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741AD5" w14:textId="0442AEC9" w:rsidR="00717952" w:rsidRPr="00A53448" w:rsidRDefault="00717952" w:rsidP="0041164B">
      <w:pPr>
        <w:rPr>
          <w:rFonts w:ascii="Times New Roman" w:hAnsi="Times New Roman" w:cs="Times New Roman"/>
          <w:b/>
          <w:bCs/>
          <w:color w:val="auto"/>
        </w:rPr>
      </w:pPr>
    </w:p>
    <w:p w14:paraId="1A6C7425" w14:textId="06899489" w:rsidR="0062338A" w:rsidRPr="00A53448" w:rsidRDefault="00D218F5" w:rsidP="0062338A">
      <w:pPr>
        <w:rPr>
          <w:rFonts w:ascii="Times New Roman" w:hAnsi="Times New Roman" w:cs="Times New Roman"/>
          <w:color w:val="auto"/>
        </w:rPr>
      </w:pPr>
      <w:r>
        <w:rPr>
          <w:noProof/>
        </w:rPr>
        <w:drawing>
          <wp:inline distT="0" distB="0" distL="0" distR="0" wp14:anchorId="4C0B6C57" wp14:editId="61C86C6A">
            <wp:extent cx="5760085" cy="8139430"/>
            <wp:effectExtent l="0" t="0" r="0" b="0"/>
            <wp:docPr id="387204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543B436E" w14:textId="77777777" w:rsidR="0062338A" w:rsidRPr="00A53448" w:rsidRDefault="0062338A" w:rsidP="0041164B">
      <w:pPr>
        <w:rPr>
          <w:rFonts w:ascii="Times New Roman" w:hAnsi="Times New Roman" w:cs="Times New Roman"/>
          <w:color w:val="auto"/>
        </w:rPr>
      </w:pPr>
    </w:p>
    <w:p w14:paraId="2F676689" w14:textId="77777777" w:rsidR="0062338A" w:rsidRPr="00A53448" w:rsidRDefault="0062338A" w:rsidP="0041164B">
      <w:pPr>
        <w:rPr>
          <w:rFonts w:ascii="Times New Roman" w:hAnsi="Times New Roman" w:cs="Times New Roman"/>
          <w:color w:val="auto"/>
        </w:rPr>
      </w:pPr>
    </w:p>
    <w:p w14:paraId="47C21DB2" w14:textId="77777777" w:rsidR="00D218F5" w:rsidRDefault="00D218F5" w:rsidP="0041164B">
      <w:pPr>
        <w:rPr>
          <w:rFonts w:ascii="Times New Roman" w:hAnsi="Times New Roman" w:cs="Times New Roman"/>
          <w:color w:val="auto"/>
        </w:rPr>
      </w:pPr>
    </w:p>
    <w:p w14:paraId="7DBAE77B" w14:textId="260BAC0E" w:rsidR="001F582B" w:rsidRPr="00A53448" w:rsidRDefault="00D218F5" w:rsidP="001F582B">
      <w:pPr>
        <w:rPr>
          <w:rFonts w:ascii="Times New Roman" w:hAnsi="Times New Roman" w:cs="Times New Roman"/>
          <w:b/>
          <w:color w:val="auto"/>
        </w:rPr>
      </w:pPr>
      <w:r>
        <w:rPr>
          <w:noProof/>
        </w:rPr>
        <w:lastRenderedPageBreak/>
        <w:drawing>
          <wp:inline distT="0" distB="0" distL="0" distR="0" wp14:anchorId="457B9D53" wp14:editId="32A7933D">
            <wp:extent cx="5760085" cy="8139430"/>
            <wp:effectExtent l="0" t="0" r="0" b="0"/>
            <wp:docPr id="7363802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620C7606" w14:textId="77777777" w:rsidR="00103CD7" w:rsidRPr="00A53448" w:rsidRDefault="00103CD7" w:rsidP="0041164B">
      <w:pPr>
        <w:rPr>
          <w:rFonts w:ascii="Times New Roman" w:hAnsi="Times New Roman" w:cs="Times New Roman"/>
          <w:color w:val="auto"/>
        </w:rPr>
      </w:pPr>
    </w:p>
    <w:p w14:paraId="1318BCD1" w14:textId="77777777" w:rsidR="0041164B" w:rsidRPr="00A53448" w:rsidRDefault="0041164B" w:rsidP="0041164B">
      <w:pPr>
        <w:rPr>
          <w:rFonts w:ascii="Times New Roman" w:hAnsi="Times New Roman" w:cs="Times New Roman"/>
          <w:b/>
          <w:color w:val="auto"/>
        </w:rPr>
      </w:pPr>
    </w:p>
    <w:p w14:paraId="37106256" w14:textId="77777777" w:rsidR="0041164B" w:rsidRPr="00A53448" w:rsidRDefault="0041164B" w:rsidP="0041164B">
      <w:pPr>
        <w:rPr>
          <w:rFonts w:ascii="Times New Roman" w:hAnsi="Times New Roman" w:cs="Times New Roman"/>
          <w:b/>
          <w:color w:val="auto"/>
        </w:rPr>
      </w:pPr>
    </w:p>
    <w:p w14:paraId="0A9950DE" w14:textId="77777777" w:rsidR="0041164B" w:rsidRPr="00A53448" w:rsidRDefault="0041164B" w:rsidP="0041164B">
      <w:pPr>
        <w:rPr>
          <w:rFonts w:ascii="Times New Roman" w:hAnsi="Times New Roman" w:cs="Times New Roman"/>
          <w:b/>
          <w:color w:val="auto"/>
        </w:rPr>
      </w:pPr>
    </w:p>
    <w:p w14:paraId="0BF3EA02" w14:textId="0CD41946" w:rsidR="00D12D49" w:rsidRPr="00A53448" w:rsidRDefault="00D218F5" w:rsidP="001F582B">
      <w:pPr>
        <w:shd w:val="clear" w:color="auto" w:fill="FFFFFF"/>
        <w:spacing w:before="100" w:beforeAutospacing="1" w:after="100" w:afterAutospacing="1"/>
        <w:outlineLvl w:val="1"/>
        <w:rPr>
          <w:rFonts w:ascii="Times New Roman" w:eastAsia="Times New Roman" w:hAnsi="Times New Roman" w:cs="Times New Roman"/>
          <w:b/>
          <w:bCs/>
          <w:color w:val="auto"/>
        </w:rPr>
      </w:pPr>
      <w:bookmarkStart w:id="0" w:name="_Hlk158723344"/>
      <w:r>
        <w:rPr>
          <w:rFonts w:ascii="Times New Roman" w:hAnsi="Times New Roman" w:cs="Times New Roman"/>
          <w:b/>
          <w:color w:val="auto"/>
        </w:rPr>
        <w:lastRenderedPageBreak/>
        <w:t xml:space="preserve">                                                       </w:t>
      </w:r>
      <w:r w:rsidR="001F582B" w:rsidRPr="00A53448">
        <w:rPr>
          <w:rFonts w:ascii="Times New Roman" w:eastAsia="Times New Roman" w:hAnsi="Times New Roman" w:cs="Times New Roman"/>
          <w:b/>
          <w:bCs/>
          <w:color w:val="auto"/>
        </w:rPr>
        <w:t xml:space="preserve"> </w:t>
      </w:r>
      <w:r w:rsidR="00D12D49" w:rsidRPr="00A53448">
        <w:rPr>
          <w:rFonts w:ascii="Times New Roman" w:eastAsia="Times New Roman" w:hAnsi="Times New Roman" w:cs="Times New Roman"/>
          <w:b/>
          <w:bCs/>
          <w:color w:val="auto"/>
        </w:rPr>
        <w:t>СОДЕРЖАНИЕ</w:t>
      </w:r>
    </w:p>
    <w:tbl>
      <w:tblPr>
        <w:tblStyle w:val="a6"/>
        <w:tblW w:w="0" w:type="auto"/>
        <w:tblInd w:w="-459" w:type="dxa"/>
        <w:tblLook w:val="04A0" w:firstRow="1" w:lastRow="0" w:firstColumn="1" w:lastColumn="0" w:noHBand="0" w:noVBand="1"/>
      </w:tblPr>
      <w:tblGrid>
        <w:gridCol w:w="769"/>
        <w:gridCol w:w="7551"/>
        <w:gridCol w:w="1200"/>
      </w:tblGrid>
      <w:tr w:rsidR="00A53448" w:rsidRPr="00A53448" w14:paraId="6790B481" w14:textId="77777777" w:rsidTr="00D83FDA">
        <w:tc>
          <w:tcPr>
            <w:tcW w:w="723" w:type="dxa"/>
          </w:tcPr>
          <w:p w14:paraId="02915DE3" w14:textId="626AD910"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№п/п</w:t>
            </w:r>
          </w:p>
        </w:tc>
        <w:tc>
          <w:tcPr>
            <w:tcW w:w="8189" w:type="dxa"/>
          </w:tcPr>
          <w:p w14:paraId="1DCB7F4B" w14:textId="674DF306"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Наименование </w:t>
            </w:r>
          </w:p>
        </w:tc>
        <w:tc>
          <w:tcPr>
            <w:tcW w:w="1118" w:type="dxa"/>
          </w:tcPr>
          <w:p w14:paraId="22DF3212" w14:textId="68B9D4AF"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Страница </w:t>
            </w:r>
          </w:p>
        </w:tc>
      </w:tr>
      <w:tr w:rsidR="00A53448" w:rsidRPr="00A53448" w14:paraId="55C532AA" w14:textId="77777777" w:rsidTr="00D83FDA">
        <w:tc>
          <w:tcPr>
            <w:tcW w:w="723" w:type="dxa"/>
          </w:tcPr>
          <w:p w14:paraId="35699C25" w14:textId="3B1A6FFB"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p>
        </w:tc>
        <w:tc>
          <w:tcPr>
            <w:tcW w:w="8189" w:type="dxa"/>
          </w:tcPr>
          <w:p w14:paraId="2F9804C5" w14:textId="1BB2F2D4"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5</w:t>
            </w:r>
          </w:p>
        </w:tc>
      </w:tr>
      <w:tr w:rsidR="00A53448" w:rsidRPr="00A53448" w14:paraId="762E7EE3" w14:textId="77777777" w:rsidTr="00D83FDA">
        <w:tc>
          <w:tcPr>
            <w:tcW w:w="723" w:type="dxa"/>
          </w:tcPr>
          <w:p w14:paraId="0935804C" w14:textId="0046B62C"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w:t>
            </w:r>
          </w:p>
        </w:tc>
        <w:tc>
          <w:tcPr>
            <w:tcW w:w="8189" w:type="dxa"/>
          </w:tcPr>
          <w:p w14:paraId="6487A399" w14:textId="27B38B0F"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ОБЩИЕ ПОЛОЖЕНИЯ</w:t>
            </w:r>
          </w:p>
        </w:tc>
        <w:tc>
          <w:tcPr>
            <w:tcW w:w="1118" w:type="dxa"/>
          </w:tcPr>
          <w:p w14:paraId="429C0311" w14:textId="61220138"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6</w:t>
            </w:r>
          </w:p>
        </w:tc>
      </w:tr>
      <w:tr w:rsidR="00A53448" w:rsidRPr="00A53448" w14:paraId="1141A659" w14:textId="77777777" w:rsidTr="00D83FDA">
        <w:tc>
          <w:tcPr>
            <w:tcW w:w="723" w:type="dxa"/>
          </w:tcPr>
          <w:p w14:paraId="0A8B67F0" w14:textId="71E5AD59"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2.1</w:t>
            </w:r>
          </w:p>
        </w:tc>
        <w:tc>
          <w:tcPr>
            <w:tcW w:w="8189" w:type="dxa"/>
          </w:tcPr>
          <w:p w14:paraId="211F0747" w14:textId="15F94782"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Общая характеристика</w:t>
            </w:r>
          </w:p>
        </w:tc>
        <w:tc>
          <w:tcPr>
            <w:tcW w:w="1118" w:type="dxa"/>
          </w:tcPr>
          <w:p w14:paraId="3E670543" w14:textId="7095B82D"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6</w:t>
            </w:r>
          </w:p>
        </w:tc>
      </w:tr>
      <w:tr w:rsidR="00A53448" w:rsidRPr="00A53448" w14:paraId="67134CF3" w14:textId="77777777" w:rsidTr="00D83FDA">
        <w:tc>
          <w:tcPr>
            <w:tcW w:w="723" w:type="dxa"/>
          </w:tcPr>
          <w:p w14:paraId="70C6B0E4" w14:textId="7EBDBC69"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w:t>
            </w:r>
            <w:r w:rsidR="00EB504E" w:rsidRPr="00A53448">
              <w:rPr>
                <w:rFonts w:ascii="Times New Roman" w:eastAsia="Times New Roman" w:hAnsi="Times New Roman" w:cs="Times New Roman"/>
                <w:color w:val="auto"/>
              </w:rPr>
              <w:t>2</w:t>
            </w:r>
          </w:p>
        </w:tc>
        <w:tc>
          <w:tcPr>
            <w:tcW w:w="8189" w:type="dxa"/>
          </w:tcPr>
          <w:p w14:paraId="117D005C" w14:textId="25A2CB6B"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6</w:t>
            </w:r>
          </w:p>
        </w:tc>
      </w:tr>
      <w:tr w:rsidR="00A53448" w:rsidRPr="00A53448" w14:paraId="11B437F3" w14:textId="77777777" w:rsidTr="00D83FDA">
        <w:tc>
          <w:tcPr>
            <w:tcW w:w="723" w:type="dxa"/>
          </w:tcPr>
          <w:p w14:paraId="6A7BE476" w14:textId="11C2D0CB"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w:t>
            </w:r>
            <w:r w:rsidR="00EB504E" w:rsidRPr="00A53448">
              <w:rPr>
                <w:rFonts w:ascii="Times New Roman" w:eastAsia="Times New Roman" w:hAnsi="Times New Roman" w:cs="Times New Roman"/>
                <w:color w:val="auto"/>
              </w:rPr>
              <w:t>3</w:t>
            </w:r>
          </w:p>
        </w:tc>
        <w:tc>
          <w:tcPr>
            <w:tcW w:w="8189" w:type="dxa"/>
          </w:tcPr>
          <w:p w14:paraId="2DF86912" w14:textId="59B0A444"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Трудоемкость образовательной программы   </w:t>
            </w:r>
          </w:p>
        </w:tc>
        <w:tc>
          <w:tcPr>
            <w:tcW w:w="1118" w:type="dxa"/>
          </w:tcPr>
          <w:p w14:paraId="2DE3A817" w14:textId="14B3E6C4"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7</w:t>
            </w:r>
          </w:p>
        </w:tc>
      </w:tr>
      <w:tr w:rsidR="00A53448" w:rsidRPr="00A53448" w14:paraId="2ECFFF68" w14:textId="77777777" w:rsidTr="00D83FDA">
        <w:tc>
          <w:tcPr>
            <w:tcW w:w="723" w:type="dxa"/>
          </w:tcPr>
          <w:p w14:paraId="49D32497" w14:textId="745FAC68"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3</w:t>
            </w:r>
          </w:p>
        </w:tc>
        <w:tc>
          <w:tcPr>
            <w:tcW w:w="8189" w:type="dxa"/>
          </w:tcPr>
          <w:p w14:paraId="442FA15A" w14:textId="549523B6"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ХАРАКТЕРИСТИКА ПРОФЕССИОНАЛЬНОЙ ДЕЯТЕЛЬНОСТИ ВЫПУСКНИКА</w:t>
            </w:r>
          </w:p>
        </w:tc>
        <w:tc>
          <w:tcPr>
            <w:tcW w:w="1118" w:type="dxa"/>
          </w:tcPr>
          <w:p w14:paraId="724DD422" w14:textId="54A89883"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w:t>
            </w:r>
          </w:p>
        </w:tc>
      </w:tr>
      <w:tr w:rsidR="00A53448" w:rsidRPr="00A53448" w14:paraId="30AFDE3D" w14:textId="77777777" w:rsidTr="00D83FDA">
        <w:tc>
          <w:tcPr>
            <w:tcW w:w="723" w:type="dxa"/>
          </w:tcPr>
          <w:p w14:paraId="7C8617B6" w14:textId="1E4C279C"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3.1</w:t>
            </w:r>
          </w:p>
        </w:tc>
        <w:tc>
          <w:tcPr>
            <w:tcW w:w="8189" w:type="dxa"/>
          </w:tcPr>
          <w:p w14:paraId="3F48A6A4" w14:textId="1E66F6F3"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Область профессиональной деятельности выпускника</w:t>
            </w:r>
          </w:p>
        </w:tc>
        <w:tc>
          <w:tcPr>
            <w:tcW w:w="1118" w:type="dxa"/>
          </w:tcPr>
          <w:p w14:paraId="612DAF6D" w14:textId="62EFC9FB"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w:t>
            </w:r>
          </w:p>
        </w:tc>
      </w:tr>
      <w:tr w:rsidR="00A53448" w:rsidRPr="00A53448" w14:paraId="38253A09" w14:textId="77777777" w:rsidTr="00D83FDA">
        <w:tc>
          <w:tcPr>
            <w:tcW w:w="723" w:type="dxa"/>
          </w:tcPr>
          <w:p w14:paraId="65ED8461" w14:textId="7E83F209"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3.2</w:t>
            </w:r>
          </w:p>
        </w:tc>
        <w:tc>
          <w:tcPr>
            <w:tcW w:w="8189" w:type="dxa"/>
          </w:tcPr>
          <w:p w14:paraId="63FC5C3F" w14:textId="5127CD40" w:rsidR="00173A24" w:rsidRPr="00A53448" w:rsidRDefault="00D01735" w:rsidP="00D01735">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Виды профессиональной деятельности</w:t>
            </w:r>
          </w:p>
        </w:tc>
        <w:tc>
          <w:tcPr>
            <w:tcW w:w="1118" w:type="dxa"/>
          </w:tcPr>
          <w:p w14:paraId="636BC303" w14:textId="24248DB5"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w:t>
            </w:r>
          </w:p>
        </w:tc>
      </w:tr>
      <w:tr w:rsidR="00A53448" w:rsidRPr="00A53448" w14:paraId="5D0EACAA" w14:textId="77777777" w:rsidTr="00D83FDA">
        <w:tc>
          <w:tcPr>
            <w:tcW w:w="723" w:type="dxa"/>
          </w:tcPr>
          <w:p w14:paraId="351D39B7" w14:textId="112AD014"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3.3</w:t>
            </w:r>
          </w:p>
        </w:tc>
        <w:tc>
          <w:tcPr>
            <w:tcW w:w="8189" w:type="dxa"/>
          </w:tcPr>
          <w:p w14:paraId="3D3BE25E" w14:textId="791694E8"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Требования к результатам освоения ОПОП</w:t>
            </w:r>
          </w:p>
        </w:tc>
        <w:tc>
          <w:tcPr>
            <w:tcW w:w="1118" w:type="dxa"/>
          </w:tcPr>
          <w:p w14:paraId="3D681587" w14:textId="295D2555"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w:t>
            </w:r>
          </w:p>
        </w:tc>
      </w:tr>
      <w:tr w:rsidR="00A53448" w:rsidRPr="00A53448" w14:paraId="3E8F461D" w14:textId="77777777" w:rsidTr="00D83FDA">
        <w:tc>
          <w:tcPr>
            <w:tcW w:w="723" w:type="dxa"/>
          </w:tcPr>
          <w:p w14:paraId="7CF0365F" w14:textId="37EE0FB5"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3.3.1</w:t>
            </w:r>
          </w:p>
        </w:tc>
        <w:tc>
          <w:tcPr>
            <w:tcW w:w="8189" w:type="dxa"/>
          </w:tcPr>
          <w:p w14:paraId="2662D206" w14:textId="79E9FDEE"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Общие компетенции</w:t>
            </w:r>
          </w:p>
        </w:tc>
        <w:tc>
          <w:tcPr>
            <w:tcW w:w="1118" w:type="dxa"/>
          </w:tcPr>
          <w:p w14:paraId="381FFF3B" w14:textId="756DF9C7"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w:t>
            </w:r>
          </w:p>
        </w:tc>
      </w:tr>
      <w:tr w:rsidR="00A53448" w:rsidRPr="00A53448" w14:paraId="252106AF" w14:textId="77777777" w:rsidTr="00D83FDA">
        <w:tc>
          <w:tcPr>
            <w:tcW w:w="723" w:type="dxa"/>
          </w:tcPr>
          <w:p w14:paraId="3541451B" w14:textId="51662A83"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3.3.2</w:t>
            </w:r>
          </w:p>
        </w:tc>
        <w:tc>
          <w:tcPr>
            <w:tcW w:w="8189" w:type="dxa"/>
          </w:tcPr>
          <w:p w14:paraId="2404FC7E" w14:textId="19D6E8B7"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Профессиональные компетенции  </w:t>
            </w:r>
          </w:p>
        </w:tc>
        <w:tc>
          <w:tcPr>
            <w:tcW w:w="1118" w:type="dxa"/>
          </w:tcPr>
          <w:p w14:paraId="6E5745E3" w14:textId="17144793"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9</w:t>
            </w:r>
          </w:p>
        </w:tc>
      </w:tr>
      <w:tr w:rsidR="00A53448" w:rsidRPr="00A53448" w14:paraId="102134C2" w14:textId="77777777" w:rsidTr="00D83FDA">
        <w:tc>
          <w:tcPr>
            <w:tcW w:w="723" w:type="dxa"/>
          </w:tcPr>
          <w:p w14:paraId="37CB7C88" w14:textId="5CB295D9"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4</w:t>
            </w:r>
          </w:p>
        </w:tc>
        <w:tc>
          <w:tcPr>
            <w:tcW w:w="8189" w:type="dxa"/>
          </w:tcPr>
          <w:p w14:paraId="147537E3" w14:textId="7A099553"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9</w:t>
            </w:r>
          </w:p>
        </w:tc>
      </w:tr>
      <w:tr w:rsidR="00A53448" w:rsidRPr="00A53448" w14:paraId="1CA1C8FB" w14:textId="77777777" w:rsidTr="00D83FDA">
        <w:tc>
          <w:tcPr>
            <w:tcW w:w="723" w:type="dxa"/>
          </w:tcPr>
          <w:p w14:paraId="1D474DBD" w14:textId="5DC44818"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4.1</w:t>
            </w:r>
          </w:p>
        </w:tc>
        <w:tc>
          <w:tcPr>
            <w:tcW w:w="8189" w:type="dxa"/>
          </w:tcPr>
          <w:p w14:paraId="537DFD56" w14:textId="724AAD0C"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Учебный план</w:t>
            </w:r>
          </w:p>
        </w:tc>
        <w:tc>
          <w:tcPr>
            <w:tcW w:w="1118" w:type="dxa"/>
          </w:tcPr>
          <w:p w14:paraId="236CB67E" w14:textId="2E90DC7B"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9</w:t>
            </w:r>
          </w:p>
        </w:tc>
      </w:tr>
      <w:tr w:rsidR="00A53448" w:rsidRPr="00A53448" w14:paraId="0146855C" w14:textId="77777777" w:rsidTr="00D83FDA">
        <w:tc>
          <w:tcPr>
            <w:tcW w:w="723" w:type="dxa"/>
          </w:tcPr>
          <w:p w14:paraId="19AA5EF6" w14:textId="45F2D03F"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4.2</w:t>
            </w:r>
          </w:p>
        </w:tc>
        <w:tc>
          <w:tcPr>
            <w:tcW w:w="8189" w:type="dxa"/>
          </w:tcPr>
          <w:p w14:paraId="3809B220" w14:textId="6007AF13"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Календарный учебный график</w:t>
            </w:r>
          </w:p>
        </w:tc>
        <w:tc>
          <w:tcPr>
            <w:tcW w:w="1118" w:type="dxa"/>
          </w:tcPr>
          <w:p w14:paraId="67033649" w14:textId="3EA7AB63"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10</w:t>
            </w:r>
          </w:p>
        </w:tc>
      </w:tr>
      <w:tr w:rsidR="00A53448" w:rsidRPr="00A53448" w14:paraId="103CFEE5" w14:textId="77777777" w:rsidTr="00D83FDA">
        <w:tc>
          <w:tcPr>
            <w:tcW w:w="723" w:type="dxa"/>
          </w:tcPr>
          <w:p w14:paraId="5EB7F2F0" w14:textId="6F6EEA5F"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4.3</w:t>
            </w:r>
          </w:p>
        </w:tc>
        <w:tc>
          <w:tcPr>
            <w:tcW w:w="8189" w:type="dxa"/>
          </w:tcPr>
          <w:p w14:paraId="51EFC2E5" w14:textId="155C5B23"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Рабочие  программы  учебных  дисциплин,  профессиональных  модулей, практик</w:t>
            </w:r>
          </w:p>
        </w:tc>
        <w:tc>
          <w:tcPr>
            <w:tcW w:w="1118" w:type="dxa"/>
          </w:tcPr>
          <w:p w14:paraId="76149FA2" w14:textId="21043BE8"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10</w:t>
            </w:r>
          </w:p>
        </w:tc>
      </w:tr>
      <w:tr w:rsidR="00A53448" w:rsidRPr="00A53448" w14:paraId="10162D53" w14:textId="77777777" w:rsidTr="00D83FDA">
        <w:tc>
          <w:tcPr>
            <w:tcW w:w="723" w:type="dxa"/>
          </w:tcPr>
          <w:p w14:paraId="34F06C8E" w14:textId="5F505CB5"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4.4</w:t>
            </w:r>
          </w:p>
        </w:tc>
        <w:tc>
          <w:tcPr>
            <w:tcW w:w="8189" w:type="dxa"/>
          </w:tcPr>
          <w:p w14:paraId="068149A6" w14:textId="0C7C134D"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Рабочая программа воспитания</w:t>
            </w:r>
          </w:p>
        </w:tc>
        <w:tc>
          <w:tcPr>
            <w:tcW w:w="1118" w:type="dxa"/>
          </w:tcPr>
          <w:p w14:paraId="28F3126A" w14:textId="610AC2B9"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6506D2" w:rsidRPr="00A53448">
              <w:rPr>
                <w:rFonts w:ascii="Times New Roman" w:eastAsia="Times New Roman" w:hAnsi="Times New Roman" w:cs="Times New Roman"/>
                <w:color w:val="auto"/>
              </w:rPr>
              <w:t>2</w:t>
            </w:r>
          </w:p>
        </w:tc>
      </w:tr>
      <w:tr w:rsidR="00A53448" w:rsidRPr="00A53448" w14:paraId="0A85CD65" w14:textId="77777777" w:rsidTr="00D83FDA">
        <w:tc>
          <w:tcPr>
            <w:tcW w:w="723" w:type="dxa"/>
          </w:tcPr>
          <w:p w14:paraId="62988F1D" w14:textId="4E256899"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4.5</w:t>
            </w:r>
          </w:p>
        </w:tc>
        <w:tc>
          <w:tcPr>
            <w:tcW w:w="8189" w:type="dxa"/>
          </w:tcPr>
          <w:p w14:paraId="11B726A7" w14:textId="7E52F66A"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Календарный план воспитательной работы</w:t>
            </w:r>
          </w:p>
        </w:tc>
        <w:tc>
          <w:tcPr>
            <w:tcW w:w="1118" w:type="dxa"/>
          </w:tcPr>
          <w:p w14:paraId="3A528359" w14:textId="782E200A"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12</w:t>
            </w:r>
          </w:p>
        </w:tc>
      </w:tr>
      <w:tr w:rsidR="00A53448" w:rsidRPr="00A53448" w14:paraId="286F020D" w14:textId="77777777" w:rsidTr="00D83FDA">
        <w:tc>
          <w:tcPr>
            <w:tcW w:w="723" w:type="dxa"/>
          </w:tcPr>
          <w:p w14:paraId="4BCB8B91" w14:textId="6950564C"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5</w:t>
            </w:r>
          </w:p>
        </w:tc>
        <w:tc>
          <w:tcPr>
            <w:tcW w:w="8189" w:type="dxa"/>
          </w:tcPr>
          <w:p w14:paraId="5AB61743" w14:textId="55CB0A20"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ФОРМИРОВАНИЕ ВАРИАТИВНОЙ ЧАСТИ  ОПОП СПО</w:t>
            </w:r>
          </w:p>
        </w:tc>
        <w:tc>
          <w:tcPr>
            <w:tcW w:w="1118" w:type="dxa"/>
          </w:tcPr>
          <w:p w14:paraId="16A73A29" w14:textId="61361A12"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12</w:t>
            </w:r>
          </w:p>
        </w:tc>
      </w:tr>
      <w:tr w:rsidR="00A53448" w:rsidRPr="00A53448" w14:paraId="617C95CA" w14:textId="77777777" w:rsidTr="00D83FDA">
        <w:tc>
          <w:tcPr>
            <w:tcW w:w="723" w:type="dxa"/>
          </w:tcPr>
          <w:p w14:paraId="5517B7DC" w14:textId="1707F15F" w:rsidR="00173A24" w:rsidRPr="00A53448"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6</w:t>
            </w:r>
          </w:p>
        </w:tc>
        <w:tc>
          <w:tcPr>
            <w:tcW w:w="8189" w:type="dxa"/>
          </w:tcPr>
          <w:p w14:paraId="09F54978" w14:textId="13C566DD" w:rsidR="00173A24" w:rsidRPr="00A53448" w:rsidRDefault="00173A24"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ХАРАКТЕРИСТИКА ОБРАЗОВАТЕЛЬНОГО ПРОЦЕССА</w:t>
            </w:r>
          </w:p>
        </w:tc>
        <w:tc>
          <w:tcPr>
            <w:tcW w:w="1118" w:type="dxa"/>
          </w:tcPr>
          <w:p w14:paraId="22102C34" w14:textId="32513701"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5</w:t>
            </w:r>
          </w:p>
        </w:tc>
      </w:tr>
      <w:tr w:rsidR="00A53448" w:rsidRPr="00A53448" w14:paraId="3E98DCDD" w14:textId="77777777" w:rsidTr="00D83FDA">
        <w:tc>
          <w:tcPr>
            <w:tcW w:w="723" w:type="dxa"/>
          </w:tcPr>
          <w:p w14:paraId="10E3F07F" w14:textId="7BAD332E" w:rsidR="00173A24"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6.1</w:t>
            </w:r>
          </w:p>
        </w:tc>
        <w:tc>
          <w:tcPr>
            <w:tcW w:w="8189" w:type="dxa"/>
          </w:tcPr>
          <w:p w14:paraId="138DEDDD" w14:textId="37772491" w:rsidR="00173A24"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Организация аудиторной и внеаудиторной деятельности</w:t>
            </w:r>
          </w:p>
        </w:tc>
        <w:tc>
          <w:tcPr>
            <w:tcW w:w="1118" w:type="dxa"/>
          </w:tcPr>
          <w:p w14:paraId="46EAF3D4" w14:textId="5A610BC3" w:rsidR="00173A24"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5</w:t>
            </w:r>
          </w:p>
        </w:tc>
      </w:tr>
      <w:tr w:rsidR="00A53448" w:rsidRPr="00A53448" w14:paraId="52088C44" w14:textId="77777777" w:rsidTr="00D83FDA">
        <w:tc>
          <w:tcPr>
            <w:tcW w:w="723" w:type="dxa"/>
          </w:tcPr>
          <w:p w14:paraId="4427D474" w14:textId="6AAA41F6"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6.2</w:t>
            </w:r>
          </w:p>
        </w:tc>
        <w:tc>
          <w:tcPr>
            <w:tcW w:w="8189" w:type="dxa"/>
          </w:tcPr>
          <w:p w14:paraId="470E4D77" w14:textId="170EE17C"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Формы проведения консультаций</w:t>
            </w:r>
          </w:p>
        </w:tc>
        <w:tc>
          <w:tcPr>
            <w:tcW w:w="1118" w:type="dxa"/>
          </w:tcPr>
          <w:p w14:paraId="0ABEBA95" w14:textId="4B549118"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6</w:t>
            </w:r>
          </w:p>
        </w:tc>
      </w:tr>
      <w:tr w:rsidR="00A53448" w:rsidRPr="00A53448" w14:paraId="2BA55FCF" w14:textId="77777777" w:rsidTr="00D83FDA">
        <w:tc>
          <w:tcPr>
            <w:tcW w:w="723" w:type="dxa"/>
          </w:tcPr>
          <w:p w14:paraId="7C31538E" w14:textId="056F00F8"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6.3</w:t>
            </w:r>
          </w:p>
        </w:tc>
        <w:tc>
          <w:tcPr>
            <w:tcW w:w="8189" w:type="dxa"/>
          </w:tcPr>
          <w:p w14:paraId="0B5F7828" w14:textId="21DFF320"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Организация практической подготовки</w:t>
            </w:r>
          </w:p>
        </w:tc>
        <w:tc>
          <w:tcPr>
            <w:tcW w:w="1118" w:type="dxa"/>
          </w:tcPr>
          <w:p w14:paraId="68915CE3" w14:textId="27885F72"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6</w:t>
            </w:r>
          </w:p>
        </w:tc>
      </w:tr>
      <w:tr w:rsidR="00A53448" w:rsidRPr="00A53448" w14:paraId="1ECDACBF" w14:textId="77777777" w:rsidTr="00D83FDA">
        <w:tc>
          <w:tcPr>
            <w:tcW w:w="723" w:type="dxa"/>
          </w:tcPr>
          <w:p w14:paraId="723CE448" w14:textId="4EADACCC"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6.4</w:t>
            </w:r>
          </w:p>
        </w:tc>
        <w:tc>
          <w:tcPr>
            <w:tcW w:w="8189" w:type="dxa"/>
          </w:tcPr>
          <w:p w14:paraId="250E81BD" w14:textId="345FB67B"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Педагогические технологии</w:t>
            </w:r>
          </w:p>
        </w:tc>
        <w:tc>
          <w:tcPr>
            <w:tcW w:w="1118" w:type="dxa"/>
          </w:tcPr>
          <w:p w14:paraId="3893F292" w14:textId="7E52C88B"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7</w:t>
            </w:r>
          </w:p>
        </w:tc>
      </w:tr>
      <w:tr w:rsidR="00A53448" w:rsidRPr="00A53448" w14:paraId="1CEA5FFE" w14:textId="77777777" w:rsidTr="00D83FDA">
        <w:tc>
          <w:tcPr>
            <w:tcW w:w="723" w:type="dxa"/>
          </w:tcPr>
          <w:p w14:paraId="6026C735" w14:textId="77CAF13D"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7</w:t>
            </w:r>
          </w:p>
        </w:tc>
        <w:tc>
          <w:tcPr>
            <w:tcW w:w="8189" w:type="dxa"/>
          </w:tcPr>
          <w:p w14:paraId="4AB5265A" w14:textId="1E599DDC"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КОНТРОЛЬ И ОЦЕНКА РЕЗУЛЬТАТОВ ОСВОЕНИЯ ОПОП СПО</w:t>
            </w:r>
          </w:p>
        </w:tc>
        <w:tc>
          <w:tcPr>
            <w:tcW w:w="1118" w:type="dxa"/>
          </w:tcPr>
          <w:p w14:paraId="228D2C54" w14:textId="7EA24704"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7</w:t>
            </w:r>
          </w:p>
        </w:tc>
      </w:tr>
      <w:tr w:rsidR="00A53448" w:rsidRPr="00A53448" w14:paraId="4C8D8557" w14:textId="77777777" w:rsidTr="00D83FDA">
        <w:tc>
          <w:tcPr>
            <w:tcW w:w="723" w:type="dxa"/>
          </w:tcPr>
          <w:p w14:paraId="0884921C" w14:textId="5C9F343B"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7.1</w:t>
            </w:r>
          </w:p>
        </w:tc>
        <w:tc>
          <w:tcPr>
            <w:tcW w:w="8189" w:type="dxa"/>
          </w:tcPr>
          <w:p w14:paraId="60E5F9D6" w14:textId="697D40D9"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26990A43"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7</w:t>
            </w:r>
          </w:p>
        </w:tc>
      </w:tr>
      <w:tr w:rsidR="00A53448" w:rsidRPr="00A53448" w14:paraId="0B2A498B" w14:textId="77777777" w:rsidTr="00D83FDA">
        <w:tc>
          <w:tcPr>
            <w:tcW w:w="723" w:type="dxa"/>
          </w:tcPr>
          <w:p w14:paraId="248EB4AB" w14:textId="0BA6E0DF"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7.2</w:t>
            </w:r>
          </w:p>
        </w:tc>
        <w:tc>
          <w:tcPr>
            <w:tcW w:w="8189" w:type="dxa"/>
          </w:tcPr>
          <w:p w14:paraId="11B5C4F0" w14:textId="1AFD5D4E"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Фонды оценочных средств</w:t>
            </w:r>
          </w:p>
        </w:tc>
        <w:tc>
          <w:tcPr>
            <w:tcW w:w="1118" w:type="dxa"/>
          </w:tcPr>
          <w:p w14:paraId="0550E33D" w14:textId="540DE358"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9</w:t>
            </w:r>
          </w:p>
        </w:tc>
      </w:tr>
      <w:tr w:rsidR="00A53448" w:rsidRPr="00A53448" w14:paraId="72962869" w14:textId="77777777" w:rsidTr="00D83FDA">
        <w:tc>
          <w:tcPr>
            <w:tcW w:w="723" w:type="dxa"/>
          </w:tcPr>
          <w:p w14:paraId="33E8FEDD" w14:textId="6B2244AD"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7.3</w:t>
            </w:r>
          </w:p>
        </w:tc>
        <w:tc>
          <w:tcPr>
            <w:tcW w:w="8189" w:type="dxa"/>
          </w:tcPr>
          <w:p w14:paraId="0C862EC4" w14:textId="61C293AA"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Организация государственной (итоговой) аттестации выпускников</w:t>
            </w:r>
          </w:p>
        </w:tc>
        <w:tc>
          <w:tcPr>
            <w:tcW w:w="1118" w:type="dxa"/>
          </w:tcPr>
          <w:p w14:paraId="12BCDDD0" w14:textId="6ECE4759"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9</w:t>
            </w:r>
          </w:p>
        </w:tc>
      </w:tr>
      <w:tr w:rsidR="00A53448" w:rsidRPr="00A53448" w14:paraId="16563291" w14:textId="77777777" w:rsidTr="00D83FDA">
        <w:tc>
          <w:tcPr>
            <w:tcW w:w="723" w:type="dxa"/>
          </w:tcPr>
          <w:p w14:paraId="0E849628" w14:textId="70A41734"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w:t>
            </w:r>
          </w:p>
        </w:tc>
        <w:tc>
          <w:tcPr>
            <w:tcW w:w="8189" w:type="dxa"/>
          </w:tcPr>
          <w:p w14:paraId="0F81431E" w14:textId="1D195A26"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ТРЕБОВАНИЯ К УСЛОВИЯМ РЕАЛИЗАЦИИ  ОПОП СПО</w:t>
            </w:r>
          </w:p>
        </w:tc>
        <w:tc>
          <w:tcPr>
            <w:tcW w:w="1118" w:type="dxa"/>
          </w:tcPr>
          <w:p w14:paraId="6CF88D6B" w14:textId="2067100D"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9</w:t>
            </w:r>
          </w:p>
        </w:tc>
      </w:tr>
      <w:tr w:rsidR="00A53448" w:rsidRPr="00A53448" w14:paraId="303AA2E2" w14:textId="77777777" w:rsidTr="00D83FDA">
        <w:tc>
          <w:tcPr>
            <w:tcW w:w="723" w:type="dxa"/>
          </w:tcPr>
          <w:p w14:paraId="4927BFD4" w14:textId="48A07FAD"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8.1</w:t>
            </w:r>
          </w:p>
        </w:tc>
        <w:tc>
          <w:tcPr>
            <w:tcW w:w="8189" w:type="dxa"/>
          </w:tcPr>
          <w:p w14:paraId="14F6FAF7" w14:textId="1F8CAAE1"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Кадровое обеспечение</w:t>
            </w:r>
          </w:p>
        </w:tc>
        <w:tc>
          <w:tcPr>
            <w:tcW w:w="1118" w:type="dxa"/>
          </w:tcPr>
          <w:p w14:paraId="62068C20" w14:textId="1860DF2E"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A14236" w:rsidRPr="00A53448">
              <w:rPr>
                <w:rFonts w:ascii="Times New Roman" w:eastAsia="Times New Roman" w:hAnsi="Times New Roman" w:cs="Times New Roman"/>
                <w:color w:val="auto"/>
              </w:rPr>
              <w:t>9</w:t>
            </w:r>
          </w:p>
        </w:tc>
      </w:tr>
      <w:tr w:rsidR="00A53448" w:rsidRPr="00A53448" w14:paraId="73186946" w14:textId="77777777" w:rsidTr="00D83FDA">
        <w:tc>
          <w:tcPr>
            <w:tcW w:w="723" w:type="dxa"/>
          </w:tcPr>
          <w:p w14:paraId="28C61893" w14:textId="02B7E57F"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8.2</w:t>
            </w:r>
          </w:p>
        </w:tc>
        <w:tc>
          <w:tcPr>
            <w:tcW w:w="8189" w:type="dxa"/>
          </w:tcPr>
          <w:p w14:paraId="52A98430" w14:textId="197C0534"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Учебно-методическое  и  информационное  обеспечение образовательного процесса</w:t>
            </w:r>
          </w:p>
        </w:tc>
        <w:tc>
          <w:tcPr>
            <w:tcW w:w="1118" w:type="dxa"/>
          </w:tcPr>
          <w:p w14:paraId="4C40F589" w14:textId="70CB409F" w:rsidR="00EB504E" w:rsidRPr="00A53448" w:rsidRDefault="00A14236"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20</w:t>
            </w:r>
          </w:p>
        </w:tc>
      </w:tr>
      <w:tr w:rsidR="00A53448" w:rsidRPr="00A53448" w14:paraId="53CDC96C" w14:textId="77777777" w:rsidTr="00D83FDA">
        <w:tc>
          <w:tcPr>
            <w:tcW w:w="723" w:type="dxa"/>
          </w:tcPr>
          <w:p w14:paraId="49AB94A7" w14:textId="1604A645" w:rsidR="00B147C1" w:rsidRPr="00A53448" w:rsidRDefault="00B147C1"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8.3</w:t>
            </w:r>
          </w:p>
        </w:tc>
        <w:tc>
          <w:tcPr>
            <w:tcW w:w="8189" w:type="dxa"/>
          </w:tcPr>
          <w:p w14:paraId="567297D8" w14:textId="592B7A74" w:rsidR="00B147C1" w:rsidRPr="00A53448" w:rsidRDefault="00B147C1"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Материально- техническое обеспечение учебного процесса</w:t>
            </w:r>
          </w:p>
        </w:tc>
        <w:tc>
          <w:tcPr>
            <w:tcW w:w="1118" w:type="dxa"/>
          </w:tcPr>
          <w:p w14:paraId="053816C2" w14:textId="1C347F73" w:rsidR="00B147C1" w:rsidRPr="00A53448" w:rsidRDefault="00A14236"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21</w:t>
            </w:r>
          </w:p>
        </w:tc>
      </w:tr>
      <w:tr w:rsidR="00A53448" w:rsidRPr="00A53448" w14:paraId="7C37C943" w14:textId="77777777" w:rsidTr="00D83FDA">
        <w:tc>
          <w:tcPr>
            <w:tcW w:w="723" w:type="dxa"/>
          </w:tcPr>
          <w:p w14:paraId="649ADDC9" w14:textId="6F2B09EF"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8.</w:t>
            </w:r>
            <w:r w:rsidR="00B147C1" w:rsidRPr="00A53448">
              <w:rPr>
                <w:rFonts w:ascii="Times New Roman" w:eastAsia="Times New Roman" w:hAnsi="Times New Roman" w:cs="Times New Roman"/>
                <w:color w:val="auto"/>
              </w:rPr>
              <w:t>4</w:t>
            </w:r>
          </w:p>
        </w:tc>
        <w:tc>
          <w:tcPr>
            <w:tcW w:w="8189" w:type="dxa"/>
          </w:tcPr>
          <w:p w14:paraId="243B624E" w14:textId="24BE4913"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Базы практики</w:t>
            </w:r>
          </w:p>
        </w:tc>
        <w:tc>
          <w:tcPr>
            <w:tcW w:w="1118" w:type="dxa"/>
          </w:tcPr>
          <w:p w14:paraId="15370E99" w14:textId="0EAD3650" w:rsidR="00EB504E" w:rsidRPr="00A53448" w:rsidRDefault="00A14236"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21</w:t>
            </w:r>
          </w:p>
        </w:tc>
      </w:tr>
      <w:tr w:rsidR="00A53448" w:rsidRPr="00A53448" w14:paraId="589CE626" w14:textId="77777777" w:rsidTr="00D83FDA">
        <w:tc>
          <w:tcPr>
            <w:tcW w:w="723" w:type="dxa"/>
          </w:tcPr>
          <w:p w14:paraId="7ECABA7E" w14:textId="64654558"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9</w:t>
            </w:r>
          </w:p>
        </w:tc>
        <w:tc>
          <w:tcPr>
            <w:tcW w:w="8189" w:type="dxa"/>
          </w:tcPr>
          <w:p w14:paraId="426160AC" w14:textId="38104CF6"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ТРЕБОВАНИЯ К ОРГАНИЗАЦИИ ВОСПИТАНИЯ ОБУЧАЮЩИХСЯ</w:t>
            </w:r>
          </w:p>
        </w:tc>
        <w:tc>
          <w:tcPr>
            <w:tcW w:w="1118" w:type="dxa"/>
          </w:tcPr>
          <w:p w14:paraId="2CC6905C" w14:textId="03F8B641" w:rsidR="00EB504E" w:rsidRPr="00A53448" w:rsidRDefault="00A14236"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21</w:t>
            </w:r>
          </w:p>
        </w:tc>
      </w:tr>
      <w:tr w:rsidR="00A53448" w:rsidRPr="00A53448" w14:paraId="1AAA995D" w14:textId="77777777" w:rsidTr="00D83FDA">
        <w:tc>
          <w:tcPr>
            <w:tcW w:w="723" w:type="dxa"/>
          </w:tcPr>
          <w:p w14:paraId="6843A3D2" w14:textId="23B24E20"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9.1</w:t>
            </w:r>
          </w:p>
        </w:tc>
        <w:tc>
          <w:tcPr>
            <w:tcW w:w="8189" w:type="dxa"/>
          </w:tcPr>
          <w:p w14:paraId="05F0A169" w14:textId="3B725A83"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Условия организации воспитания</w:t>
            </w:r>
          </w:p>
        </w:tc>
        <w:tc>
          <w:tcPr>
            <w:tcW w:w="1118" w:type="dxa"/>
          </w:tcPr>
          <w:p w14:paraId="7B6CDEC1" w14:textId="474E44F8" w:rsidR="00EB504E" w:rsidRPr="00A53448" w:rsidRDefault="00A14236"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21</w:t>
            </w:r>
          </w:p>
        </w:tc>
      </w:tr>
      <w:tr w:rsidR="00A53448" w:rsidRPr="00A53448" w14:paraId="5CB7BC41" w14:textId="77777777" w:rsidTr="00D83FDA">
        <w:tc>
          <w:tcPr>
            <w:tcW w:w="723" w:type="dxa"/>
          </w:tcPr>
          <w:p w14:paraId="036FBECB" w14:textId="51DD5BD9"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9.2</w:t>
            </w:r>
          </w:p>
        </w:tc>
        <w:tc>
          <w:tcPr>
            <w:tcW w:w="8189" w:type="dxa"/>
          </w:tcPr>
          <w:p w14:paraId="70F72E6F" w14:textId="5A44AFAE"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Характеристика социокультурной среды колледжа</w:t>
            </w:r>
          </w:p>
        </w:tc>
        <w:tc>
          <w:tcPr>
            <w:tcW w:w="1118" w:type="dxa"/>
          </w:tcPr>
          <w:p w14:paraId="55BD5D79" w14:textId="704D79A3" w:rsidR="00EB504E" w:rsidRPr="00A53448" w:rsidRDefault="00A14236"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21</w:t>
            </w:r>
          </w:p>
        </w:tc>
      </w:tr>
      <w:tr w:rsidR="00A53448" w:rsidRPr="00A53448" w14:paraId="07F74601" w14:textId="77777777" w:rsidTr="00D83FDA">
        <w:tc>
          <w:tcPr>
            <w:tcW w:w="723" w:type="dxa"/>
          </w:tcPr>
          <w:p w14:paraId="2F2F1E41" w14:textId="77777777"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3DA85E95" w14:textId="5F348AC7"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Приложение</w:t>
            </w:r>
          </w:p>
        </w:tc>
        <w:tc>
          <w:tcPr>
            <w:tcW w:w="1118" w:type="dxa"/>
          </w:tcPr>
          <w:p w14:paraId="7F415217" w14:textId="77777777" w:rsidR="00EB504E" w:rsidRPr="00A53448" w:rsidRDefault="00EB504E" w:rsidP="00EB504E">
            <w:pPr>
              <w:spacing w:before="100" w:beforeAutospacing="1" w:after="100" w:afterAutospacing="1"/>
              <w:jc w:val="center"/>
              <w:outlineLvl w:val="1"/>
              <w:rPr>
                <w:rFonts w:ascii="Times New Roman" w:eastAsia="Times New Roman" w:hAnsi="Times New Roman" w:cs="Times New Roman"/>
                <w:color w:val="auto"/>
              </w:rPr>
            </w:pPr>
          </w:p>
        </w:tc>
      </w:tr>
      <w:tr w:rsidR="00A53448" w:rsidRPr="00A53448" w14:paraId="6834229A" w14:textId="77777777" w:rsidTr="00D83FDA">
        <w:tc>
          <w:tcPr>
            <w:tcW w:w="723" w:type="dxa"/>
          </w:tcPr>
          <w:p w14:paraId="22609924" w14:textId="77777777"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6EDFCEF8" w14:textId="055A9B3B"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Учебный план</w:t>
            </w:r>
          </w:p>
        </w:tc>
        <w:tc>
          <w:tcPr>
            <w:tcW w:w="1118" w:type="dxa"/>
          </w:tcPr>
          <w:p w14:paraId="1B13F895" w14:textId="03B70D07"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23</w:t>
            </w:r>
          </w:p>
        </w:tc>
      </w:tr>
      <w:tr w:rsidR="00A53448" w:rsidRPr="00A53448" w14:paraId="4533E8CE" w14:textId="77777777" w:rsidTr="00D83FDA">
        <w:tc>
          <w:tcPr>
            <w:tcW w:w="723" w:type="dxa"/>
          </w:tcPr>
          <w:p w14:paraId="7D9B1FFF" w14:textId="77777777"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43277FD5" w14:textId="2AFC21C4"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Календарный учебный график</w:t>
            </w:r>
          </w:p>
        </w:tc>
        <w:tc>
          <w:tcPr>
            <w:tcW w:w="1118" w:type="dxa"/>
          </w:tcPr>
          <w:p w14:paraId="5D5FF481" w14:textId="0354F0CD"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3</w:t>
            </w:r>
            <w:r w:rsidR="008F6542" w:rsidRPr="00A53448">
              <w:rPr>
                <w:rFonts w:ascii="Times New Roman" w:eastAsia="Times New Roman" w:hAnsi="Times New Roman" w:cs="Times New Roman"/>
                <w:color w:val="auto"/>
              </w:rPr>
              <w:t>4</w:t>
            </w:r>
          </w:p>
        </w:tc>
      </w:tr>
      <w:tr w:rsidR="00A53448" w:rsidRPr="00A53448" w14:paraId="3246467D" w14:textId="77777777" w:rsidTr="00D83FDA">
        <w:tc>
          <w:tcPr>
            <w:tcW w:w="723" w:type="dxa"/>
          </w:tcPr>
          <w:p w14:paraId="2D41ED82" w14:textId="77777777"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55414F0B" w14:textId="2AC47E11" w:rsidR="00EB504E" w:rsidRPr="00A53448" w:rsidRDefault="00EB504E"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Аннотации рабочих  программ  учебных  дисциплин,  профессиональных  модулей, практик</w:t>
            </w:r>
          </w:p>
        </w:tc>
        <w:tc>
          <w:tcPr>
            <w:tcW w:w="1118" w:type="dxa"/>
          </w:tcPr>
          <w:p w14:paraId="45824963" w14:textId="513A8E1C"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3</w:t>
            </w:r>
            <w:r w:rsidR="008F6542" w:rsidRPr="00A53448">
              <w:rPr>
                <w:rFonts w:ascii="Times New Roman" w:eastAsia="Times New Roman" w:hAnsi="Times New Roman" w:cs="Times New Roman"/>
                <w:color w:val="auto"/>
              </w:rPr>
              <w:t>6</w:t>
            </w:r>
          </w:p>
        </w:tc>
      </w:tr>
      <w:tr w:rsidR="00A53448" w:rsidRPr="00A53448" w14:paraId="332944DD" w14:textId="77777777" w:rsidTr="00D83FDA">
        <w:tc>
          <w:tcPr>
            <w:tcW w:w="723" w:type="dxa"/>
          </w:tcPr>
          <w:p w14:paraId="1F8F82A3" w14:textId="77777777"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5F937776" w14:textId="5653B0F1" w:rsidR="00EB504E" w:rsidRPr="00A53448" w:rsidRDefault="002916E7"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Рабочая программа воспитания и календарный план воспитательной работы</w:t>
            </w:r>
          </w:p>
        </w:tc>
        <w:tc>
          <w:tcPr>
            <w:tcW w:w="1118" w:type="dxa"/>
          </w:tcPr>
          <w:p w14:paraId="375AD850" w14:textId="6F7974DC" w:rsidR="00EB504E" w:rsidRPr="00A53448" w:rsidRDefault="006173D8"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12</w:t>
            </w:r>
            <w:r w:rsidR="008F6542" w:rsidRPr="00A53448">
              <w:rPr>
                <w:rFonts w:ascii="Times New Roman" w:eastAsia="Times New Roman" w:hAnsi="Times New Roman" w:cs="Times New Roman"/>
                <w:color w:val="auto"/>
              </w:rPr>
              <w:t>0</w:t>
            </w:r>
          </w:p>
        </w:tc>
      </w:tr>
      <w:tr w:rsidR="00A53448" w:rsidRPr="00A53448" w14:paraId="73F86BBB" w14:textId="77777777" w:rsidTr="00D83FDA">
        <w:tc>
          <w:tcPr>
            <w:tcW w:w="723" w:type="dxa"/>
          </w:tcPr>
          <w:p w14:paraId="03FBEED9" w14:textId="77777777"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73069F65" w14:textId="3C8B3DF9" w:rsidR="00EB504E" w:rsidRPr="00A53448" w:rsidRDefault="002916E7"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Материально-техническое обеспечение образовательного процесса</w:t>
            </w:r>
          </w:p>
        </w:tc>
        <w:tc>
          <w:tcPr>
            <w:tcW w:w="1118" w:type="dxa"/>
          </w:tcPr>
          <w:p w14:paraId="601DD81B" w14:textId="05E33F6F" w:rsidR="00EB504E" w:rsidRPr="00A53448"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1</w:t>
            </w:r>
            <w:r w:rsidR="006173D8" w:rsidRPr="00A53448">
              <w:rPr>
                <w:rFonts w:ascii="Times New Roman" w:eastAsia="Times New Roman" w:hAnsi="Times New Roman" w:cs="Times New Roman"/>
                <w:color w:val="auto"/>
              </w:rPr>
              <w:t>9</w:t>
            </w:r>
            <w:r w:rsidR="008F6542" w:rsidRPr="00A53448">
              <w:rPr>
                <w:rFonts w:ascii="Times New Roman" w:eastAsia="Times New Roman" w:hAnsi="Times New Roman" w:cs="Times New Roman"/>
                <w:color w:val="auto"/>
              </w:rPr>
              <w:t>5</w:t>
            </w:r>
          </w:p>
        </w:tc>
      </w:tr>
      <w:tr w:rsidR="00A53448" w:rsidRPr="00A53448" w14:paraId="1B859962" w14:textId="77777777" w:rsidTr="00D83FDA">
        <w:tc>
          <w:tcPr>
            <w:tcW w:w="723" w:type="dxa"/>
          </w:tcPr>
          <w:p w14:paraId="0E318A61" w14:textId="77777777" w:rsidR="00EB504E" w:rsidRPr="00A53448"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1D965281" w14:textId="5948DEAB" w:rsidR="00EB504E" w:rsidRPr="00A53448" w:rsidRDefault="002916E7" w:rsidP="00173A24">
            <w:pPr>
              <w:spacing w:before="100" w:beforeAutospacing="1" w:after="100" w:afterAutospacing="1"/>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Лист регистрации изменений и дополнений</w:t>
            </w:r>
          </w:p>
        </w:tc>
        <w:tc>
          <w:tcPr>
            <w:tcW w:w="1118" w:type="dxa"/>
          </w:tcPr>
          <w:p w14:paraId="2AE7D93C" w14:textId="35CB3D5C" w:rsidR="00EB504E" w:rsidRPr="00A53448" w:rsidRDefault="007F4B0B" w:rsidP="00EB504E">
            <w:pPr>
              <w:spacing w:before="100" w:beforeAutospacing="1" w:after="100" w:afterAutospacing="1"/>
              <w:jc w:val="center"/>
              <w:outlineLvl w:val="1"/>
              <w:rPr>
                <w:rFonts w:ascii="Times New Roman" w:eastAsia="Times New Roman" w:hAnsi="Times New Roman" w:cs="Times New Roman"/>
                <w:color w:val="auto"/>
              </w:rPr>
            </w:pPr>
            <w:r w:rsidRPr="00A53448">
              <w:rPr>
                <w:rFonts w:ascii="Times New Roman" w:eastAsia="Times New Roman" w:hAnsi="Times New Roman" w:cs="Times New Roman"/>
                <w:color w:val="auto"/>
              </w:rPr>
              <w:t>20</w:t>
            </w:r>
            <w:r w:rsidR="008F6542" w:rsidRPr="00A53448">
              <w:rPr>
                <w:rFonts w:ascii="Times New Roman" w:eastAsia="Times New Roman" w:hAnsi="Times New Roman" w:cs="Times New Roman"/>
                <w:color w:val="auto"/>
              </w:rPr>
              <w:t>7</w:t>
            </w:r>
          </w:p>
        </w:tc>
      </w:tr>
      <w:bookmarkEnd w:id="0"/>
    </w:tbl>
    <w:p w14:paraId="24396F7B" w14:textId="3D2F6AF6" w:rsidR="00D12D49" w:rsidRPr="00A53448" w:rsidRDefault="00D12D49" w:rsidP="0041164B">
      <w:pPr>
        <w:shd w:val="clear" w:color="auto" w:fill="FFFFFF"/>
        <w:spacing w:before="100" w:beforeAutospacing="1" w:after="100" w:afterAutospacing="1"/>
        <w:outlineLvl w:val="1"/>
        <w:rPr>
          <w:rFonts w:ascii="Times New Roman" w:hAnsi="Times New Roman" w:cs="Times New Roman"/>
          <w:color w:val="auto"/>
        </w:rPr>
      </w:pPr>
    </w:p>
    <w:p w14:paraId="5F2743FF" w14:textId="0068654F"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00328BE" w14:textId="543EDED6"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AF7897E" w14:textId="556260C4"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A272FAC" w14:textId="0C5CA59D"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94A407D" w14:textId="1098EE0E"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5F13F1D" w14:textId="230F25EF"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72F18F8" w14:textId="04DD9F17"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52CE349" w14:textId="66184E9E"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D8D0134" w14:textId="357400C2"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E4DD649" w14:textId="4B22971E"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0C499F" w14:textId="37710592"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5EF7D59" w14:textId="4FA86180"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B13EC0" w14:textId="6FC0F7A8"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8E9D2CE" w14:textId="1D48FC89"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40CC321" w14:textId="48A674AC"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4D6C05A" w14:textId="2D9E1CAE"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25BF0CD7" w14:textId="2D5C4E7A"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93B64E7" w14:textId="069ACFCF"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7C22DC29" w14:textId="6065184A" w:rsidR="00954042" w:rsidRPr="00A53448"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587068E" w14:textId="3B10F439" w:rsidR="00D01735" w:rsidRPr="00A53448" w:rsidRDefault="00D01735" w:rsidP="00D01735">
      <w:pPr>
        <w:shd w:val="clear" w:color="auto" w:fill="FFFFFF"/>
        <w:spacing w:before="100" w:beforeAutospacing="1" w:after="100" w:afterAutospacing="1"/>
        <w:outlineLvl w:val="1"/>
        <w:rPr>
          <w:rFonts w:ascii="Times New Roman" w:hAnsi="Times New Roman" w:cs="Times New Roman"/>
          <w:color w:val="auto"/>
        </w:rPr>
      </w:pPr>
    </w:p>
    <w:p w14:paraId="6FF61735" w14:textId="7D8E202C" w:rsidR="00977B7D" w:rsidRPr="00A53448" w:rsidRDefault="006506D2" w:rsidP="00D01735">
      <w:pPr>
        <w:shd w:val="clear" w:color="auto" w:fill="FFFFFF"/>
        <w:spacing w:before="100" w:beforeAutospacing="1" w:after="100" w:afterAutospacing="1"/>
        <w:outlineLvl w:val="1"/>
        <w:rPr>
          <w:rFonts w:ascii="Times New Roman" w:hAnsi="Times New Roman" w:cs="Times New Roman"/>
          <w:noProof/>
          <w:color w:val="auto"/>
        </w:rPr>
      </w:pPr>
      <w:r w:rsidRPr="00A53448">
        <w:rPr>
          <w:rFonts w:ascii="Times New Roman" w:hAnsi="Times New Roman" w:cs="Times New Roman"/>
          <w:noProof/>
          <w:color w:val="auto"/>
        </w:rPr>
        <w:lastRenderedPageBreak/>
        <w:drawing>
          <wp:inline distT="0" distB="0" distL="0" distR="0" wp14:anchorId="507545AC" wp14:editId="3DFEC3E8">
            <wp:extent cx="5668166" cy="7992590"/>
            <wp:effectExtent l="0" t="0" r="8890"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68166" cy="7992590"/>
                    </a:xfrm>
                    <a:prstGeom prst="rect">
                      <a:avLst/>
                    </a:prstGeom>
                  </pic:spPr>
                </pic:pic>
              </a:graphicData>
            </a:graphic>
          </wp:inline>
        </w:drawing>
      </w:r>
    </w:p>
    <w:p w14:paraId="0A42C7EF" w14:textId="14A108B7" w:rsidR="00DC4648" w:rsidRPr="00A53448"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00D80EEE" w14:textId="7BC167A5" w:rsidR="00DC4648" w:rsidRPr="00A53448"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00EB6817" w14:textId="77777777" w:rsidR="00D2732E" w:rsidRPr="00A53448" w:rsidRDefault="00D2732E" w:rsidP="00D01735">
      <w:pPr>
        <w:shd w:val="clear" w:color="auto" w:fill="FFFFFF"/>
        <w:spacing w:before="100" w:beforeAutospacing="1" w:after="100" w:afterAutospacing="1"/>
        <w:outlineLvl w:val="1"/>
        <w:rPr>
          <w:rFonts w:ascii="Times New Roman" w:hAnsi="Times New Roman" w:cs="Times New Roman"/>
          <w:color w:val="auto"/>
        </w:rPr>
      </w:pPr>
    </w:p>
    <w:p w14:paraId="642421EF" w14:textId="41957D03" w:rsidR="00BB3AAE" w:rsidRPr="00A53448" w:rsidRDefault="00495A92" w:rsidP="00803261">
      <w:pPr>
        <w:pStyle w:val="a4"/>
        <w:numPr>
          <w:ilvl w:val="0"/>
          <w:numId w:val="12"/>
        </w:numPr>
        <w:tabs>
          <w:tab w:val="left" w:pos="6777"/>
        </w:tabs>
        <w:jc w:val="center"/>
        <w:rPr>
          <w:rFonts w:ascii="Times New Roman" w:hAnsi="Times New Roman"/>
          <w:b/>
        </w:rPr>
      </w:pPr>
      <w:r w:rsidRPr="00A53448">
        <w:rPr>
          <w:rFonts w:ascii="Times New Roman" w:hAnsi="Times New Roman"/>
          <w:b/>
        </w:rPr>
        <w:lastRenderedPageBreak/>
        <w:t>ОБЩИЕ ПОЛОЖЕНИЯ</w:t>
      </w:r>
    </w:p>
    <w:p w14:paraId="5936C03D" w14:textId="09EF9A7A" w:rsidR="00DE36A4" w:rsidRPr="00A53448" w:rsidRDefault="00D12D49" w:rsidP="00BB3AAE">
      <w:pPr>
        <w:tabs>
          <w:tab w:val="left" w:pos="6777"/>
        </w:tabs>
        <w:jc w:val="both"/>
        <w:rPr>
          <w:rFonts w:ascii="Times New Roman" w:hAnsi="Times New Roman" w:cs="Times New Roman"/>
          <w:b/>
          <w:color w:val="auto"/>
        </w:rPr>
      </w:pPr>
      <w:r w:rsidRPr="00A53448">
        <w:rPr>
          <w:rFonts w:ascii="Times New Roman" w:hAnsi="Times New Roman" w:cs="Times New Roman"/>
          <w:b/>
          <w:color w:val="auto"/>
        </w:rPr>
        <w:t>2</w:t>
      </w:r>
      <w:r w:rsidR="00DE36A4" w:rsidRPr="00A53448">
        <w:rPr>
          <w:rFonts w:ascii="Times New Roman" w:hAnsi="Times New Roman" w:cs="Times New Roman"/>
          <w:b/>
          <w:color w:val="auto"/>
        </w:rPr>
        <w:t>.1 Общая характеристика</w:t>
      </w:r>
    </w:p>
    <w:p w14:paraId="2479CC03" w14:textId="2DA4975D" w:rsidR="00BB3AAE" w:rsidRPr="00A53448" w:rsidRDefault="001F582B" w:rsidP="00DC4648">
      <w:pPr>
        <w:rPr>
          <w:rFonts w:ascii="Times New Roman" w:hAnsi="Times New Roman" w:cs="Times New Roman"/>
          <w:i/>
          <w:color w:val="auto"/>
          <w:sz w:val="32"/>
          <w:szCs w:val="32"/>
        </w:rPr>
      </w:pPr>
      <w:r w:rsidRPr="00A53448">
        <w:rPr>
          <w:rFonts w:ascii="Times New Roman" w:hAnsi="Times New Roman" w:cs="Times New Roman"/>
          <w:color w:val="auto"/>
        </w:rPr>
        <w:t xml:space="preserve">Адаптированная </w:t>
      </w:r>
      <w:r w:rsidR="00BB3AAE" w:rsidRPr="00A53448">
        <w:rPr>
          <w:rFonts w:ascii="Times New Roman" w:hAnsi="Times New Roman" w:cs="Times New Roman"/>
          <w:color w:val="auto"/>
        </w:rPr>
        <w:t xml:space="preserve">образовательная программа среднего профессионального образования по специальности </w:t>
      </w:r>
      <w:r w:rsidR="00DC4648" w:rsidRPr="00A53448">
        <w:rPr>
          <w:rFonts w:ascii="Times New Roman" w:hAnsi="Times New Roman" w:cs="Times New Roman"/>
          <w:b/>
          <w:color w:val="auto"/>
        </w:rPr>
        <w:t>08.02.01 Строительство и эксплуатация зданий и сооружений</w:t>
      </w:r>
      <w:r w:rsidR="00BB3AAE" w:rsidRPr="00A53448">
        <w:rPr>
          <w:rFonts w:ascii="Times New Roman" w:hAnsi="Times New Roman" w:cs="Times New Roman"/>
          <w:color w:val="auto"/>
        </w:rPr>
        <w:t>, реализуемая БУ  «</w:t>
      </w:r>
      <w:proofErr w:type="spellStart"/>
      <w:r w:rsidR="00BB3AAE" w:rsidRPr="00A53448">
        <w:rPr>
          <w:rFonts w:ascii="Times New Roman" w:hAnsi="Times New Roman" w:cs="Times New Roman"/>
          <w:color w:val="auto"/>
        </w:rPr>
        <w:t>Няганский</w:t>
      </w:r>
      <w:proofErr w:type="spellEnd"/>
      <w:r w:rsidR="00BB3AAE" w:rsidRPr="00A53448">
        <w:rPr>
          <w:rFonts w:ascii="Times New Roman" w:hAnsi="Times New Roman" w:cs="Times New Roman"/>
          <w:color w:val="auto"/>
        </w:rPr>
        <w:t xml:space="preserve"> технологический колледж», представляет собой систему документов, разработанную и у</w:t>
      </w:r>
      <w:r w:rsidR="00324317" w:rsidRPr="00A53448">
        <w:rPr>
          <w:rFonts w:ascii="Times New Roman" w:hAnsi="Times New Roman" w:cs="Times New Roman"/>
          <w:color w:val="auto"/>
        </w:rPr>
        <w:t>т</w:t>
      </w:r>
      <w:r w:rsidR="00BB3AAE" w:rsidRPr="00A53448">
        <w:rPr>
          <w:rFonts w:ascii="Times New Roman" w:hAnsi="Times New Roman" w:cs="Times New Roman"/>
          <w:color w:val="auto"/>
        </w:rPr>
        <w:t xml:space="preserve">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профессионального образования (ФГОС СПО). </w:t>
      </w:r>
      <w:r w:rsidR="002C7D13" w:rsidRPr="00A53448">
        <w:rPr>
          <w:rFonts w:ascii="Times New Roman" w:hAnsi="Times New Roman" w:cs="Times New Roman"/>
          <w:color w:val="auto"/>
        </w:rPr>
        <w:t>А</w:t>
      </w:r>
      <w:r w:rsidR="00BB3AAE" w:rsidRPr="00A53448">
        <w:rPr>
          <w:rFonts w:ascii="Times New Roman" w:hAnsi="Times New Roman" w:cs="Times New Roman"/>
          <w:color w:val="auto"/>
        </w:rPr>
        <w:t>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p>
    <w:p w14:paraId="6F945F7C" w14:textId="21A4151E" w:rsidR="00A00243" w:rsidRPr="00A53448" w:rsidRDefault="00BB3AAE" w:rsidP="00B83658">
      <w:pPr>
        <w:tabs>
          <w:tab w:val="left" w:pos="6777"/>
        </w:tabs>
        <w:jc w:val="both"/>
        <w:rPr>
          <w:rFonts w:ascii="Times New Roman" w:hAnsi="Times New Roman" w:cs="Times New Roman"/>
          <w:color w:val="auto"/>
        </w:rPr>
      </w:pPr>
      <w:r w:rsidRPr="00A53448">
        <w:rPr>
          <w:rFonts w:ascii="Times New Roman" w:hAnsi="Times New Roman" w:cs="Times New Roman"/>
          <w:color w:val="auto"/>
        </w:rPr>
        <w:t xml:space="preserve">Миссия основной профессиональной образовательной программы  среднего профессионального образования по специальности </w:t>
      </w:r>
      <w:r w:rsidR="00DC4648" w:rsidRPr="00A53448">
        <w:rPr>
          <w:rFonts w:ascii="Times New Roman" w:hAnsi="Times New Roman" w:cs="Times New Roman"/>
          <w:b/>
          <w:color w:val="auto"/>
        </w:rPr>
        <w:t xml:space="preserve">08.02.01 Строительство и эксплуатация зданий и сооружений   </w:t>
      </w:r>
      <w:r w:rsidR="0066753C" w:rsidRPr="00A53448">
        <w:rPr>
          <w:rFonts w:ascii="Times New Roman" w:hAnsi="Times New Roman" w:cs="Times New Roman"/>
          <w:b/>
          <w:color w:val="auto"/>
        </w:rPr>
        <w:t xml:space="preserve"> </w:t>
      </w:r>
      <w:r w:rsidRPr="00A53448">
        <w:rPr>
          <w:rFonts w:ascii="Times New Roman" w:hAnsi="Times New Roman" w:cs="Times New Roman"/>
          <w:color w:val="auto"/>
        </w:rPr>
        <w:t xml:space="preserve">состоит в создании, поддержании и ежегодном обновлении условий, обеспечивающих качественную подготовку </w:t>
      </w:r>
      <w:r w:rsidR="00A00243" w:rsidRPr="00A53448">
        <w:rPr>
          <w:rFonts w:ascii="Times New Roman" w:hAnsi="Times New Roman" w:cs="Times New Roman"/>
          <w:color w:val="auto"/>
        </w:rPr>
        <w:t>специалистов</w:t>
      </w:r>
      <w:r w:rsidRPr="00A53448">
        <w:rPr>
          <w:rFonts w:ascii="Times New Roman" w:hAnsi="Times New Roman" w:cs="Times New Roman"/>
          <w:color w:val="auto"/>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w:t>
      </w:r>
      <w:r w:rsidR="002C7D13" w:rsidRPr="00A53448">
        <w:rPr>
          <w:rFonts w:ascii="Times New Roman" w:hAnsi="Times New Roman" w:cs="Times New Roman"/>
          <w:color w:val="auto"/>
        </w:rPr>
        <w:t xml:space="preserve"> 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r w:rsidRPr="00A53448">
        <w:rPr>
          <w:rFonts w:ascii="Times New Roman" w:hAnsi="Times New Roman" w:cs="Times New Roman"/>
          <w:color w:val="auto"/>
        </w:rPr>
        <w:t xml:space="preserve"> </w:t>
      </w:r>
    </w:p>
    <w:p w14:paraId="2A20146E" w14:textId="77777777" w:rsidR="00A00243" w:rsidRPr="00A53448" w:rsidRDefault="00BB3AAE" w:rsidP="00BB3AAE">
      <w:pPr>
        <w:tabs>
          <w:tab w:val="left" w:pos="6777"/>
        </w:tabs>
        <w:jc w:val="both"/>
        <w:rPr>
          <w:rFonts w:ascii="Times New Roman" w:hAnsi="Times New Roman" w:cs="Times New Roman"/>
          <w:color w:val="auto"/>
        </w:rPr>
      </w:pPr>
      <w:r w:rsidRPr="00A53448">
        <w:rPr>
          <w:rFonts w:ascii="Times New Roman" w:hAnsi="Times New Roman" w:cs="Times New Roman"/>
          <w:color w:val="auto"/>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6851CA41" w14:textId="65BDF0DE" w:rsidR="002C7D13" w:rsidRPr="00A53448" w:rsidRDefault="00BB3AAE" w:rsidP="002C7D13">
      <w:pPr>
        <w:widowControl w:val="0"/>
        <w:tabs>
          <w:tab w:val="right" w:pos="5554"/>
          <w:tab w:val="right" w:pos="7705"/>
          <w:tab w:val="right" w:pos="9630"/>
        </w:tabs>
        <w:ind w:firstLine="740"/>
        <w:jc w:val="both"/>
        <w:rPr>
          <w:rFonts w:ascii="Times New Roman" w:eastAsia="Times New Roman" w:hAnsi="Times New Roman" w:cs="Times New Roman"/>
          <w:color w:val="auto"/>
          <w:lang w:eastAsia="en-US"/>
        </w:rPr>
      </w:pPr>
      <w:r w:rsidRPr="00A53448">
        <w:rPr>
          <w:rFonts w:ascii="Times New Roman" w:hAnsi="Times New Roman" w:cs="Times New Roman"/>
          <w:color w:val="auto"/>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r w:rsidR="002C7D13" w:rsidRPr="00A53448">
        <w:rPr>
          <w:rFonts w:ascii="Times New Roman" w:eastAsia="Times New Roman" w:hAnsi="Times New Roman" w:cs="Times New Roman"/>
          <w:color w:val="auto"/>
          <w:lang w:eastAsia="en-US"/>
        </w:rPr>
        <w:t xml:space="preserve"> Адаптированная</w:t>
      </w:r>
      <w:r w:rsidR="002C7D13" w:rsidRPr="00A53448">
        <w:rPr>
          <w:rFonts w:ascii="Times New Roman" w:eastAsia="Times New Roman" w:hAnsi="Times New Roman" w:cs="Times New Roman"/>
          <w:color w:val="auto"/>
          <w:lang w:eastAsia="en-US"/>
        </w:rPr>
        <w:tab/>
        <w:t>образовательная</w:t>
      </w:r>
      <w:r w:rsidR="002C7D13" w:rsidRPr="00A53448">
        <w:rPr>
          <w:rFonts w:ascii="Times New Roman" w:eastAsia="Times New Roman" w:hAnsi="Times New Roman" w:cs="Times New Roman"/>
          <w:color w:val="auto"/>
          <w:lang w:eastAsia="en-US"/>
        </w:rPr>
        <w:tab/>
        <w:t>программа</w:t>
      </w:r>
      <w:r w:rsidR="002C7D13" w:rsidRPr="00A53448">
        <w:rPr>
          <w:rFonts w:ascii="Times New Roman" w:eastAsia="Times New Roman" w:hAnsi="Times New Roman" w:cs="Times New Roman"/>
          <w:color w:val="auto"/>
          <w:lang w:eastAsia="en-US"/>
        </w:rPr>
        <w:tab/>
        <w:t>среднего</w:t>
      </w:r>
    </w:p>
    <w:p w14:paraId="24C9066B" w14:textId="77777777" w:rsidR="002C7D13" w:rsidRPr="00A53448" w:rsidRDefault="002C7D13" w:rsidP="002C7D13">
      <w:pPr>
        <w:widowControl w:val="0"/>
        <w:jc w:val="both"/>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4250C028" w14:textId="77777777" w:rsidR="002C7D13" w:rsidRPr="00A53448" w:rsidRDefault="002C7D13" w:rsidP="002C7D13">
      <w:pPr>
        <w:widowControl w:val="0"/>
        <w:numPr>
          <w:ilvl w:val="0"/>
          <w:numId w:val="18"/>
        </w:numPr>
        <w:tabs>
          <w:tab w:val="left" w:pos="1007"/>
        </w:tabs>
        <w:ind w:firstLine="740"/>
        <w:jc w:val="both"/>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создание в бюджетном учреждении «</w:t>
      </w:r>
      <w:proofErr w:type="spellStart"/>
      <w:r w:rsidRPr="00A53448">
        <w:rPr>
          <w:rFonts w:ascii="Times New Roman" w:eastAsia="Times New Roman" w:hAnsi="Times New Roman" w:cs="Times New Roman"/>
          <w:color w:val="auto"/>
          <w:lang w:eastAsia="en-US"/>
        </w:rPr>
        <w:t>Няганском</w:t>
      </w:r>
      <w:proofErr w:type="spellEnd"/>
      <w:r w:rsidRPr="00A53448">
        <w:rPr>
          <w:rFonts w:ascii="Times New Roman" w:eastAsia="Times New Roman" w:hAnsi="Times New Roman" w:cs="Times New Roman"/>
          <w:color w:val="auto"/>
          <w:lang w:eastAsia="en-US"/>
        </w:rPr>
        <w:t xml:space="preserve"> технологическом колледже» (далее – БУ НТК) условий, необходимых для получения среднего профессионального образования по профессии 08.02.01 СТРОИТЕЛЬСТВО И ЭКСПЛУАТАЦИЯ ЗДАНИЙ И СООРУЖЕНИЙ</w:t>
      </w:r>
    </w:p>
    <w:p w14:paraId="4F07F270" w14:textId="2EE8A928" w:rsidR="002C7D13" w:rsidRPr="00A53448" w:rsidRDefault="002C7D13" w:rsidP="002C7D13">
      <w:pPr>
        <w:widowControl w:val="0"/>
        <w:numPr>
          <w:ilvl w:val="0"/>
          <w:numId w:val="18"/>
        </w:numPr>
        <w:tabs>
          <w:tab w:val="left" w:pos="1007"/>
        </w:tabs>
        <w:ind w:firstLine="740"/>
        <w:jc w:val="both"/>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для обучающихся инвалидов и лиц с ограниченными возможностями здоровья, их успешной социализации и адаптации;</w:t>
      </w:r>
    </w:p>
    <w:p w14:paraId="7EEC9C08" w14:textId="77777777" w:rsidR="002C7D13" w:rsidRPr="00A53448" w:rsidRDefault="002C7D13" w:rsidP="002C7D13">
      <w:pPr>
        <w:widowControl w:val="0"/>
        <w:numPr>
          <w:ilvl w:val="0"/>
          <w:numId w:val="18"/>
        </w:numPr>
        <w:tabs>
          <w:tab w:val="left" w:pos="1007"/>
        </w:tabs>
        <w:ind w:firstLine="740"/>
        <w:jc w:val="both"/>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2BBC8785" w14:textId="45544890" w:rsidR="00BB3AAE" w:rsidRPr="00A53448" w:rsidRDefault="002C7D13" w:rsidP="00BB3AAE">
      <w:pPr>
        <w:widowControl w:val="0"/>
        <w:numPr>
          <w:ilvl w:val="0"/>
          <w:numId w:val="18"/>
        </w:numPr>
        <w:tabs>
          <w:tab w:val="left" w:pos="1024"/>
        </w:tabs>
        <w:ind w:firstLine="740"/>
        <w:jc w:val="both"/>
        <w:rPr>
          <w:rFonts w:ascii="Times New Roman" w:eastAsia="Times New Roman" w:hAnsi="Times New Roman" w:cs="Times New Roman"/>
          <w:color w:val="auto"/>
          <w:sz w:val="28"/>
          <w:szCs w:val="28"/>
          <w:lang w:eastAsia="en-US"/>
        </w:rPr>
      </w:pPr>
      <w:r w:rsidRPr="00A53448">
        <w:rPr>
          <w:rFonts w:ascii="Times New Roman" w:eastAsia="Times New Roman" w:hAnsi="Times New Roman" w:cs="Times New Roman"/>
          <w:color w:val="auto"/>
          <w:lang w:eastAsia="en-US"/>
        </w:rPr>
        <w:t>формирование толерантной</w:t>
      </w:r>
      <w:r w:rsidRPr="00A53448">
        <w:rPr>
          <w:rFonts w:ascii="Times New Roman" w:eastAsia="Times New Roman" w:hAnsi="Times New Roman" w:cs="Times New Roman"/>
          <w:color w:val="auto"/>
          <w:sz w:val="28"/>
          <w:szCs w:val="28"/>
          <w:lang w:eastAsia="en-US"/>
        </w:rPr>
        <w:t xml:space="preserve"> </w:t>
      </w:r>
      <w:r w:rsidRPr="00A53448">
        <w:rPr>
          <w:rFonts w:ascii="Times New Roman" w:eastAsia="Times New Roman" w:hAnsi="Times New Roman" w:cs="Times New Roman"/>
          <w:color w:val="auto"/>
          <w:lang w:eastAsia="en-US"/>
        </w:rPr>
        <w:t>социокультурной среды.</w:t>
      </w:r>
    </w:p>
    <w:p w14:paraId="7AA7BEB2" w14:textId="7F59BB17" w:rsidR="00B93567" w:rsidRPr="00A53448" w:rsidRDefault="00B93567" w:rsidP="00B93567">
      <w:pPr>
        <w:widowControl w:val="0"/>
        <w:jc w:val="both"/>
        <w:rPr>
          <w:rFonts w:ascii="Times New Roman" w:hAnsi="Times New Roman"/>
          <w:color w:val="auto"/>
        </w:rPr>
      </w:pPr>
      <w:r w:rsidRPr="00A53448">
        <w:rPr>
          <w:rFonts w:ascii="Times New Roman" w:hAnsi="Times New Roman"/>
          <w:color w:val="auto"/>
        </w:rPr>
        <w:t xml:space="preserve">При разработке </w:t>
      </w:r>
      <w:r w:rsidR="002C7D13" w:rsidRPr="00A53448">
        <w:rPr>
          <w:rFonts w:ascii="Times New Roman" w:hAnsi="Times New Roman"/>
          <w:color w:val="auto"/>
        </w:rPr>
        <w:t>А</w:t>
      </w:r>
      <w:r w:rsidRPr="00A53448">
        <w:rPr>
          <w:rFonts w:ascii="Times New Roman" w:hAnsi="Times New Roman"/>
          <w:color w:val="auto"/>
        </w:rPr>
        <w:t>ОП учитывалось:</w:t>
      </w:r>
    </w:p>
    <w:p w14:paraId="104BBA83" w14:textId="77777777" w:rsidR="00B93567" w:rsidRPr="00A53448" w:rsidRDefault="00B93567" w:rsidP="00803261">
      <w:pPr>
        <w:widowControl w:val="0"/>
        <w:numPr>
          <w:ilvl w:val="0"/>
          <w:numId w:val="3"/>
        </w:numPr>
        <w:ind w:left="0" w:firstLine="720"/>
        <w:jc w:val="both"/>
        <w:rPr>
          <w:rFonts w:ascii="Times New Roman" w:hAnsi="Times New Roman"/>
          <w:color w:val="auto"/>
        </w:rPr>
      </w:pPr>
      <w:r w:rsidRPr="00A53448">
        <w:rPr>
          <w:rFonts w:ascii="Times New Roman" w:hAnsi="Times New Roman"/>
          <w:color w:val="auto"/>
        </w:rPr>
        <w:t>непрерывность фундаментальной подготовки специалистов;</w:t>
      </w:r>
    </w:p>
    <w:p w14:paraId="443EF334" w14:textId="77777777" w:rsidR="00B93567" w:rsidRPr="00A53448" w:rsidRDefault="00B93567" w:rsidP="00803261">
      <w:pPr>
        <w:widowControl w:val="0"/>
        <w:numPr>
          <w:ilvl w:val="0"/>
          <w:numId w:val="3"/>
        </w:numPr>
        <w:ind w:left="0" w:firstLine="720"/>
        <w:jc w:val="both"/>
        <w:rPr>
          <w:rFonts w:ascii="Times New Roman" w:hAnsi="Times New Roman"/>
          <w:color w:val="auto"/>
        </w:rPr>
      </w:pPr>
      <w:r w:rsidRPr="00A53448">
        <w:rPr>
          <w:rFonts w:ascii="Times New Roman" w:hAnsi="Times New Roman"/>
          <w:color w:val="auto"/>
        </w:rPr>
        <w:t>унификация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A53448" w:rsidRDefault="00B93567" w:rsidP="00803261">
      <w:pPr>
        <w:widowControl w:val="0"/>
        <w:numPr>
          <w:ilvl w:val="0"/>
          <w:numId w:val="3"/>
        </w:numPr>
        <w:ind w:left="0" w:firstLine="720"/>
        <w:jc w:val="both"/>
        <w:rPr>
          <w:rFonts w:ascii="Times New Roman" w:hAnsi="Times New Roman"/>
          <w:color w:val="auto"/>
        </w:rPr>
      </w:pPr>
      <w:r w:rsidRPr="00A53448">
        <w:rPr>
          <w:rFonts w:ascii="Times New Roman" w:hAnsi="Times New Roman"/>
          <w:color w:val="auto"/>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Pr="00A53448" w:rsidRDefault="00B93567" w:rsidP="00803261">
      <w:pPr>
        <w:widowControl w:val="0"/>
        <w:numPr>
          <w:ilvl w:val="0"/>
          <w:numId w:val="3"/>
        </w:numPr>
        <w:ind w:left="0" w:firstLine="720"/>
        <w:jc w:val="both"/>
        <w:rPr>
          <w:rFonts w:ascii="Times New Roman" w:hAnsi="Times New Roman"/>
          <w:color w:val="auto"/>
        </w:rPr>
      </w:pPr>
      <w:r w:rsidRPr="00A53448">
        <w:rPr>
          <w:rFonts w:ascii="Times New Roman" w:hAnsi="Times New Roman"/>
          <w:color w:val="auto"/>
        </w:rPr>
        <w:t>комплексность закрепления знаний, умений и навыков в процессе проведения учебных и производственных практик;</w:t>
      </w:r>
    </w:p>
    <w:p w14:paraId="253AC7C8" w14:textId="77777777" w:rsidR="00B93567" w:rsidRPr="00A53448" w:rsidRDefault="00B93567" w:rsidP="00803261">
      <w:pPr>
        <w:widowControl w:val="0"/>
        <w:numPr>
          <w:ilvl w:val="0"/>
          <w:numId w:val="3"/>
        </w:numPr>
        <w:ind w:left="0" w:firstLine="720"/>
        <w:jc w:val="both"/>
        <w:rPr>
          <w:rFonts w:ascii="Times New Roman" w:hAnsi="Times New Roman"/>
          <w:color w:val="auto"/>
        </w:rPr>
      </w:pPr>
      <w:r w:rsidRPr="00A53448">
        <w:rPr>
          <w:rFonts w:ascii="Times New Roman" w:hAnsi="Times New Roman"/>
          <w:color w:val="auto"/>
        </w:rPr>
        <w:t>профессиональные стандарты</w:t>
      </w:r>
    </w:p>
    <w:p w14:paraId="5B0F145A" w14:textId="651AD56E" w:rsidR="00B93567" w:rsidRPr="00A53448" w:rsidRDefault="00D12D49" w:rsidP="00B93567">
      <w:pPr>
        <w:tabs>
          <w:tab w:val="left" w:pos="6777"/>
        </w:tabs>
        <w:jc w:val="both"/>
        <w:rPr>
          <w:rFonts w:ascii="Times New Roman" w:hAnsi="Times New Roman" w:cs="Times New Roman"/>
          <w:color w:val="auto"/>
        </w:rPr>
      </w:pPr>
      <w:r w:rsidRPr="00A53448">
        <w:rPr>
          <w:rFonts w:ascii="Times New Roman" w:hAnsi="Times New Roman" w:cs="Times New Roman"/>
          <w:b/>
          <w:color w:val="auto"/>
        </w:rPr>
        <w:lastRenderedPageBreak/>
        <w:t>2</w:t>
      </w:r>
      <w:r w:rsidR="00B93567" w:rsidRPr="00A53448">
        <w:rPr>
          <w:rFonts w:ascii="Times New Roman" w:hAnsi="Times New Roman" w:cs="Times New Roman"/>
          <w:b/>
          <w:color w:val="auto"/>
        </w:rPr>
        <w:t xml:space="preserve">.2 Нормативная документация </w:t>
      </w:r>
      <w:r w:rsidR="00B93567" w:rsidRPr="00A53448">
        <w:rPr>
          <w:rFonts w:ascii="Times New Roman" w:eastAsia="Times New Roman" w:hAnsi="Times New Roman" w:cs="Times New Roman"/>
          <w:b/>
          <w:bCs/>
          <w:color w:val="auto"/>
        </w:rPr>
        <w:t xml:space="preserve">для  разработки  </w:t>
      </w:r>
      <w:r w:rsidR="001F582B" w:rsidRPr="00A53448">
        <w:rPr>
          <w:rFonts w:ascii="Times New Roman" w:eastAsia="Times New Roman" w:hAnsi="Times New Roman" w:cs="Times New Roman"/>
          <w:b/>
          <w:bCs/>
          <w:color w:val="auto"/>
        </w:rPr>
        <w:t>А</w:t>
      </w:r>
      <w:r w:rsidR="00B93567" w:rsidRPr="00A53448">
        <w:rPr>
          <w:rFonts w:ascii="Times New Roman" w:eastAsia="Times New Roman" w:hAnsi="Times New Roman" w:cs="Times New Roman"/>
          <w:b/>
          <w:bCs/>
          <w:color w:val="auto"/>
        </w:rPr>
        <w:t xml:space="preserve">ОП </w:t>
      </w:r>
      <w:r w:rsidR="00B93567" w:rsidRPr="00A53448">
        <w:rPr>
          <w:rFonts w:ascii="Times New Roman" w:hAnsi="Times New Roman" w:cs="Times New Roman"/>
          <w:color w:val="auto"/>
        </w:rPr>
        <w:tab/>
      </w:r>
    </w:p>
    <w:p w14:paraId="6CAC01ED" w14:textId="42DA54DE" w:rsidR="00C74BC3" w:rsidRPr="00A53448" w:rsidRDefault="00C74BC3" w:rsidP="00C74BC3">
      <w:pPr>
        <w:pStyle w:val="a4"/>
        <w:numPr>
          <w:ilvl w:val="0"/>
          <w:numId w:val="1"/>
        </w:numPr>
        <w:ind w:left="0" w:firstLine="0"/>
        <w:jc w:val="both"/>
        <w:rPr>
          <w:rFonts w:ascii="Times New Roman" w:hAnsi="Times New Roman"/>
          <w:sz w:val="24"/>
          <w:szCs w:val="24"/>
          <w:lang w:val="ru-RU"/>
        </w:rPr>
      </w:pPr>
      <w:r w:rsidRPr="00A53448">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51BBD461" w:rsidR="00D2732E" w:rsidRPr="00A53448" w:rsidRDefault="00D2732E" w:rsidP="00D2732E">
      <w:pPr>
        <w:pStyle w:val="a4"/>
        <w:numPr>
          <w:ilvl w:val="0"/>
          <w:numId w:val="1"/>
        </w:numPr>
        <w:ind w:left="0" w:firstLine="0"/>
        <w:rPr>
          <w:rFonts w:ascii="Times New Roman" w:hAnsi="Times New Roman"/>
          <w:sz w:val="24"/>
          <w:szCs w:val="24"/>
          <w:lang w:val="ru-RU"/>
        </w:rPr>
      </w:pPr>
      <w:r w:rsidRPr="00A53448">
        <w:rPr>
          <w:rFonts w:ascii="Times New Roman" w:hAnsi="Times New Roman"/>
          <w:sz w:val="24"/>
          <w:szCs w:val="24"/>
          <w:lang w:val="ru-RU"/>
        </w:rPr>
        <w:t xml:space="preserve">Приказ Министерства образования и науки Российской Федерации N </w:t>
      </w:r>
      <w:r w:rsidR="00007159" w:rsidRPr="00A53448">
        <w:rPr>
          <w:rFonts w:ascii="Times New Roman" w:hAnsi="Times New Roman"/>
          <w:sz w:val="24"/>
          <w:szCs w:val="24"/>
          <w:lang w:val="ru-RU"/>
        </w:rPr>
        <w:t>442</w:t>
      </w:r>
      <w:r w:rsidRPr="00A53448">
        <w:rPr>
          <w:rFonts w:ascii="Times New Roman" w:hAnsi="Times New Roman"/>
          <w:sz w:val="24"/>
          <w:szCs w:val="24"/>
          <w:lang w:val="ru-RU"/>
        </w:rPr>
        <w:t xml:space="preserve">  от </w:t>
      </w:r>
      <w:r w:rsidR="00007159" w:rsidRPr="00A53448">
        <w:rPr>
          <w:rFonts w:ascii="Times New Roman" w:hAnsi="Times New Roman"/>
          <w:sz w:val="24"/>
          <w:szCs w:val="24"/>
          <w:lang w:val="ru-RU"/>
        </w:rPr>
        <w:t>25</w:t>
      </w:r>
      <w:r w:rsidRPr="00A53448">
        <w:rPr>
          <w:rFonts w:ascii="Times New Roman" w:hAnsi="Times New Roman"/>
          <w:sz w:val="24"/>
          <w:szCs w:val="24"/>
          <w:lang w:val="ru-RU"/>
        </w:rPr>
        <w:t xml:space="preserve"> </w:t>
      </w:r>
      <w:r w:rsidR="00007159" w:rsidRPr="00A53448">
        <w:rPr>
          <w:rFonts w:ascii="Times New Roman" w:hAnsi="Times New Roman"/>
          <w:sz w:val="24"/>
          <w:szCs w:val="24"/>
          <w:lang w:val="ru-RU"/>
        </w:rPr>
        <w:t>июня</w:t>
      </w:r>
      <w:r w:rsidRPr="00A53448">
        <w:rPr>
          <w:rFonts w:ascii="Times New Roman" w:hAnsi="Times New Roman"/>
          <w:sz w:val="24"/>
          <w:szCs w:val="24"/>
          <w:lang w:val="ru-RU"/>
        </w:rPr>
        <w:t xml:space="preserve"> 20</w:t>
      </w:r>
      <w:r w:rsidR="00007159" w:rsidRPr="00A53448">
        <w:rPr>
          <w:rFonts w:ascii="Times New Roman" w:hAnsi="Times New Roman"/>
          <w:sz w:val="24"/>
          <w:szCs w:val="24"/>
          <w:lang w:val="ru-RU"/>
        </w:rPr>
        <w:t>24</w:t>
      </w:r>
      <w:r w:rsidRPr="00A53448">
        <w:rPr>
          <w:rFonts w:ascii="Times New Roman" w:hAnsi="Times New Roman"/>
          <w:sz w:val="24"/>
          <w:szCs w:val="24"/>
          <w:lang w:val="ru-RU"/>
        </w:rPr>
        <w:t xml:space="preserve"> г. "Об утверждении федерального государственного образовательного стандарта среднего профессионального образования по специальности 08.02.01 Строительство и эксплуатация зданий и сооружений; </w:t>
      </w:r>
    </w:p>
    <w:p w14:paraId="1DD2CE6C" w14:textId="3F59EE31" w:rsidR="00C74BC3" w:rsidRPr="00A53448"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A53448">
        <w:rPr>
          <w:rFonts w:ascii="Times New Roman" w:hAnsi="Times New Roman"/>
          <w:sz w:val="24"/>
          <w:szCs w:val="24"/>
          <w:lang w:val="ru-RU"/>
        </w:rPr>
        <w:t xml:space="preserve">Приказ </w:t>
      </w:r>
      <w:r w:rsidR="00D17105" w:rsidRPr="00A53448">
        <w:rPr>
          <w:rFonts w:ascii="Times New Roman" w:hAnsi="Times New Roman"/>
          <w:sz w:val="24"/>
          <w:szCs w:val="24"/>
          <w:lang w:val="ru-RU"/>
        </w:rPr>
        <w:t xml:space="preserve">Министерства просвещения Российской Федерации </w:t>
      </w:r>
      <w:r w:rsidRPr="00A53448">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A53448"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A53448">
        <w:rPr>
          <w:rFonts w:ascii="Times New Roman" w:hAnsi="Times New Roman"/>
          <w:sz w:val="24"/>
          <w:szCs w:val="24"/>
          <w:lang w:val="ru-RU"/>
        </w:rPr>
        <w:t>Устав бюджетного учреждения профессионального образования Ханты-Мансийского автономного округа – Югры «</w:t>
      </w:r>
      <w:proofErr w:type="spellStart"/>
      <w:r w:rsidRPr="00A53448">
        <w:rPr>
          <w:rFonts w:ascii="Times New Roman" w:hAnsi="Times New Roman"/>
          <w:sz w:val="24"/>
          <w:szCs w:val="24"/>
          <w:lang w:val="ru-RU"/>
        </w:rPr>
        <w:t>Няганский</w:t>
      </w:r>
      <w:proofErr w:type="spellEnd"/>
      <w:r w:rsidRPr="00A53448">
        <w:rPr>
          <w:rFonts w:ascii="Times New Roman" w:hAnsi="Times New Roman"/>
          <w:sz w:val="24"/>
          <w:szCs w:val="24"/>
          <w:lang w:val="ru-RU"/>
        </w:rPr>
        <w:t xml:space="preserve">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A53448"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A53448">
        <w:rPr>
          <w:rFonts w:ascii="Times New Roman" w:hAnsi="Times New Roman"/>
          <w:sz w:val="24"/>
          <w:szCs w:val="24"/>
          <w:lang w:val="ru-RU"/>
        </w:rPr>
        <w:t xml:space="preserve">  Приказ Минпросвещения РФ от 17.05.2022 </w:t>
      </w:r>
      <w:r w:rsidRPr="00A53448">
        <w:rPr>
          <w:rFonts w:ascii="Times New Roman" w:hAnsi="Times New Roman"/>
          <w:sz w:val="24"/>
          <w:szCs w:val="24"/>
        </w:rPr>
        <w:t>N</w:t>
      </w:r>
      <w:r w:rsidRPr="00A53448">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A53448">
        <w:rPr>
          <w:rFonts w:ascii="Times New Roman" w:hAnsi="Times New Roman"/>
          <w:sz w:val="24"/>
          <w:szCs w:val="24"/>
        </w:rPr>
        <w:t>N</w:t>
      </w:r>
      <w:r w:rsidRPr="00A53448">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A53448"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A53448">
        <w:rPr>
          <w:rFonts w:ascii="Times New Roman" w:hAnsi="Times New Roman"/>
          <w:sz w:val="24"/>
          <w:szCs w:val="24"/>
          <w:lang w:val="ru-RU"/>
        </w:rPr>
        <w:t>Приказ Министра обороны РФ № 96, Минобрнауки РФ № 134 от 24.02.2010;</w:t>
      </w:r>
    </w:p>
    <w:p w14:paraId="573C88DA" w14:textId="77777777" w:rsidR="00C74BC3" w:rsidRPr="00A53448" w:rsidRDefault="00C74BC3" w:rsidP="00C74BC3">
      <w:pPr>
        <w:pStyle w:val="a4"/>
        <w:numPr>
          <w:ilvl w:val="0"/>
          <w:numId w:val="2"/>
        </w:numPr>
        <w:ind w:left="0" w:firstLine="0"/>
        <w:jc w:val="both"/>
        <w:rPr>
          <w:rFonts w:ascii="Times New Roman" w:hAnsi="Times New Roman"/>
          <w:sz w:val="24"/>
          <w:szCs w:val="24"/>
          <w:lang w:val="ru-RU"/>
        </w:rPr>
      </w:pPr>
      <w:r w:rsidRPr="00A53448">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A53448" w:rsidRDefault="00C74BC3" w:rsidP="00C74BC3">
      <w:pPr>
        <w:pStyle w:val="a4"/>
        <w:numPr>
          <w:ilvl w:val="0"/>
          <w:numId w:val="2"/>
        </w:numPr>
        <w:ind w:left="0" w:firstLine="0"/>
        <w:rPr>
          <w:rFonts w:ascii="Times New Roman" w:hAnsi="Times New Roman"/>
          <w:sz w:val="24"/>
          <w:szCs w:val="24"/>
          <w:lang w:val="ru-RU"/>
        </w:rPr>
      </w:pPr>
      <w:r w:rsidRPr="00A53448">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A53448" w:rsidRDefault="00C74BC3" w:rsidP="00C74BC3">
      <w:pPr>
        <w:pStyle w:val="a4"/>
        <w:numPr>
          <w:ilvl w:val="0"/>
          <w:numId w:val="2"/>
        </w:numPr>
        <w:ind w:left="0" w:firstLine="0"/>
        <w:rPr>
          <w:rFonts w:ascii="Times New Roman" w:hAnsi="Times New Roman"/>
          <w:sz w:val="24"/>
          <w:szCs w:val="24"/>
          <w:lang w:val="ru-RU"/>
        </w:rPr>
      </w:pPr>
      <w:r w:rsidRPr="00A53448">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A53448"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A53448">
        <w:rPr>
          <w:rFonts w:ascii="Times New Roman" w:eastAsia="Times New Roman" w:hAnsi="Times New Roman" w:cs="Times New Roman"/>
          <w:color w:val="auto"/>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A53448"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A53448">
        <w:rPr>
          <w:rFonts w:ascii="Times New Roman" w:eastAsia="Times New Roman" w:hAnsi="Times New Roman" w:cs="Times New Roman"/>
          <w:color w:val="auto"/>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A53448"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A53448">
        <w:rPr>
          <w:rFonts w:ascii="Times New Roman" w:eastAsia="Times New Roman" w:hAnsi="Times New Roman" w:cs="Times New Roman"/>
          <w:color w:val="auto"/>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0EE61AE7" w14:textId="77777777" w:rsidR="002C7D13" w:rsidRPr="00A53448" w:rsidRDefault="00C74BC3" w:rsidP="002C7D13">
      <w:pPr>
        <w:pStyle w:val="a4"/>
        <w:numPr>
          <w:ilvl w:val="0"/>
          <w:numId w:val="2"/>
        </w:numPr>
        <w:ind w:left="0" w:firstLine="0"/>
        <w:rPr>
          <w:rFonts w:ascii="Times New Roman" w:hAnsi="Times New Roman"/>
          <w:sz w:val="24"/>
          <w:szCs w:val="24"/>
          <w:lang w:val="ru-RU"/>
        </w:rPr>
      </w:pPr>
      <w:r w:rsidRPr="00A53448">
        <w:rPr>
          <w:rFonts w:ascii="Times New Roman" w:hAnsi="Times New Roman"/>
          <w:lang w:val="ru-RU"/>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A53448">
        <w:rPr>
          <w:rFonts w:ascii="Times New Roman" w:hAnsi="Times New Roman"/>
          <w:lang w:val="ru-RU"/>
        </w:rPr>
        <w:t>)</w:t>
      </w:r>
      <w:r w:rsidR="002C7D13" w:rsidRPr="00A53448">
        <w:rPr>
          <w:rFonts w:ascii="Times New Roman" w:hAnsi="Times New Roman"/>
          <w:sz w:val="24"/>
          <w:szCs w:val="24"/>
          <w:lang w:val="ru-RU"/>
        </w:rPr>
        <w:t xml:space="preserve"> </w:t>
      </w:r>
    </w:p>
    <w:p w14:paraId="0B2A7FFF" w14:textId="107C62C7" w:rsidR="002C7D13" w:rsidRPr="00A53448" w:rsidRDefault="002C7D13" w:rsidP="002C7D13">
      <w:pPr>
        <w:pStyle w:val="a4"/>
        <w:numPr>
          <w:ilvl w:val="0"/>
          <w:numId w:val="2"/>
        </w:numPr>
        <w:ind w:left="0" w:firstLine="0"/>
        <w:rPr>
          <w:rFonts w:ascii="Times New Roman" w:hAnsi="Times New Roman"/>
          <w:sz w:val="24"/>
          <w:szCs w:val="24"/>
          <w:lang w:val="ru-RU"/>
        </w:rPr>
      </w:pPr>
      <w:r w:rsidRPr="00A53448">
        <w:rPr>
          <w:rFonts w:ascii="Times New Roman" w:hAnsi="Times New Roman"/>
          <w:sz w:val="24"/>
          <w:szCs w:val="24"/>
          <w:lang w:val="ru-RU"/>
        </w:rPr>
        <w:t>Федеральный закон от 24 ноября 1995 г. № 181-ФЗ «О социальной защите инвалидов в Российской Федерации»;</w:t>
      </w:r>
    </w:p>
    <w:p w14:paraId="787D1F77" w14:textId="77777777" w:rsidR="002C7D13" w:rsidRPr="00A53448" w:rsidRDefault="002C7D13" w:rsidP="002C7D13">
      <w:pPr>
        <w:pStyle w:val="a4"/>
        <w:numPr>
          <w:ilvl w:val="0"/>
          <w:numId w:val="2"/>
        </w:numPr>
        <w:ind w:left="0" w:firstLine="0"/>
        <w:rPr>
          <w:rFonts w:ascii="Times New Roman" w:hAnsi="Times New Roman"/>
          <w:sz w:val="24"/>
          <w:szCs w:val="24"/>
          <w:lang w:val="ru-RU"/>
        </w:rPr>
      </w:pPr>
      <w:r w:rsidRPr="00A53448">
        <w:rPr>
          <w:rFonts w:ascii="Times New Roman" w:hAnsi="Times New Roman"/>
          <w:sz w:val="24"/>
          <w:szCs w:val="24"/>
          <w:lang w:val="ru-RU"/>
        </w:rPr>
        <w:lastRenderedPageBreak/>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732D2385" w14:textId="77777777" w:rsidR="002C7D13" w:rsidRPr="00A53448" w:rsidRDefault="002C7D13" w:rsidP="002C7D13">
      <w:pPr>
        <w:pStyle w:val="a4"/>
        <w:numPr>
          <w:ilvl w:val="0"/>
          <w:numId w:val="2"/>
        </w:numPr>
        <w:ind w:left="0" w:firstLine="0"/>
        <w:rPr>
          <w:rFonts w:ascii="Times New Roman" w:hAnsi="Times New Roman"/>
          <w:sz w:val="24"/>
          <w:szCs w:val="24"/>
          <w:lang w:val="ru-RU"/>
        </w:rPr>
      </w:pPr>
      <w:r w:rsidRPr="00A53448">
        <w:rPr>
          <w:rFonts w:ascii="Times New Roman" w:hAnsi="Times New Roman"/>
          <w:sz w:val="24"/>
          <w:szCs w:val="24"/>
          <w:lang w:val="ru-RU"/>
        </w:rPr>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25B898EF" w14:textId="77777777" w:rsidR="002C7D13" w:rsidRPr="00A53448" w:rsidRDefault="002C7D13" w:rsidP="002C7D13">
      <w:pPr>
        <w:pStyle w:val="a4"/>
        <w:numPr>
          <w:ilvl w:val="0"/>
          <w:numId w:val="2"/>
        </w:numPr>
        <w:ind w:left="0" w:firstLine="0"/>
        <w:rPr>
          <w:rFonts w:ascii="Times New Roman" w:hAnsi="Times New Roman"/>
          <w:sz w:val="24"/>
          <w:szCs w:val="24"/>
          <w:lang w:val="ru-RU"/>
        </w:rPr>
      </w:pPr>
      <w:r w:rsidRPr="00A53448">
        <w:rPr>
          <w:rFonts w:ascii="Times New Roman" w:hAnsi="Times New Roman"/>
          <w:sz w:val="24"/>
          <w:szCs w:val="24"/>
          <w:lang w:val="ru-RU"/>
        </w:rPr>
        <w:t>Письмо Министерства 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35CFC6CA" w14:textId="77777777" w:rsidR="002C7D13" w:rsidRPr="00A53448" w:rsidRDefault="002C7D13" w:rsidP="002C7D13">
      <w:pPr>
        <w:pStyle w:val="a4"/>
        <w:numPr>
          <w:ilvl w:val="0"/>
          <w:numId w:val="2"/>
        </w:numPr>
        <w:ind w:left="0" w:firstLine="0"/>
        <w:rPr>
          <w:rFonts w:ascii="Times New Roman" w:hAnsi="Times New Roman"/>
          <w:b/>
          <w:sz w:val="24"/>
          <w:szCs w:val="24"/>
          <w:lang w:val="ru-RU"/>
        </w:rPr>
      </w:pPr>
      <w:r w:rsidRPr="00A53448">
        <w:rPr>
          <w:rFonts w:ascii="Times New Roman" w:hAnsi="Times New Roman"/>
          <w:bCs/>
          <w:sz w:val="24"/>
          <w:szCs w:val="24"/>
          <w:lang w:val="ru-RU"/>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1D1D9960" w14:textId="7F0A1589" w:rsidR="00C74BC3" w:rsidRPr="00A53448" w:rsidRDefault="002C7D13" w:rsidP="002C7D13">
      <w:pPr>
        <w:numPr>
          <w:ilvl w:val="0"/>
          <w:numId w:val="2"/>
        </w:numPr>
        <w:ind w:left="0" w:firstLine="0"/>
        <w:contextualSpacing/>
        <w:rPr>
          <w:rFonts w:ascii="Times New Roman" w:eastAsia="Times New Roman" w:hAnsi="Times New Roman" w:cs="Times New Roman"/>
          <w:color w:val="auto"/>
          <w:lang w:bidi="en-US"/>
        </w:rPr>
      </w:pPr>
      <w:r w:rsidRPr="00A53448">
        <w:rPr>
          <w:rFonts w:ascii="Times New Roman" w:hAnsi="Times New Roman"/>
          <w:bCs/>
          <w:color w:val="auto"/>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r w:rsidRPr="00A53448">
        <w:rPr>
          <w:rFonts w:ascii="Times New Roman" w:hAnsi="Times New Roman"/>
          <w:bCs/>
          <w:color w:val="auto"/>
        </w:rPr>
        <w:br/>
      </w:r>
    </w:p>
    <w:p w14:paraId="1391AE5A" w14:textId="25668AFD" w:rsidR="006475EA" w:rsidRPr="00A53448" w:rsidRDefault="00D12D49" w:rsidP="006475EA">
      <w:pPr>
        <w:pStyle w:val="a4"/>
        <w:ind w:left="0" w:firstLine="0"/>
        <w:jc w:val="both"/>
        <w:rPr>
          <w:rFonts w:ascii="Times New Roman" w:hAnsi="Times New Roman"/>
          <w:b/>
          <w:sz w:val="24"/>
          <w:szCs w:val="24"/>
          <w:lang w:val="ru-RU"/>
        </w:rPr>
      </w:pPr>
      <w:r w:rsidRPr="00A53448">
        <w:rPr>
          <w:rFonts w:ascii="Times New Roman" w:hAnsi="Times New Roman"/>
          <w:b/>
          <w:sz w:val="24"/>
          <w:szCs w:val="24"/>
          <w:lang w:val="ru-RU"/>
        </w:rPr>
        <w:t>2</w:t>
      </w:r>
      <w:r w:rsidR="006475EA" w:rsidRPr="00A53448">
        <w:rPr>
          <w:rFonts w:ascii="Times New Roman" w:hAnsi="Times New Roman"/>
          <w:b/>
          <w:sz w:val="24"/>
          <w:szCs w:val="24"/>
          <w:lang w:val="ru-RU"/>
        </w:rPr>
        <w:t>.</w:t>
      </w:r>
      <w:r w:rsidR="00DE36A4" w:rsidRPr="00A53448">
        <w:rPr>
          <w:rFonts w:ascii="Times New Roman" w:hAnsi="Times New Roman"/>
          <w:b/>
          <w:sz w:val="24"/>
          <w:szCs w:val="24"/>
          <w:lang w:val="ru-RU"/>
        </w:rPr>
        <w:t>3</w:t>
      </w:r>
      <w:r w:rsidR="006475EA" w:rsidRPr="00A53448">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80"/>
        <w:gridCol w:w="1581"/>
      </w:tblGrid>
      <w:tr w:rsidR="00A53448" w:rsidRPr="00A53448" w14:paraId="7CFE6C77" w14:textId="77777777" w:rsidTr="006475EA">
        <w:tc>
          <w:tcPr>
            <w:tcW w:w="7905" w:type="dxa"/>
          </w:tcPr>
          <w:p w14:paraId="56DA6831" w14:textId="77777777" w:rsidR="006475EA" w:rsidRPr="00A53448" w:rsidRDefault="006475EA" w:rsidP="006475EA">
            <w:pPr>
              <w:pStyle w:val="a4"/>
              <w:ind w:left="0" w:firstLine="0"/>
              <w:rPr>
                <w:rFonts w:ascii="Times New Roman" w:hAnsi="Times New Roman"/>
                <w:sz w:val="24"/>
                <w:szCs w:val="24"/>
                <w:lang w:val="ru-RU"/>
              </w:rPr>
            </w:pPr>
            <w:r w:rsidRPr="00A53448">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52121BE4" w:rsidR="006475EA" w:rsidRPr="00A53448" w:rsidRDefault="00DC4648" w:rsidP="00E26E61">
            <w:pPr>
              <w:pStyle w:val="a4"/>
              <w:ind w:left="0" w:firstLine="0"/>
              <w:jc w:val="center"/>
              <w:rPr>
                <w:rFonts w:ascii="Times New Roman" w:hAnsi="Times New Roman"/>
                <w:sz w:val="24"/>
                <w:szCs w:val="24"/>
                <w:lang w:val="ru-RU"/>
              </w:rPr>
            </w:pPr>
            <w:r w:rsidRPr="00A53448">
              <w:rPr>
                <w:rFonts w:ascii="Times New Roman" w:hAnsi="Times New Roman"/>
                <w:sz w:val="24"/>
                <w:szCs w:val="24"/>
                <w:lang w:val="ru-RU"/>
              </w:rPr>
              <w:t>129</w:t>
            </w:r>
          </w:p>
        </w:tc>
      </w:tr>
      <w:tr w:rsidR="00A53448" w:rsidRPr="00A53448" w14:paraId="6948CA15" w14:textId="77777777" w:rsidTr="006475EA">
        <w:tc>
          <w:tcPr>
            <w:tcW w:w="7905" w:type="dxa"/>
          </w:tcPr>
          <w:p w14:paraId="47940FEF" w14:textId="77777777" w:rsidR="006475EA" w:rsidRPr="00A53448" w:rsidRDefault="006475EA" w:rsidP="006475EA">
            <w:pPr>
              <w:pStyle w:val="a4"/>
              <w:ind w:left="0" w:firstLine="0"/>
              <w:jc w:val="both"/>
              <w:rPr>
                <w:rFonts w:ascii="Times New Roman" w:hAnsi="Times New Roman"/>
                <w:sz w:val="24"/>
                <w:szCs w:val="24"/>
                <w:lang w:val="ru-RU"/>
              </w:rPr>
            </w:pPr>
            <w:r w:rsidRPr="00A53448">
              <w:rPr>
                <w:rFonts w:ascii="Times New Roman" w:hAnsi="Times New Roman"/>
                <w:sz w:val="24"/>
                <w:szCs w:val="24"/>
                <w:lang w:val="ru-RU"/>
              </w:rPr>
              <w:t>Учебная практика</w:t>
            </w:r>
          </w:p>
        </w:tc>
        <w:tc>
          <w:tcPr>
            <w:tcW w:w="1666" w:type="dxa"/>
            <w:vMerge w:val="restart"/>
          </w:tcPr>
          <w:p w14:paraId="163423A9" w14:textId="428F87C9" w:rsidR="006475EA" w:rsidRPr="00A53448" w:rsidRDefault="00B83658" w:rsidP="00B546AC">
            <w:pPr>
              <w:pStyle w:val="a4"/>
              <w:ind w:left="0" w:firstLine="0"/>
              <w:jc w:val="center"/>
              <w:rPr>
                <w:rFonts w:ascii="Times New Roman" w:hAnsi="Times New Roman"/>
                <w:sz w:val="24"/>
                <w:szCs w:val="24"/>
                <w:lang w:val="ru-RU"/>
              </w:rPr>
            </w:pPr>
            <w:r w:rsidRPr="00A53448">
              <w:rPr>
                <w:rFonts w:ascii="Times New Roman" w:hAnsi="Times New Roman"/>
                <w:sz w:val="24"/>
                <w:szCs w:val="24"/>
                <w:lang w:val="ru-RU"/>
              </w:rPr>
              <w:t>2</w:t>
            </w:r>
            <w:r w:rsidR="00DC4648" w:rsidRPr="00A53448">
              <w:rPr>
                <w:rFonts w:ascii="Times New Roman" w:hAnsi="Times New Roman"/>
                <w:sz w:val="24"/>
                <w:szCs w:val="24"/>
                <w:lang w:val="ru-RU"/>
              </w:rPr>
              <w:t>4</w:t>
            </w:r>
          </w:p>
        </w:tc>
      </w:tr>
      <w:tr w:rsidR="00A53448" w:rsidRPr="00A53448" w14:paraId="45533A02" w14:textId="77777777" w:rsidTr="006475EA">
        <w:tc>
          <w:tcPr>
            <w:tcW w:w="7905" w:type="dxa"/>
          </w:tcPr>
          <w:p w14:paraId="287D709B" w14:textId="77777777" w:rsidR="006475EA" w:rsidRPr="00A53448" w:rsidRDefault="006475EA" w:rsidP="006475EA">
            <w:pPr>
              <w:pStyle w:val="a4"/>
              <w:ind w:left="0" w:firstLine="0"/>
              <w:jc w:val="both"/>
              <w:rPr>
                <w:rFonts w:ascii="Times New Roman" w:hAnsi="Times New Roman"/>
                <w:sz w:val="24"/>
                <w:szCs w:val="24"/>
                <w:lang w:val="ru-RU"/>
              </w:rPr>
            </w:pPr>
            <w:r w:rsidRPr="00A53448">
              <w:rPr>
                <w:rFonts w:ascii="Times New Roman" w:hAnsi="Times New Roman"/>
                <w:sz w:val="24"/>
                <w:szCs w:val="24"/>
                <w:lang w:val="ru-RU"/>
              </w:rPr>
              <w:t>Производственная практика</w:t>
            </w:r>
          </w:p>
        </w:tc>
        <w:tc>
          <w:tcPr>
            <w:tcW w:w="1666" w:type="dxa"/>
            <w:vMerge/>
          </w:tcPr>
          <w:p w14:paraId="6F55B024" w14:textId="77777777" w:rsidR="006475EA" w:rsidRPr="00A53448" w:rsidRDefault="006475EA" w:rsidP="006475EA">
            <w:pPr>
              <w:pStyle w:val="a4"/>
              <w:ind w:left="0" w:firstLine="0"/>
              <w:jc w:val="center"/>
              <w:rPr>
                <w:rFonts w:ascii="Times New Roman" w:hAnsi="Times New Roman"/>
                <w:sz w:val="24"/>
                <w:szCs w:val="24"/>
                <w:lang w:val="ru-RU"/>
              </w:rPr>
            </w:pPr>
          </w:p>
        </w:tc>
      </w:tr>
      <w:tr w:rsidR="00A53448" w:rsidRPr="00A53448" w14:paraId="338A8617" w14:textId="77777777" w:rsidTr="006475EA">
        <w:tc>
          <w:tcPr>
            <w:tcW w:w="7905" w:type="dxa"/>
          </w:tcPr>
          <w:p w14:paraId="24E52BFB" w14:textId="77777777" w:rsidR="006475EA" w:rsidRPr="00A53448" w:rsidRDefault="006475EA" w:rsidP="006475EA">
            <w:pPr>
              <w:pStyle w:val="a4"/>
              <w:ind w:left="0" w:firstLine="0"/>
              <w:jc w:val="both"/>
              <w:rPr>
                <w:rFonts w:ascii="Times New Roman" w:hAnsi="Times New Roman"/>
                <w:sz w:val="24"/>
                <w:szCs w:val="24"/>
                <w:lang w:val="ru-RU"/>
              </w:rPr>
            </w:pPr>
            <w:r w:rsidRPr="00A53448">
              <w:rPr>
                <w:rFonts w:ascii="Times New Roman" w:hAnsi="Times New Roman"/>
                <w:sz w:val="24"/>
                <w:szCs w:val="24"/>
                <w:lang w:val="ru-RU"/>
              </w:rPr>
              <w:t>Промежуточная аттестация</w:t>
            </w:r>
          </w:p>
        </w:tc>
        <w:tc>
          <w:tcPr>
            <w:tcW w:w="1666" w:type="dxa"/>
          </w:tcPr>
          <w:p w14:paraId="06D4FA14" w14:textId="69F60D69" w:rsidR="006475EA" w:rsidRPr="00A53448" w:rsidRDefault="00DC4648" w:rsidP="006475EA">
            <w:pPr>
              <w:pStyle w:val="a4"/>
              <w:ind w:left="0" w:firstLine="0"/>
              <w:jc w:val="center"/>
              <w:rPr>
                <w:rFonts w:ascii="Times New Roman" w:hAnsi="Times New Roman"/>
                <w:sz w:val="24"/>
                <w:szCs w:val="24"/>
                <w:lang w:val="ru-RU"/>
              </w:rPr>
            </w:pPr>
            <w:r w:rsidRPr="00A53448">
              <w:rPr>
                <w:rFonts w:ascii="Times New Roman" w:hAnsi="Times New Roman"/>
                <w:sz w:val="24"/>
                <w:szCs w:val="24"/>
                <w:lang w:val="ru-RU"/>
              </w:rPr>
              <w:t>6</w:t>
            </w:r>
          </w:p>
        </w:tc>
      </w:tr>
      <w:tr w:rsidR="00A53448" w:rsidRPr="00A53448" w14:paraId="1B8DE6F7" w14:textId="77777777" w:rsidTr="006475EA">
        <w:tc>
          <w:tcPr>
            <w:tcW w:w="7905" w:type="dxa"/>
          </w:tcPr>
          <w:p w14:paraId="6446FC5E" w14:textId="77777777" w:rsidR="006475EA" w:rsidRPr="00A53448" w:rsidRDefault="006475EA" w:rsidP="006475EA">
            <w:pPr>
              <w:pStyle w:val="a4"/>
              <w:ind w:left="0" w:firstLine="0"/>
              <w:jc w:val="both"/>
              <w:rPr>
                <w:rFonts w:ascii="Times New Roman" w:hAnsi="Times New Roman"/>
                <w:sz w:val="24"/>
                <w:szCs w:val="24"/>
                <w:lang w:val="ru-RU"/>
              </w:rPr>
            </w:pPr>
            <w:r w:rsidRPr="00A53448">
              <w:rPr>
                <w:rFonts w:ascii="Times New Roman" w:hAnsi="Times New Roman"/>
                <w:sz w:val="24"/>
                <w:szCs w:val="24"/>
                <w:lang w:val="ru-RU"/>
              </w:rPr>
              <w:t>Государственная (итоговая) аттестация</w:t>
            </w:r>
          </w:p>
        </w:tc>
        <w:tc>
          <w:tcPr>
            <w:tcW w:w="1666" w:type="dxa"/>
          </w:tcPr>
          <w:p w14:paraId="124C7E17" w14:textId="77777777" w:rsidR="006475EA" w:rsidRPr="00A53448" w:rsidRDefault="006475EA" w:rsidP="006475EA">
            <w:pPr>
              <w:pStyle w:val="a4"/>
              <w:ind w:left="0" w:firstLine="0"/>
              <w:jc w:val="center"/>
              <w:rPr>
                <w:rFonts w:ascii="Times New Roman" w:hAnsi="Times New Roman"/>
                <w:sz w:val="24"/>
                <w:szCs w:val="24"/>
                <w:lang w:val="ru-RU"/>
              </w:rPr>
            </w:pPr>
            <w:r w:rsidRPr="00A53448">
              <w:rPr>
                <w:rFonts w:ascii="Times New Roman" w:hAnsi="Times New Roman"/>
                <w:sz w:val="24"/>
                <w:szCs w:val="24"/>
                <w:lang w:val="ru-RU"/>
              </w:rPr>
              <w:t>6</w:t>
            </w:r>
          </w:p>
        </w:tc>
      </w:tr>
      <w:tr w:rsidR="00A53448" w:rsidRPr="00A53448" w14:paraId="465FE195" w14:textId="77777777" w:rsidTr="006475EA">
        <w:tc>
          <w:tcPr>
            <w:tcW w:w="7905" w:type="dxa"/>
          </w:tcPr>
          <w:p w14:paraId="2DE24475" w14:textId="77777777" w:rsidR="006475EA" w:rsidRPr="00A53448" w:rsidRDefault="006475EA" w:rsidP="006475EA">
            <w:pPr>
              <w:pStyle w:val="a4"/>
              <w:ind w:left="0" w:firstLine="0"/>
              <w:jc w:val="both"/>
              <w:rPr>
                <w:rFonts w:ascii="Times New Roman" w:hAnsi="Times New Roman"/>
                <w:sz w:val="24"/>
                <w:szCs w:val="24"/>
                <w:lang w:val="ru-RU"/>
              </w:rPr>
            </w:pPr>
            <w:r w:rsidRPr="00A53448">
              <w:rPr>
                <w:rFonts w:ascii="Times New Roman" w:hAnsi="Times New Roman"/>
                <w:sz w:val="24"/>
                <w:szCs w:val="24"/>
                <w:lang w:val="ru-RU"/>
              </w:rPr>
              <w:t>Каникулярное время</w:t>
            </w:r>
          </w:p>
        </w:tc>
        <w:tc>
          <w:tcPr>
            <w:tcW w:w="1666" w:type="dxa"/>
          </w:tcPr>
          <w:p w14:paraId="5C691538" w14:textId="76F1307F" w:rsidR="006475EA" w:rsidRPr="00A53448" w:rsidRDefault="00B83658" w:rsidP="00E02DA1">
            <w:pPr>
              <w:pStyle w:val="a4"/>
              <w:ind w:left="0" w:firstLine="0"/>
              <w:jc w:val="center"/>
              <w:rPr>
                <w:rFonts w:ascii="Times New Roman" w:hAnsi="Times New Roman"/>
                <w:sz w:val="24"/>
                <w:szCs w:val="24"/>
                <w:lang w:val="ru-RU"/>
              </w:rPr>
            </w:pPr>
            <w:r w:rsidRPr="00A53448">
              <w:rPr>
                <w:rFonts w:ascii="Times New Roman" w:hAnsi="Times New Roman"/>
                <w:sz w:val="24"/>
                <w:szCs w:val="24"/>
                <w:lang w:val="ru-RU"/>
              </w:rPr>
              <w:t>3</w:t>
            </w:r>
            <w:r w:rsidR="00993804" w:rsidRPr="00A53448">
              <w:rPr>
                <w:rFonts w:ascii="Times New Roman" w:hAnsi="Times New Roman"/>
                <w:sz w:val="24"/>
                <w:szCs w:val="24"/>
                <w:lang w:val="ru-RU"/>
              </w:rPr>
              <w:t>4</w:t>
            </w:r>
          </w:p>
        </w:tc>
      </w:tr>
      <w:tr w:rsidR="00A53448" w:rsidRPr="00A53448" w14:paraId="2DB05602" w14:textId="77777777" w:rsidTr="006475EA">
        <w:tc>
          <w:tcPr>
            <w:tcW w:w="7905" w:type="dxa"/>
          </w:tcPr>
          <w:p w14:paraId="675DDB9B" w14:textId="77777777" w:rsidR="006475EA" w:rsidRPr="00A53448" w:rsidRDefault="006475EA" w:rsidP="006475EA">
            <w:pPr>
              <w:pStyle w:val="a4"/>
              <w:ind w:left="0" w:firstLine="0"/>
              <w:jc w:val="both"/>
              <w:rPr>
                <w:rFonts w:ascii="Times New Roman" w:hAnsi="Times New Roman"/>
                <w:sz w:val="24"/>
                <w:szCs w:val="24"/>
                <w:lang w:val="ru-RU"/>
              </w:rPr>
            </w:pPr>
            <w:r w:rsidRPr="00A53448">
              <w:rPr>
                <w:rFonts w:ascii="Times New Roman" w:hAnsi="Times New Roman"/>
                <w:sz w:val="24"/>
                <w:szCs w:val="24"/>
                <w:lang w:val="ru-RU"/>
              </w:rPr>
              <w:t>Итого</w:t>
            </w:r>
          </w:p>
        </w:tc>
        <w:tc>
          <w:tcPr>
            <w:tcW w:w="1666" w:type="dxa"/>
          </w:tcPr>
          <w:p w14:paraId="16BEB848" w14:textId="5BD94870" w:rsidR="006475EA" w:rsidRPr="00A53448" w:rsidRDefault="00993804" w:rsidP="006475EA">
            <w:pPr>
              <w:pStyle w:val="a4"/>
              <w:ind w:left="0" w:firstLine="0"/>
              <w:jc w:val="center"/>
              <w:rPr>
                <w:rFonts w:ascii="Times New Roman" w:hAnsi="Times New Roman"/>
                <w:sz w:val="24"/>
                <w:szCs w:val="24"/>
                <w:lang w:val="ru-RU"/>
              </w:rPr>
            </w:pPr>
            <w:r w:rsidRPr="00A53448">
              <w:rPr>
                <w:rFonts w:ascii="Times New Roman" w:hAnsi="Times New Roman"/>
                <w:sz w:val="24"/>
                <w:szCs w:val="24"/>
                <w:lang w:val="ru-RU"/>
              </w:rPr>
              <w:t>1</w:t>
            </w:r>
            <w:r w:rsidR="00B83658" w:rsidRPr="00A53448">
              <w:rPr>
                <w:rFonts w:ascii="Times New Roman" w:hAnsi="Times New Roman"/>
                <w:sz w:val="24"/>
                <w:szCs w:val="24"/>
                <w:lang w:val="ru-RU"/>
              </w:rPr>
              <w:t>99</w:t>
            </w:r>
          </w:p>
        </w:tc>
      </w:tr>
    </w:tbl>
    <w:p w14:paraId="60E058E0" w14:textId="035F2B8A" w:rsidR="006475EA" w:rsidRPr="00A53448" w:rsidRDefault="00DE36A4" w:rsidP="00DE36A4">
      <w:pPr>
        <w:rPr>
          <w:rFonts w:ascii="Times New Roman" w:hAnsi="Times New Roman"/>
          <w:b/>
          <w:bCs/>
          <w:color w:val="auto"/>
        </w:rPr>
      </w:pPr>
      <w:r w:rsidRPr="00A53448">
        <w:rPr>
          <w:rFonts w:ascii="Times New Roman" w:hAnsi="Times New Roman"/>
          <w:b/>
          <w:bCs/>
          <w:color w:val="auto"/>
        </w:rPr>
        <w:t>Обозначения и сокращения</w:t>
      </w:r>
    </w:p>
    <w:p w14:paraId="19BE7486"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ФГОС – федеральный государственный образовательный стандарт</w:t>
      </w:r>
    </w:p>
    <w:p w14:paraId="3A8908C7"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ОПОП – основная профессиональная образовательная программа</w:t>
      </w:r>
    </w:p>
    <w:p w14:paraId="36229ACD"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СПО – среднее  профессиональное образование</w:t>
      </w:r>
    </w:p>
    <w:p w14:paraId="68998283"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ППССЗ – программа подготовки специалистов среднего звена</w:t>
      </w:r>
    </w:p>
    <w:p w14:paraId="6430C5D6"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ППКРС – программа подготовки квалифицированных рабочих, служащих</w:t>
      </w:r>
    </w:p>
    <w:p w14:paraId="3E229250"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ПЦК – предметно-цикловая комиссия</w:t>
      </w:r>
    </w:p>
    <w:p w14:paraId="4F53CC4C" w14:textId="77777777" w:rsidR="00DE36A4" w:rsidRPr="00A53448" w:rsidRDefault="00DE36A4" w:rsidP="00DE36A4">
      <w:pPr>
        <w:rPr>
          <w:rFonts w:ascii="Times New Roman" w:hAnsi="Times New Roman" w:cs="Times New Roman"/>
          <w:color w:val="auto"/>
        </w:rPr>
      </w:pPr>
      <w:r w:rsidRPr="00A53448">
        <w:rPr>
          <w:rFonts w:ascii="Times New Roman" w:hAnsi="Times New Roman"/>
          <w:bCs/>
          <w:color w:val="auto"/>
        </w:rPr>
        <w:t xml:space="preserve">Колледж - </w:t>
      </w:r>
      <w:r w:rsidRPr="00A53448">
        <w:rPr>
          <w:rFonts w:ascii="Times New Roman" w:hAnsi="Times New Roman" w:cs="Times New Roman"/>
          <w:color w:val="auto"/>
        </w:rPr>
        <w:t>бюджетное учреждение профессионального образования «</w:t>
      </w:r>
      <w:proofErr w:type="spellStart"/>
      <w:r w:rsidRPr="00A53448">
        <w:rPr>
          <w:rFonts w:ascii="Times New Roman" w:hAnsi="Times New Roman" w:cs="Times New Roman"/>
          <w:color w:val="auto"/>
        </w:rPr>
        <w:t>Няганский</w:t>
      </w:r>
      <w:proofErr w:type="spellEnd"/>
      <w:r w:rsidRPr="00A53448">
        <w:rPr>
          <w:rFonts w:ascii="Times New Roman" w:hAnsi="Times New Roman" w:cs="Times New Roman"/>
          <w:color w:val="auto"/>
        </w:rPr>
        <w:t xml:space="preserve"> технологический колледж»</w:t>
      </w:r>
    </w:p>
    <w:p w14:paraId="5CD15327"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ОК – общая компетенция</w:t>
      </w:r>
    </w:p>
    <w:p w14:paraId="656FED50"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ПК – профессиональная компетенция</w:t>
      </w:r>
    </w:p>
    <w:p w14:paraId="11EFF05B"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ПМ – профессиональный модуль</w:t>
      </w:r>
    </w:p>
    <w:p w14:paraId="3CE481D0"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МДК – междисциплинарный курс</w:t>
      </w:r>
    </w:p>
    <w:p w14:paraId="2554EF97"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УП – учебная практика</w:t>
      </w:r>
    </w:p>
    <w:p w14:paraId="46784454"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ПП – производственная практика</w:t>
      </w:r>
    </w:p>
    <w:p w14:paraId="0EE22781"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ФОС – фонд оценочного средства</w:t>
      </w:r>
    </w:p>
    <w:p w14:paraId="1512434D"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ГИА – государственная (итоговая) аттестация</w:t>
      </w:r>
    </w:p>
    <w:p w14:paraId="78ACA6BA" w14:textId="77777777" w:rsidR="00DE36A4" w:rsidRPr="00A53448" w:rsidRDefault="00DE36A4" w:rsidP="00DE36A4">
      <w:pPr>
        <w:rPr>
          <w:rFonts w:ascii="Times New Roman" w:hAnsi="Times New Roman"/>
          <w:bCs/>
          <w:color w:val="auto"/>
        </w:rPr>
      </w:pPr>
      <w:r w:rsidRPr="00A53448">
        <w:rPr>
          <w:rFonts w:ascii="Times New Roman" w:hAnsi="Times New Roman"/>
          <w:bCs/>
          <w:color w:val="auto"/>
        </w:rPr>
        <w:t>УД – учебная дисциплина</w:t>
      </w:r>
    </w:p>
    <w:p w14:paraId="4579B235" w14:textId="77777777" w:rsidR="002C7D13" w:rsidRPr="00A53448" w:rsidRDefault="002C7D13" w:rsidP="002C7D13">
      <w:pPr>
        <w:rPr>
          <w:rFonts w:ascii="Times New Roman" w:hAnsi="Times New Roman"/>
          <w:bCs/>
          <w:color w:val="auto"/>
        </w:rPr>
      </w:pPr>
      <w:r w:rsidRPr="00A53448">
        <w:rPr>
          <w:rFonts w:ascii="Times New Roman" w:hAnsi="Times New Roman"/>
          <w:bCs/>
          <w:color w:val="auto"/>
        </w:rPr>
        <w:t>АОП  - адаптированная образовательная программа</w:t>
      </w:r>
    </w:p>
    <w:p w14:paraId="62ADED69" w14:textId="68B665A8" w:rsidR="002C7D13" w:rsidRPr="00A53448" w:rsidRDefault="002C7D13" w:rsidP="002C7D13">
      <w:pPr>
        <w:rPr>
          <w:rFonts w:ascii="Times New Roman" w:hAnsi="Times New Roman"/>
          <w:bCs/>
          <w:color w:val="auto"/>
        </w:rPr>
      </w:pPr>
      <w:r w:rsidRPr="00A53448">
        <w:rPr>
          <w:rFonts w:ascii="Times New Roman" w:hAnsi="Times New Roman"/>
          <w:bCs/>
          <w:color w:val="auto"/>
        </w:rPr>
        <w:t>ОВЗ – ограниченные возможности здоровья</w:t>
      </w:r>
    </w:p>
    <w:p w14:paraId="128531E6" w14:textId="6772F139" w:rsidR="00A00243" w:rsidRPr="00A53448" w:rsidRDefault="00D12D49" w:rsidP="00A00243">
      <w:pPr>
        <w:jc w:val="center"/>
        <w:rPr>
          <w:rFonts w:ascii="Times New Roman" w:hAnsi="Times New Roman"/>
          <w:b/>
          <w:bCs/>
          <w:color w:val="auto"/>
        </w:rPr>
      </w:pPr>
      <w:r w:rsidRPr="00A53448">
        <w:rPr>
          <w:rFonts w:ascii="Times New Roman" w:hAnsi="Times New Roman"/>
          <w:b/>
          <w:bCs/>
          <w:color w:val="auto"/>
        </w:rPr>
        <w:lastRenderedPageBreak/>
        <w:t>3</w:t>
      </w:r>
      <w:r w:rsidR="00A00243" w:rsidRPr="00A53448">
        <w:rPr>
          <w:rFonts w:ascii="Times New Roman" w:hAnsi="Times New Roman"/>
          <w:b/>
          <w:bCs/>
          <w:color w:val="auto"/>
        </w:rPr>
        <w:t xml:space="preserve">. </w:t>
      </w:r>
      <w:r w:rsidR="00495A92" w:rsidRPr="00A53448">
        <w:rPr>
          <w:rFonts w:ascii="Times New Roman" w:hAnsi="Times New Roman"/>
          <w:b/>
          <w:bCs/>
          <w:color w:val="auto"/>
        </w:rPr>
        <w:t>ХАРАКТЕРИСТИКА ПРОФЕССИОНАЛЬНОЙ ДЕЯТЕЛЬНОСТИ ВЫПУСКНИКОВ</w:t>
      </w:r>
    </w:p>
    <w:p w14:paraId="05462A4F" w14:textId="6AA3EFA2" w:rsidR="00B83658" w:rsidRPr="00A53448" w:rsidRDefault="00D12D49" w:rsidP="008F5F91">
      <w:pPr>
        <w:rPr>
          <w:rFonts w:ascii="Times New Roman" w:hAnsi="Times New Roman" w:cs="Times New Roman"/>
          <w:color w:val="auto"/>
          <w:shd w:val="clear" w:color="auto" w:fill="FFFFFF"/>
        </w:rPr>
      </w:pPr>
      <w:r w:rsidRPr="00A53448">
        <w:rPr>
          <w:rFonts w:ascii="Times New Roman" w:hAnsi="Times New Roman"/>
          <w:b/>
          <w:bCs/>
          <w:color w:val="auto"/>
        </w:rPr>
        <w:t>3</w:t>
      </w:r>
      <w:r w:rsidR="00A00243" w:rsidRPr="00A53448">
        <w:rPr>
          <w:rFonts w:ascii="Times New Roman" w:hAnsi="Times New Roman"/>
          <w:b/>
          <w:bCs/>
          <w:color w:val="auto"/>
        </w:rPr>
        <w:t xml:space="preserve">.1 </w:t>
      </w:r>
      <w:r w:rsidR="00A00243" w:rsidRPr="00A53448">
        <w:rPr>
          <w:rFonts w:ascii="Times New Roman" w:hAnsi="Times New Roman"/>
          <w:b/>
          <w:color w:val="auto"/>
        </w:rPr>
        <w:t>Область профессиональной деятельности выпускников:</w:t>
      </w:r>
      <w:r w:rsidR="00A00243" w:rsidRPr="00A53448">
        <w:rPr>
          <w:rFonts w:ascii="Times New Roman" w:hAnsi="Times New Roman"/>
          <w:color w:val="auto"/>
        </w:rPr>
        <w:t xml:space="preserve"> </w:t>
      </w:r>
      <w:r w:rsidR="00B83658" w:rsidRPr="00A53448">
        <w:rPr>
          <w:rFonts w:ascii="Times New Roman" w:hAnsi="Times New Roman" w:cs="Times New Roman"/>
          <w:color w:val="auto"/>
          <w:shd w:val="clear" w:color="auto" w:fill="FFFFFF"/>
        </w:rPr>
        <w:t>16 Строительство и жилищно-коммунальное хозяйство</w:t>
      </w:r>
    </w:p>
    <w:p w14:paraId="169CC091" w14:textId="584151D3" w:rsidR="00A00243" w:rsidRPr="00A53448" w:rsidRDefault="00D12D49" w:rsidP="00A00243">
      <w:pPr>
        <w:rPr>
          <w:rFonts w:ascii="Times New Roman" w:hAnsi="Times New Roman"/>
          <w:b/>
          <w:bCs/>
          <w:color w:val="auto"/>
        </w:rPr>
      </w:pPr>
      <w:r w:rsidRPr="00A53448">
        <w:rPr>
          <w:rFonts w:ascii="Times New Roman" w:hAnsi="Times New Roman"/>
          <w:b/>
          <w:bCs/>
          <w:color w:val="auto"/>
        </w:rPr>
        <w:t>3</w:t>
      </w:r>
      <w:r w:rsidR="00A00243" w:rsidRPr="00A53448">
        <w:rPr>
          <w:rFonts w:ascii="Times New Roman" w:hAnsi="Times New Roman"/>
          <w:b/>
          <w:bCs/>
          <w:color w:val="auto"/>
        </w:rPr>
        <w:t>.</w:t>
      </w:r>
      <w:r w:rsidR="00B83658" w:rsidRPr="00A53448">
        <w:rPr>
          <w:rFonts w:ascii="Times New Roman" w:hAnsi="Times New Roman"/>
          <w:b/>
          <w:bCs/>
          <w:color w:val="auto"/>
        </w:rPr>
        <w:t>2</w:t>
      </w:r>
      <w:r w:rsidR="00A00243" w:rsidRPr="00A53448">
        <w:rPr>
          <w:rFonts w:ascii="Times New Roman" w:hAnsi="Times New Roman"/>
          <w:b/>
          <w:bCs/>
          <w:color w:val="auto"/>
        </w:rPr>
        <w:t xml:space="preserve"> Виды профессиональной деятельности выпускника</w:t>
      </w:r>
    </w:p>
    <w:p w14:paraId="1694484E" w14:textId="4BA28E76" w:rsidR="00E02DA1" w:rsidRPr="00A53448" w:rsidRDefault="0037609C" w:rsidP="00E02DA1">
      <w:pPr>
        <w:rPr>
          <w:rFonts w:ascii="Times New Roman" w:hAnsi="Times New Roman" w:cs="Times New Roman"/>
          <w:b/>
          <w:color w:val="auto"/>
        </w:rPr>
      </w:pPr>
      <w:r w:rsidRPr="00A53448">
        <w:rPr>
          <w:rFonts w:ascii="Times New Roman" w:hAnsi="Times New Roman" w:cs="Times New Roman"/>
          <w:b/>
          <w:color w:val="auto"/>
        </w:rPr>
        <w:t xml:space="preserve">Специалист </w:t>
      </w:r>
      <w:r w:rsidR="00E02DA1" w:rsidRPr="00A53448">
        <w:rPr>
          <w:rFonts w:ascii="Times New Roman" w:hAnsi="Times New Roman" w:cs="Times New Roman"/>
          <w:b/>
          <w:color w:val="auto"/>
        </w:rPr>
        <w:t>готовится к следующим видам деятельности:</w:t>
      </w:r>
    </w:p>
    <w:p w14:paraId="79E68DFB" w14:textId="77777777" w:rsidR="00DC4648" w:rsidRPr="00A53448" w:rsidRDefault="00DC4648" w:rsidP="00803261">
      <w:pPr>
        <w:pStyle w:val="a4"/>
        <w:numPr>
          <w:ilvl w:val="0"/>
          <w:numId w:val="7"/>
        </w:numPr>
        <w:rPr>
          <w:rFonts w:ascii="Times New Roman" w:hAnsi="Times New Roman"/>
          <w:b/>
          <w:bCs/>
          <w:lang w:val="ru-RU"/>
        </w:rPr>
      </w:pPr>
      <w:bookmarkStart w:id="1" w:name="sub_17"/>
      <w:r w:rsidRPr="00A53448">
        <w:rPr>
          <w:rFonts w:ascii="Times New Roman" w:hAnsi="Times New Roman"/>
          <w:sz w:val="24"/>
          <w:szCs w:val="24"/>
          <w:lang w:val="ru-RU"/>
        </w:rPr>
        <w:t>Участие в проектировании зданий и сооружений</w:t>
      </w:r>
    </w:p>
    <w:p w14:paraId="4E055EB6" w14:textId="77777777" w:rsidR="00DC4648" w:rsidRPr="00A53448" w:rsidRDefault="00DC4648" w:rsidP="00803261">
      <w:pPr>
        <w:pStyle w:val="a4"/>
        <w:numPr>
          <w:ilvl w:val="0"/>
          <w:numId w:val="7"/>
        </w:numPr>
        <w:rPr>
          <w:rFonts w:ascii="Times New Roman" w:hAnsi="Times New Roman"/>
          <w:b/>
          <w:bCs/>
          <w:lang w:val="ru-RU"/>
        </w:rPr>
      </w:pPr>
      <w:r w:rsidRPr="00A53448">
        <w:rPr>
          <w:rFonts w:ascii="Times New Roman" w:hAnsi="Times New Roman"/>
          <w:sz w:val="24"/>
          <w:szCs w:val="24"/>
          <w:lang w:val="ru-RU"/>
        </w:rPr>
        <w:t>Выполнение технологических процессов на объекте капитального строительства</w:t>
      </w:r>
    </w:p>
    <w:p w14:paraId="096A3864" w14:textId="572FC471" w:rsidR="00DC4648" w:rsidRPr="00A53448" w:rsidRDefault="00DC4648" w:rsidP="00803261">
      <w:pPr>
        <w:pStyle w:val="a4"/>
        <w:numPr>
          <w:ilvl w:val="0"/>
          <w:numId w:val="7"/>
        </w:numPr>
        <w:rPr>
          <w:rFonts w:ascii="Times New Roman" w:hAnsi="Times New Roman"/>
          <w:b/>
          <w:bCs/>
          <w:lang w:val="ru-RU"/>
        </w:rPr>
      </w:pPr>
      <w:r w:rsidRPr="00A53448">
        <w:rPr>
          <w:rFonts w:ascii="Times New Roman" w:hAnsi="Times New Roman"/>
          <w:sz w:val="24"/>
          <w:szCs w:val="24"/>
          <w:lang w:val="ru-RU"/>
        </w:rPr>
        <w:t xml:space="preserve">Организация деятельности структурных подразделений при выполнении строительно-монтажных, в том числе отделочных работ, эксплуатации, ремонте и реконструкции зданий и сооружений </w:t>
      </w:r>
    </w:p>
    <w:bookmarkEnd w:id="1"/>
    <w:p w14:paraId="19F7EC45" w14:textId="08B06FCB" w:rsidR="00DC4648" w:rsidRPr="00A53448" w:rsidRDefault="00DC4648" w:rsidP="00DC4648">
      <w:pPr>
        <w:pStyle w:val="a4"/>
        <w:numPr>
          <w:ilvl w:val="0"/>
          <w:numId w:val="7"/>
        </w:numPr>
        <w:rPr>
          <w:rFonts w:ascii="Times New Roman" w:hAnsi="Times New Roman"/>
          <w:b/>
          <w:bCs/>
          <w:lang w:val="ru-RU"/>
        </w:rPr>
      </w:pPr>
      <w:r w:rsidRPr="00A53448">
        <w:rPr>
          <w:rFonts w:ascii="Times New Roman" w:hAnsi="Times New Roman"/>
          <w:sz w:val="24"/>
          <w:szCs w:val="24"/>
          <w:lang w:val="ru-RU"/>
        </w:rPr>
        <w:t>Организация видов работ при эксплуатации и реконструкции строительных объектов</w:t>
      </w:r>
    </w:p>
    <w:p w14:paraId="73BD62DC" w14:textId="4A0C77E9" w:rsidR="00DC4648" w:rsidRPr="00A53448" w:rsidRDefault="00DC4648" w:rsidP="00DC4648">
      <w:pPr>
        <w:pStyle w:val="a4"/>
        <w:numPr>
          <w:ilvl w:val="0"/>
          <w:numId w:val="7"/>
        </w:numPr>
        <w:rPr>
          <w:rFonts w:ascii="Times New Roman" w:hAnsi="Times New Roman"/>
          <w:lang w:val="ru-RU"/>
        </w:rPr>
      </w:pPr>
      <w:r w:rsidRPr="00A53448">
        <w:rPr>
          <w:rFonts w:ascii="Times New Roman" w:hAnsi="Times New Roman"/>
          <w:lang w:val="ru-RU"/>
        </w:rPr>
        <w:t>Выполнение работ по одной или нескольким профессиям рабочих, должностям служащих - штукатур; маляр</w:t>
      </w:r>
    </w:p>
    <w:p w14:paraId="5B61107E" w14:textId="1C5E3F69" w:rsidR="00DC4648" w:rsidRPr="00A53448" w:rsidRDefault="00DC4648" w:rsidP="00DC4648">
      <w:pPr>
        <w:pStyle w:val="a4"/>
        <w:numPr>
          <w:ilvl w:val="0"/>
          <w:numId w:val="7"/>
        </w:numPr>
        <w:rPr>
          <w:rFonts w:ascii="Times New Roman" w:hAnsi="Times New Roman"/>
          <w:lang w:val="ru-RU"/>
        </w:rPr>
      </w:pPr>
      <w:r w:rsidRPr="00A53448">
        <w:rPr>
          <w:rFonts w:ascii="Times New Roman" w:hAnsi="Times New Roman"/>
          <w:lang w:val="ru-RU"/>
        </w:rPr>
        <w:t>Выполнение работ по одной или нескольким профессиям рабочих, должностям служащих - облицовщик-плиточник</w:t>
      </w:r>
    </w:p>
    <w:p w14:paraId="684EF120" w14:textId="306FE6F5" w:rsidR="00A00243" w:rsidRPr="00A53448" w:rsidRDefault="00D12D49" w:rsidP="00803261">
      <w:pPr>
        <w:pStyle w:val="a4"/>
        <w:numPr>
          <w:ilvl w:val="1"/>
          <w:numId w:val="13"/>
        </w:numPr>
        <w:rPr>
          <w:rFonts w:ascii="Times New Roman" w:hAnsi="Times New Roman"/>
          <w:b/>
          <w:bCs/>
          <w:lang w:val="ru-RU"/>
        </w:rPr>
      </w:pPr>
      <w:r w:rsidRPr="00A53448">
        <w:rPr>
          <w:rFonts w:ascii="Times New Roman" w:hAnsi="Times New Roman"/>
          <w:b/>
          <w:bCs/>
          <w:lang w:val="ru-RU"/>
        </w:rPr>
        <w:t xml:space="preserve">Требования к результатам освоения </w:t>
      </w:r>
      <w:r w:rsidR="002C7D13" w:rsidRPr="00A53448">
        <w:rPr>
          <w:rFonts w:ascii="Times New Roman" w:hAnsi="Times New Roman"/>
          <w:b/>
          <w:bCs/>
          <w:lang w:val="ru-RU"/>
        </w:rPr>
        <w:t>А</w:t>
      </w:r>
      <w:r w:rsidRPr="00A53448">
        <w:rPr>
          <w:rFonts w:ascii="Times New Roman" w:hAnsi="Times New Roman"/>
          <w:b/>
          <w:bCs/>
          <w:lang w:val="ru-RU"/>
        </w:rPr>
        <w:t>ОП</w:t>
      </w:r>
    </w:p>
    <w:p w14:paraId="37854965" w14:textId="44D0C62C" w:rsidR="00A00243" w:rsidRPr="00A53448" w:rsidRDefault="00A00243" w:rsidP="00A00243">
      <w:pPr>
        <w:widowControl w:val="0"/>
        <w:shd w:val="clear" w:color="auto" w:fill="FFFFFF"/>
        <w:autoSpaceDE w:val="0"/>
        <w:autoSpaceDN w:val="0"/>
        <w:adjustRightInd w:val="0"/>
        <w:ind w:right="6"/>
        <w:jc w:val="both"/>
        <w:rPr>
          <w:rFonts w:ascii="Times New Roman" w:hAnsi="Times New Roman"/>
          <w:b/>
          <w:bCs/>
          <w:color w:val="auto"/>
        </w:rPr>
      </w:pPr>
      <w:r w:rsidRPr="00A53448">
        <w:rPr>
          <w:rFonts w:ascii="Times New Roman" w:hAnsi="Times New Roman"/>
          <w:b/>
          <w:bCs/>
          <w:color w:val="auto"/>
        </w:rPr>
        <w:t>3.</w:t>
      </w:r>
      <w:r w:rsidR="00D12D49" w:rsidRPr="00A53448">
        <w:rPr>
          <w:rFonts w:ascii="Times New Roman" w:hAnsi="Times New Roman"/>
          <w:b/>
          <w:bCs/>
          <w:color w:val="auto"/>
        </w:rPr>
        <w:t>3.</w:t>
      </w:r>
      <w:r w:rsidRPr="00A53448">
        <w:rPr>
          <w:rFonts w:ascii="Times New Roman" w:hAnsi="Times New Roman"/>
          <w:b/>
          <w:bCs/>
          <w:color w:val="auto"/>
        </w:rPr>
        <w:t>1 Общие компетенции</w:t>
      </w:r>
    </w:p>
    <w:p w14:paraId="0F5D6955" w14:textId="77777777" w:rsidR="00A00243" w:rsidRPr="00A53448" w:rsidRDefault="00A00243" w:rsidP="00A00243">
      <w:pPr>
        <w:widowControl w:val="0"/>
        <w:shd w:val="clear" w:color="auto" w:fill="FFFFFF"/>
        <w:autoSpaceDE w:val="0"/>
        <w:autoSpaceDN w:val="0"/>
        <w:adjustRightInd w:val="0"/>
        <w:ind w:right="6"/>
        <w:jc w:val="both"/>
        <w:rPr>
          <w:rFonts w:ascii="Times New Roman" w:hAnsi="Times New Roman"/>
          <w:bCs/>
          <w:color w:val="auto"/>
        </w:rPr>
      </w:pPr>
      <w:r w:rsidRPr="00A53448">
        <w:rPr>
          <w:rFonts w:ascii="Times New Roman" w:hAnsi="Times New Roman"/>
          <w:b/>
          <w:bCs/>
          <w:color w:val="auto"/>
        </w:rPr>
        <w:t>Выпускник, освоивший ППССЗ, должен обладать общими компетенциями</w:t>
      </w:r>
      <w:r w:rsidRPr="00A53448">
        <w:rPr>
          <w:rFonts w:ascii="Times New Roman" w:hAnsi="Times New Roman"/>
          <w:bCs/>
          <w:color w:val="auto"/>
        </w:rPr>
        <w:t>, включающими в себя способность:</w:t>
      </w:r>
    </w:p>
    <w:p w14:paraId="7E28197E" w14:textId="77777777" w:rsidR="00DC4648" w:rsidRPr="00A53448" w:rsidRDefault="00DC4648" w:rsidP="00DC4648">
      <w:pPr>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366FA6C" w14:textId="1FFE7082" w:rsidR="00DC4648" w:rsidRPr="00A53448" w:rsidRDefault="00DC4648" w:rsidP="00DC4648">
      <w:pPr>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ОК 02. </w:t>
      </w:r>
      <w:r w:rsidR="00007159" w:rsidRPr="00A53448">
        <w:rPr>
          <w:rFonts w:ascii="Times New Roman" w:eastAsia="Times New Roman" w:hAnsi="Times New Roman" w:cs="Times New Roman"/>
          <w:color w:val="auto"/>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A53448">
        <w:rPr>
          <w:rFonts w:ascii="Times New Roman" w:eastAsia="Times New Roman" w:hAnsi="Times New Roman" w:cs="Times New Roman"/>
          <w:color w:val="auto"/>
        </w:rPr>
        <w:t>;</w:t>
      </w:r>
    </w:p>
    <w:p w14:paraId="00A1E09F" w14:textId="6FE38758" w:rsidR="00DC4648" w:rsidRPr="00A53448" w:rsidRDefault="00DC4648" w:rsidP="00DC4648">
      <w:pPr>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ОК 03. </w:t>
      </w:r>
      <w:r w:rsidR="00007159" w:rsidRPr="00A53448">
        <w:rPr>
          <w:rFonts w:ascii="Times New Roman" w:eastAsia="Times New Roman" w:hAnsi="Times New Roman" w:cs="Times New Roman"/>
          <w:color w:val="auto"/>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A53448">
        <w:rPr>
          <w:rFonts w:ascii="Times New Roman" w:eastAsia="Times New Roman" w:hAnsi="Times New Roman" w:cs="Times New Roman"/>
          <w:color w:val="auto"/>
        </w:rPr>
        <w:t>;</w:t>
      </w:r>
    </w:p>
    <w:p w14:paraId="5D32F001" w14:textId="5B4624AA" w:rsidR="00DC4648" w:rsidRPr="00A53448" w:rsidRDefault="00DC4648" w:rsidP="00DC4648">
      <w:pPr>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ОК 04. </w:t>
      </w:r>
      <w:r w:rsidR="00007159" w:rsidRPr="00A53448">
        <w:rPr>
          <w:rFonts w:ascii="Times New Roman" w:eastAsia="Times New Roman" w:hAnsi="Times New Roman" w:cs="Times New Roman"/>
          <w:color w:val="auto"/>
        </w:rPr>
        <w:t>Эффективно взаимодействовать и работать в коллективе и команде</w:t>
      </w:r>
      <w:r w:rsidRPr="00A53448">
        <w:rPr>
          <w:rFonts w:ascii="Times New Roman" w:eastAsia="Times New Roman" w:hAnsi="Times New Roman" w:cs="Times New Roman"/>
          <w:color w:val="auto"/>
        </w:rPr>
        <w:t>;</w:t>
      </w:r>
    </w:p>
    <w:p w14:paraId="062E31B5" w14:textId="77777777" w:rsidR="00DC4648" w:rsidRPr="00A53448" w:rsidRDefault="00DC4648" w:rsidP="00DC4648">
      <w:pPr>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5359571" w14:textId="20538844" w:rsidR="00DC4648" w:rsidRPr="00A53448" w:rsidRDefault="00DC4648" w:rsidP="00DC4648">
      <w:pPr>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ОК 06. </w:t>
      </w:r>
      <w:r w:rsidR="00007159" w:rsidRPr="00A53448">
        <w:rPr>
          <w:rFonts w:ascii="Times New Roman" w:eastAsia="Times New Roman" w:hAnsi="Times New Roman" w:cs="Times New Roman"/>
          <w:color w:val="auto"/>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A53448">
        <w:rPr>
          <w:rFonts w:ascii="Times New Roman" w:eastAsia="Times New Roman" w:hAnsi="Times New Roman" w:cs="Times New Roman"/>
          <w:color w:val="auto"/>
        </w:rPr>
        <w:t>;</w:t>
      </w:r>
    </w:p>
    <w:p w14:paraId="63B2DBBA" w14:textId="6FC95A55" w:rsidR="00DC4648" w:rsidRPr="00A53448" w:rsidRDefault="00DC4648" w:rsidP="00DC4648">
      <w:pPr>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ОК 07. </w:t>
      </w:r>
      <w:r w:rsidR="00007159" w:rsidRPr="00A53448">
        <w:rPr>
          <w:rFonts w:ascii="Times New Roman" w:eastAsia="Times New Roman" w:hAnsi="Times New Roman" w:cs="Times New Roman"/>
          <w:color w:val="auto"/>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A53448">
        <w:rPr>
          <w:rFonts w:ascii="Times New Roman" w:eastAsia="Times New Roman" w:hAnsi="Times New Roman" w:cs="Times New Roman"/>
          <w:color w:val="auto"/>
        </w:rPr>
        <w:t>;</w:t>
      </w:r>
    </w:p>
    <w:p w14:paraId="5FA459F1" w14:textId="77777777" w:rsidR="00DC4648" w:rsidRPr="00A53448" w:rsidRDefault="00DC4648" w:rsidP="00DC4648">
      <w:pPr>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B774252" w14:textId="19A8710A" w:rsidR="00DC4648" w:rsidRPr="00A53448" w:rsidRDefault="00DC4648" w:rsidP="00DC4648">
      <w:pPr>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ОК 09. Использовать информационные технологии в профессиональной деятельности;</w:t>
      </w:r>
    </w:p>
    <w:p w14:paraId="1DE0D6AF" w14:textId="773A87C3" w:rsidR="006475EA" w:rsidRPr="00A53448" w:rsidRDefault="00A00243" w:rsidP="00DC4648">
      <w:pPr>
        <w:jc w:val="both"/>
        <w:rPr>
          <w:rFonts w:ascii="Times New Roman" w:hAnsi="Times New Roman" w:cs="Times New Roman"/>
          <w:b/>
          <w:color w:val="auto"/>
        </w:rPr>
      </w:pPr>
      <w:r w:rsidRPr="00A53448">
        <w:rPr>
          <w:rFonts w:ascii="Times New Roman" w:hAnsi="Times New Roman" w:cs="Times New Roman"/>
          <w:b/>
          <w:color w:val="auto"/>
        </w:rPr>
        <w:t>3.</w:t>
      </w:r>
      <w:r w:rsidR="00D12D49" w:rsidRPr="00A53448">
        <w:rPr>
          <w:rFonts w:ascii="Times New Roman" w:hAnsi="Times New Roman" w:cs="Times New Roman"/>
          <w:b/>
          <w:color w:val="auto"/>
        </w:rPr>
        <w:t>3.</w:t>
      </w:r>
      <w:r w:rsidRPr="00A53448">
        <w:rPr>
          <w:rFonts w:ascii="Times New Roman" w:hAnsi="Times New Roman" w:cs="Times New Roman"/>
          <w:b/>
          <w:color w:val="auto"/>
        </w:rPr>
        <w:t xml:space="preserve">2 </w:t>
      </w:r>
      <w:r w:rsidR="006475EA" w:rsidRPr="00A53448">
        <w:rPr>
          <w:rFonts w:ascii="Times New Roman" w:hAnsi="Times New Roman" w:cs="Times New Roman"/>
          <w:b/>
          <w:color w:val="auto"/>
        </w:rPr>
        <w:t>Профессиональные компетенции</w:t>
      </w:r>
    </w:p>
    <w:p w14:paraId="44F7C003" w14:textId="27004CF3" w:rsidR="00DC4648" w:rsidRPr="00A53448" w:rsidRDefault="00DC4648" w:rsidP="00DC4648">
      <w:pPr>
        <w:rPr>
          <w:rFonts w:ascii="Times New Roman" w:hAnsi="Times New Roman" w:cs="Times New Roman"/>
          <w:b/>
          <w:color w:val="auto"/>
        </w:rPr>
      </w:pPr>
      <w:r w:rsidRPr="00A53448">
        <w:rPr>
          <w:rFonts w:ascii="Times New Roman" w:hAnsi="Times New Roman" w:cs="Times New Roman"/>
          <w:b/>
          <w:color w:val="auto"/>
        </w:rPr>
        <w:t xml:space="preserve">1. </w:t>
      </w:r>
      <w:r w:rsidR="00085F85" w:rsidRPr="00A53448">
        <w:rPr>
          <w:rFonts w:ascii="Times New Roman" w:hAnsi="Times New Roman" w:cs="Times New Roman"/>
          <w:b/>
          <w:color w:val="auto"/>
        </w:rPr>
        <w:t>Составление и оформление проектной документации объекта капитального строительства</w:t>
      </w:r>
      <w:r w:rsidRPr="00A53448">
        <w:rPr>
          <w:rFonts w:ascii="Times New Roman" w:hAnsi="Times New Roman" w:cs="Times New Roman"/>
          <w:b/>
          <w:color w:val="auto"/>
        </w:rPr>
        <w:t>:</w:t>
      </w:r>
    </w:p>
    <w:p w14:paraId="6F8E08F5" w14:textId="6FCCE283" w:rsidR="00DC4648" w:rsidRPr="00A53448" w:rsidRDefault="00DC4648" w:rsidP="00DC4648">
      <w:pPr>
        <w:rPr>
          <w:rFonts w:ascii="Times New Roman" w:hAnsi="Times New Roman" w:cs="Times New Roman"/>
          <w:bCs/>
          <w:color w:val="auto"/>
        </w:rPr>
      </w:pPr>
      <w:r w:rsidRPr="00A53448">
        <w:rPr>
          <w:rFonts w:ascii="Times New Roman" w:hAnsi="Times New Roman" w:cs="Times New Roman"/>
          <w:bCs/>
          <w:color w:val="auto"/>
        </w:rPr>
        <w:t xml:space="preserve">ПК 1.1. </w:t>
      </w:r>
      <w:r w:rsidR="00085F85" w:rsidRPr="00A53448">
        <w:rPr>
          <w:rFonts w:ascii="Times New Roman" w:hAnsi="Times New Roman" w:cs="Times New Roman"/>
          <w:bCs/>
          <w:color w:val="auto"/>
        </w:rPr>
        <w:t>Выбирать типовые конструктивные решения строительных конструкций зданий</w:t>
      </w:r>
      <w:r w:rsidRPr="00A53448">
        <w:rPr>
          <w:rFonts w:ascii="Times New Roman" w:hAnsi="Times New Roman" w:cs="Times New Roman"/>
          <w:bCs/>
          <w:color w:val="auto"/>
        </w:rPr>
        <w:t>;</w:t>
      </w:r>
    </w:p>
    <w:p w14:paraId="36FA7EFD" w14:textId="4745DA80" w:rsidR="00DC4648" w:rsidRPr="00A53448" w:rsidRDefault="00DC4648" w:rsidP="00DC4648">
      <w:pPr>
        <w:rPr>
          <w:rFonts w:ascii="Times New Roman" w:hAnsi="Times New Roman" w:cs="Times New Roman"/>
          <w:bCs/>
          <w:color w:val="auto"/>
        </w:rPr>
      </w:pPr>
      <w:r w:rsidRPr="00A53448">
        <w:rPr>
          <w:rFonts w:ascii="Times New Roman" w:hAnsi="Times New Roman" w:cs="Times New Roman"/>
          <w:bCs/>
          <w:color w:val="auto"/>
        </w:rPr>
        <w:t xml:space="preserve">ПК 1.2. </w:t>
      </w:r>
      <w:r w:rsidR="00085F85" w:rsidRPr="00A53448">
        <w:rPr>
          <w:rFonts w:ascii="Times New Roman" w:hAnsi="Times New Roman" w:cs="Times New Roman"/>
          <w:bCs/>
          <w:color w:val="auto"/>
        </w:rPr>
        <w:t>Выполнять стандартные (типовые) расчеты строительных конструкций</w:t>
      </w:r>
      <w:r w:rsidRPr="00A53448">
        <w:rPr>
          <w:rFonts w:ascii="Times New Roman" w:hAnsi="Times New Roman" w:cs="Times New Roman"/>
          <w:bCs/>
          <w:color w:val="auto"/>
        </w:rPr>
        <w:t>;</w:t>
      </w:r>
    </w:p>
    <w:p w14:paraId="33412B81" w14:textId="3F74FAD4" w:rsidR="00DC4648" w:rsidRPr="00A53448" w:rsidRDefault="00DC4648" w:rsidP="00DC4648">
      <w:pPr>
        <w:rPr>
          <w:rFonts w:ascii="Times New Roman" w:hAnsi="Times New Roman" w:cs="Times New Roman"/>
          <w:bCs/>
          <w:color w:val="auto"/>
        </w:rPr>
      </w:pPr>
      <w:r w:rsidRPr="00A53448">
        <w:rPr>
          <w:rFonts w:ascii="Times New Roman" w:hAnsi="Times New Roman" w:cs="Times New Roman"/>
          <w:bCs/>
          <w:color w:val="auto"/>
        </w:rPr>
        <w:t xml:space="preserve">ПК 1.3. </w:t>
      </w:r>
      <w:r w:rsidR="00085F85" w:rsidRPr="00A53448">
        <w:rPr>
          <w:rFonts w:ascii="Times New Roman" w:hAnsi="Times New Roman" w:cs="Times New Roman"/>
          <w:bCs/>
          <w:color w:val="auto"/>
        </w:rPr>
        <w:t>Разрабатывать архитектурно-строительные чертежи с использованием средств автоматизированного проектирования</w:t>
      </w:r>
      <w:r w:rsidRPr="00A53448">
        <w:rPr>
          <w:rFonts w:ascii="Times New Roman" w:hAnsi="Times New Roman" w:cs="Times New Roman"/>
          <w:bCs/>
          <w:color w:val="auto"/>
        </w:rPr>
        <w:t>;</w:t>
      </w:r>
    </w:p>
    <w:p w14:paraId="7CA5CD9F" w14:textId="05A5C7A5" w:rsidR="00DC4648" w:rsidRPr="00A53448" w:rsidRDefault="0066753C" w:rsidP="00DC4648">
      <w:pPr>
        <w:rPr>
          <w:rFonts w:ascii="Times New Roman" w:hAnsi="Times New Roman" w:cs="Times New Roman"/>
          <w:b/>
          <w:color w:val="auto"/>
        </w:rPr>
      </w:pPr>
      <w:r w:rsidRPr="00A53448">
        <w:rPr>
          <w:rFonts w:ascii="Times New Roman" w:hAnsi="Times New Roman" w:cs="Times New Roman"/>
          <w:b/>
          <w:color w:val="auto"/>
        </w:rPr>
        <w:lastRenderedPageBreak/>
        <w:t xml:space="preserve">2. </w:t>
      </w:r>
      <w:r w:rsidR="00085F85" w:rsidRPr="00A53448">
        <w:rPr>
          <w:rFonts w:ascii="Times New Roman" w:hAnsi="Times New Roman" w:cs="Times New Roman"/>
          <w:b/>
          <w:color w:val="auto"/>
        </w:rPr>
        <w:t>Организация и управление технологическими процессами на объектах капитального строительства</w:t>
      </w:r>
      <w:r w:rsidR="00DC4648" w:rsidRPr="00A53448">
        <w:rPr>
          <w:rFonts w:ascii="Times New Roman" w:hAnsi="Times New Roman" w:cs="Times New Roman"/>
          <w:b/>
          <w:color w:val="auto"/>
        </w:rPr>
        <w:t>:</w:t>
      </w:r>
    </w:p>
    <w:p w14:paraId="7FCE3715" w14:textId="268B4558" w:rsidR="00DC4648" w:rsidRPr="00A53448" w:rsidRDefault="00DC4648" w:rsidP="00DC4648">
      <w:pPr>
        <w:rPr>
          <w:rFonts w:ascii="Times New Roman" w:hAnsi="Times New Roman" w:cs="Times New Roman"/>
          <w:bCs/>
          <w:color w:val="auto"/>
        </w:rPr>
      </w:pPr>
      <w:r w:rsidRPr="00A53448">
        <w:rPr>
          <w:rFonts w:ascii="Times New Roman" w:hAnsi="Times New Roman" w:cs="Times New Roman"/>
          <w:bCs/>
          <w:color w:val="auto"/>
        </w:rPr>
        <w:t xml:space="preserve">ПК 2.1. </w:t>
      </w:r>
      <w:r w:rsidR="00085F85" w:rsidRPr="00A53448">
        <w:rPr>
          <w:rFonts w:ascii="Times New Roman" w:hAnsi="Times New Roman" w:cs="Times New Roman"/>
          <w:bCs/>
          <w:color w:val="auto"/>
        </w:rPr>
        <w:t>Разрабатывать проект производства работ с применением информационных технологий</w:t>
      </w:r>
      <w:r w:rsidRPr="00A53448">
        <w:rPr>
          <w:rFonts w:ascii="Times New Roman" w:hAnsi="Times New Roman" w:cs="Times New Roman"/>
          <w:bCs/>
          <w:color w:val="auto"/>
        </w:rPr>
        <w:t>;</w:t>
      </w:r>
    </w:p>
    <w:p w14:paraId="2524173E" w14:textId="13AD4F0C" w:rsidR="00DC4648" w:rsidRPr="00A53448" w:rsidRDefault="00DC4648" w:rsidP="00DC4648">
      <w:pPr>
        <w:rPr>
          <w:rFonts w:ascii="Times New Roman" w:hAnsi="Times New Roman" w:cs="Times New Roman"/>
          <w:bCs/>
          <w:color w:val="auto"/>
        </w:rPr>
      </w:pPr>
      <w:r w:rsidRPr="00A53448">
        <w:rPr>
          <w:rFonts w:ascii="Times New Roman" w:hAnsi="Times New Roman" w:cs="Times New Roman"/>
          <w:bCs/>
          <w:color w:val="auto"/>
        </w:rPr>
        <w:t xml:space="preserve">ПК 2.2. </w:t>
      </w:r>
      <w:r w:rsidR="00085F85" w:rsidRPr="00A53448">
        <w:rPr>
          <w:rFonts w:ascii="Times New Roman" w:hAnsi="Times New Roman" w:cs="Times New Roman"/>
          <w:bCs/>
          <w:color w:val="auto"/>
        </w:rPr>
        <w:t>Организовывать подготовку строительной площадки и участков к производству строительных работ</w:t>
      </w:r>
      <w:r w:rsidRPr="00A53448">
        <w:rPr>
          <w:rFonts w:ascii="Times New Roman" w:hAnsi="Times New Roman" w:cs="Times New Roman"/>
          <w:bCs/>
          <w:color w:val="auto"/>
        </w:rPr>
        <w:t>;</w:t>
      </w:r>
    </w:p>
    <w:p w14:paraId="749C6DAD" w14:textId="16AA8876" w:rsidR="00DC4648" w:rsidRPr="00A53448" w:rsidRDefault="00DC4648" w:rsidP="00DC4648">
      <w:pPr>
        <w:rPr>
          <w:rFonts w:ascii="Times New Roman" w:hAnsi="Times New Roman" w:cs="Times New Roman"/>
          <w:bCs/>
          <w:color w:val="auto"/>
        </w:rPr>
      </w:pPr>
      <w:r w:rsidRPr="00A53448">
        <w:rPr>
          <w:rFonts w:ascii="Times New Roman" w:hAnsi="Times New Roman" w:cs="Times New Roman"/>
          <w:bCs/>
          <w:color w:val="auto"/>
        </w:rPr>
        <w:t xml:space="preserve">ПК 2.3. </w:t>
      </w:r>
      <w:r w:rsidR="00085F85" w:rsidRPr="00A53448">
        <w:rPr>
          <w:rFonts w:ascii="Times New Roman" w:hAnsi="Times New Roman" w:cs="Times New Roman"/>
          <w:bCs/>
          <w:color w:val="auto"/>
        </w:rPr>
        <w:t>Организовывать строительные работы</w:t>
      </w:r>
      <w:r w:rsidRPr="00A53448">
        <w:rPr>
          <w:rFonts w:ascii="Times New Roman" w:hAnsi="Times New Roman" w:cs="Times New Roman"/>
          <w:bCs/>
          <w:color w:val="auto"/>
        </w:rPr>
        <w:t>;</w:t>
      </w:r>
    </w:p>
    <w:p w14:paraId="2C0F304E" w14:textId="70AE83CA" w:rsidR="00DC4648" w:rsidRPr="00A53448" w:rsidRDefault="00DC4648" w:rsidP="00DC4648">
      <w:pPr>
        <w:rPr>
          <w:rFonts w:ascii="Times New Roman" w:hAnsi="Times New Roman" w:cs="Times New Roman"/>
          <w:bCs/>
          <w:color w:val="auto"/>
        </w:rPr>
      </w:pPr>
      <w:r w:rsidRPr="00A53448">
        <w:rPr>
          <w:rFonts w:ascii="Times New Roman" w:hAnsi="Times New Roman" w:cs="Times New Roman"/>
          <w:bCs/>
          <w:color w:val="auto"/>
        </w:rPr>
        <w:t xml:space="preserve">ПК 2.4. </w:t>
      </w:r>
      <w:r w:rsidR="00085F85" w:rsidRPr="00A53448">
        <w:rPr>
          <w:rFonts w:ascii="Times New Roman" w:hAnsi="Times New Roman" w:cs="Times New Roman"/>
          <w:bCs/>
          <w:color w:val="auto"/>
        </w:rPr>
        <w:t>Проводить оперативный учет объемов выполняемых работ и расходов материальных ресурсов</w:t>
      </w:r>
      <w:r w:rsidRPr="00A53448">
        <w:rPr>
          <w:rFonts w:ascii="Times New Roman" w:hAnsi="Times New Roman" w:cs="Times New Roman"/>
          <w:bCs/>
          <w:color w:val="auto"/>
        </w:rPr>
        <w:t>.</w:t>
      </w:r>
    </w:p>
    <w:p w14:paraId="7202DB15" w14:textId="5D7CAFFD" w:rsidR="00085F85" w:rsidRPr="00A53448" w:rsidRDefault="00085F85" w:rsidP="00DC4648">
      <w:pPr>
        <w:rPr>
          <w:rFonts w:ascii="Times New Roman" w:hAnsi="Times New Roman" w:cs="Times New Roman"/>
          <w:bCs/>
          <w:color w:val="auto"/>
        </w:rPr>
      </w:pPr>
      <w:r w:rsidRPr="00A53448">
        <w:rPr>
          <w:rFonts w:ascii="Times New Roman" w:hAnsi="Times New Roman" w:cs="Times New Roman"/>
          <w:bCs/>
          <w:color w:val="auto"/>
        </w:rPr>
        <w:t>ПК 2.5 Контролировать качество выполняемых строительных работ.</w:t>
      </w:r>
    </w:p>
    <w:p w14:paraId="137858ED" w14:textId="208C3FAB" w:rsidR="00085F85" w:rsidRPr="00A53448" w:rsidRDefault="00085F85" w:rsidP="00DC4648">
      <w:pPr>
        <w:rPr>
          <w:rFonts w:ascii="Times New Roman" w:hAnsi="Times New Roman" w:cs="Times New Roman"/>
          <w:bCs/>
          <w:color w:val="auto"/>
        </w:rPr>
      </w:pPr>
      <w:r w:rsidRPr="00A53448">
        <w:rPr>
          <w:rFonts w:ascii="Times New Roman" w:hAnsi="Times New Roman" w:cs="Times New Roman"/>
          <w:bCs/>
          <w:color w:val="auto"/>
        </w:rPr>
        <w:t>ПК 2.6 Контролировать соблюдение требований охраны труда, безопасности жизнедеятельности и защиту окружающей среды при выполнении строительных работ на объектах капитального строительства, ремонта и реконструкции зданий.</w:t>
      </w:r>
    </w:p>
    <w:p w14:paraId="3F7349EE" w14:textId="54ACB735" w:rsidR="00085F85" w:rsidRPr="00A53448" w:rsidRDefault="00085F85" w:rsidP="00DC4648">
      <w:pPr>
        <w:rPr>
          <w:rFonts w:ascii="Times New Roman" w:hAnsi="Times New Roman" w:cs="Times New Roman"/>
          <w:bCs/>
          <w:color w:val="auto"/>
        </w:rPr>
      </w:pPr>
      <w:r w:rsidRPr="00A53448">
        <w:rPr>
          <w:rFonts w:ascii="Times New Roman" w:hAnsi="Times New Roman" w:cs="Times New Roman"/>
          <w:bCs/>
          <w:color w:val="auto"/>
        </w:rPr>
        <w:t>ПК 2.7 Выполнять геодезическое обеспечение и камеральную обработку результатов инженерно-геодезических изысканий при строительстве и эксплуатации зданий и сооружений.</w:t>
      </w:r>
    </w:p>
    <w:p w14:paraId="00FD571B" w14:textId="2E0B2F69" w:rsidR="00085F85" w:rsidRPr="00A53448" w:rsidRDefault="00085F85" w:rsidP="00DC4648">
      <w:pPr>
        <w:rPr>
          <w:rFonts w:ascii="Times New Roman" w:hAnsi="Times New Roman" w:cs="Times New Roman"/>
          <w:bCs/>
          <w:color w:val="auto"/>
        </w:rPr>
      </w:pPr>
      <w:r w:rsidRPr="00A53448">
        <w:rPr>
          <w:rFonts w:ascii="Times New Roman" w:hAnsi="Times New Roman" w:cs="Times New Roman"/>
          <w:bCs/>
          <w:color w:val="auto"/>
        </w:rPr>
        <w:t>ПК 2.8 Вести складское хозяйство строительной организации.</w:t>
      </w:r>
    </w:p>
    <w:p w14:paraId="6FD1CE2E" w14:textId="308942AE" w:rsidR="00AC54C5" w:rsidRPr="00A53448" w:rsidRDefault="0066753C" w:rsidP="00AC54C5">
      <w:pPr>
        <w:rPr>
          <w:rFonts w:ascii="Times New Roman" w:hAnsi="Times New Roman" w:cs="Times New Roman"/>
          <w:b/>
          <w:color w:val="auto"/>
        </w:rPr>
      </w:pPr>
      <w:r w:rsidRPr="00A53448">
        <w:rPr>
          <w:rFonts w:ascii="Times New Roman" w:hAnsi="Times New Roman" w:cs="Times New Roman"/>
          <w:b/>
          <w:color w:val="auto"/>
        </w:rPr>
        <w:t xml:space="preserve">3. </w:t>
      </w:r>
      <w:r w:rsidR="00085F85" w:rsidRPr="00A53448">
        <w:rPr>
          <w:rFonts w:ascii="Times New Roman" w:hAnsi="Times New Roman" w:cs="Times New Roman"/>
          <w:b/>
          <w:color w:val="auto"/>
        </w:rPr>
        <w:t>Обеспечение деятельности структурных подразделений при выполнении строительных работ на объектах капитального строительства, ремонта и реконструкции зданий</w:t>
      </w:r>
      <w:r w:rsidR="00AC54C5" w:rsidRPr="00A53448">
        <w:rPr>
          <w:rFonts w:ascii="Times New Roman" w:hAnsi="Times New Roman" w:cs="Times New Roman"/>
          <w:b/>
          <w:color w:val="auto"/>
        </w:rPr>
        <w:t>:</w:t>
      </w:r>
    </w:p>
    <w:p w14:paraId="5EDF9C31" w14:textId="594F5738" w:rsidR="00AC54C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 xml:space="preserve">ПК 3.1. </w:t>
      </w:r>
      <w:r w:rsidR="00085F85" w:rsidRPr="00A53448">
        <w:rPr>
          <w:rFonts w:ascii="Times New Roman" w:hAnsi="Times New Roman" w:cs="Times New Roman"/>
          <w:bCs/>
          <w:color w:val="auto"/>
        </w:rPr>
        <w:t>Обеспечивать участки организационно-технологической и исполнительной документацией при проведении строительных работ на объектах капитального строительства, ремонта и реконструкции зданий.</w:t>
      </w:r>
    </w:p>
    <w:p w14:paraId="4377E9C7" w14:textId="1BF99EC0" w:rsidR="00AC54C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 xml:space="preserve">ПК 3.2. </w:t>
      </w:r>
      <w:r w:rsidR="00085F85" w:rsidRPr="00A53448">
        <w:rPr>
          <w:rFonts w:ascii="Times New Roman" w:hAnsi="Times New Roman" w:cs="Times New Roman"/>
          <w:bCs/>
          <w:color w:val="auto"/>
        </w:rPr>
        <w:t>Осуществлять ведение текущей, исполнительной и учетной документации производства видов работ объекта капитального строительства, в том числе с использованием сметных нормативов.</w:t>
      </w:r>
    </w:p>
    <w:p w14:paraId="5CC01C61" w14:textId="77777777" w:rsidR="00085F8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 xml:space="preserve">ПК 3.3. </w:t>
      </w:r>
      <w:r w:rsidR="00085F85" w:rsidRPr="00A53448">
        <w:rPr>
          <w:rFonts w:ascii="Times New Roman" w:hAnsi="Times New Roman" w:cs="Times New Roman"/>
          <w:bCs/>
          <w:color w:val="auto"/>
        </w:rPr>
        <w:t>Выполнять расчеты стоимости строительно-монтажных работ, производимых строительной организацией по объекту капитального строительства.</w:t>
      </w:r>
    </w:p>
    <w:p w14:paraId="27B1A905" w14:textId="77777777" w:rsidR="00085F8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 xml:space="preserve">ПК 3.4. </w:t>
      </w:r>
      <w:r w:rsidR="00085F85" w:rsidRPr="00A53448">
        <w:rPr>
          <w:rFonts w:ascii="Times New Roman" w:hAnsi="Times New Roman" w:cs="Times New Roman"/>
          <w:bCs/>
          <w:color w:val="auto"/>
        </w:rPr>
        <w:t>Осуществлять подготовку документации для сдачи объекта капитального строительства (ремонта и реконструкции зданий) в эксплуатацию или для приемки строительных работ, предусмотренных проектной и рабочей документацией.</w:t>
      </w:r>
    </w:p>
    <w:p w14:paraId="365E7A60" w14:textId="61CE0AEA" w:rsidR="0066753C" w:rsidRPr="00A53448" w:rsidRDefault="0066753C" w:rsidP="00AC54C5">
      <w:pPr>
        <w:rPr>
          <w:rFonts w:ascii="Times New Roman" w:hAnsi="Times New Roman" w:cs="Times New Roman"/>
          <w:b/>
          <w:color w:val="auto"/>
        </w:rPr>
      </w:pPr>
      <w:r w:rsidRPr="00A53448">
        <w:rPr>
          <w:rFonts w:ascii="Times New Roman" w:hAnsi="Times New Roman" w:cs="Times New Roman"/>
          <w:b/>
          <w:color w:val="auto"/>
        </w:rPr>
        <w:t xml:space="preserve">4. </w:t>
      </w:r>
      <w:r w:rsidR="00085F85" w:rsidRPr="00A53448">
        <w:rPr>
          <w:rFonts w:ascii="Times New Roman" w:hAnsi="Times New Roman" w:cs="Times New Roman"/>
          <w:b/>
          <w:color w:val="auto"/>
        </w:rPr>
        <w:t>Организация работ при эксплуатации зданий и сооружений</w:t>
      </w:r>
      <w:r w:rsidRPr="00A53448">
        <w:rPr>
          <w:rFonts w:ascii="Times New Roman" w:hAnsi="Times New Roman" w:cs="Times New Roman"/>
          <w:b/>
          <w:color w:val="auto"/>
        </w:rPr>
        <w:t>:</w:t>
      </w:r>
    </w:p>
    <w:p w14:paraId="7AD14C0C" w14:textId="154D9970" w:rsidR="00AC54C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 xml:space="preserve">ПК </w:t>
      </w:r>
      <w:r w:rsidR="00085F85" w:rsidRPr="00A53448">
        <w:rPr>
          <w:rFonts w:ascii="Times New Roman" w:hAnsi="Times New Roman" w:cs="Times New Roman"/>
          <w:bCs/>
          <w:color w:val="auto"/>
        </w:rPr>
        <w:t>4</w:t>
      </w:r>
      <w:r w:rsidRPr="00A53448">
        <w:rPr>
          <w:rFonts w:ascii="Times New Roman" w:hAnsi="Times New Roman" w:cs="Times New Roman"/>
          <w:bCs/>
          <w:color w:val="auto"/>
        </w:rPr>
        <w:t xml:space="preserve">.1. </w:t>
      </w:r>
      <w:r w:rsidR="00085F85" w:rsidRPr="00A53448">
        <w:rPr>
          <w:rFonts w:ascii="Times New Roman" w:hAnsi="Times New Roman" w:cs="Times New Roman"/>
          <w:bCs/>
          <w:color w:val="auto"/>
        </w:rPr>
        <w:t>Осуществлять выполнение мероприятий по технической эксплуатации зданий и сооружений, в том числе по обеспечению их безопасности.</w:t>
      </w:r>
    </w:p>
    <w:p w14:paraId="4A5F5BC0" w14:textId="22340CA9" w:rsidR="00AC54C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 xml:space="preserve">ПК </w:t>
      </w:r>
      <w:r w:rsidR="00085F85" w:rsidRPr="00A53448">
        <w:rPr>
          <w:rFonts w:ascii="Times New Roman" w:hAnsi="Times New Roman" w:cs="Times New Roman"/>
          <w:bCs/>
          <w:color w:val="auto"/>
        </w:rPr>
        <w:t>4</w:t>
      </w:r>
      <w:r w:rsidRPr="00A53448">
        <w:rPr>
          <w:rFonts w:ascii="Times New Roman" w:hAnsi="Times New Roman" w:cs="Times New Roman"/>
          <w:bCs/>
          <w:color w:val="auto"/>
        </w:rPr>
        <w:t xml:space="preserve">.2. </w:t>
      </w:r>
      <w:r w:rsidR="00085F85" w:rsidRPr="00A53448">
        <w:rPr>
          <w:rFonts w:ascii="Times New Roman" w:hAnsi="Times New Roman" w:cs="Times New Roman"/>
          <w:bCs/>
          <w:color w:val="auto"/>
        </w:rPr>
        <w:t>Обеспечивать выполнение ремонтно-строительных работ при эксплуатации зданий и сооружений.</w:t>
      </w:r>
    </w:p>
    <w:p w14:paraId="7EF1740C" w14:textId="1ACF03D3" w:rsidR="00085F8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 xml:space="preserve">ПК </w:t>
      </w:r>
      <w:r w:rsidR="00085F85" w:rsidRPr="00A53448">
        <w:rPr>
          <w:rFonts w:ascii="Times New Roman" w:hAnsi="Times New Roman" w:cs="Times New Roman"/>
          <w:bCs/>
          <w:color w:val="auto"/>
        </w:rPr>
        <w:t>4</w:t>
      </w:r>
      <w:r w:rsidRPr="00A53448">
        <w:rPr>
          <w:rFonts w:ascii="Times New Roman" w:hAnsi="Times New Roman" w:cs="Times New Roman"/>
          <w:bCs/>
          <w:color w:val="auto"/>
        </w:rPr>
        <w:t xml:space="preserve">.3. </w:t>
      </w:r>
      <w:r w:rsidR="00085F85" w:rsidRPr="00A53448">
        <w:rPr>
          <w:rFonts w:ascii="Times New Roman" w:hAnsi="Times New Roman" w:cs="Times New Roman"/>
          <w:bCs/>
          <w:color w:val="auto"/>
        </w:rPr>
        <w:t>Выполнять диагностику и оценку технического состояния отдельных конструктивных элементов зданий.</w:t>
      </w:r>
    </w:p>
    <w:p w14:paraId="4170FEF6" w14:textId="77777777" w:rsidR="00085F8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 xml:space="preserve">ПК </w:t>
      </w:r>
      <w:r w:rsidR="00085F85" w:rsidRPr="00A53448">
        <w:rPr>
          <w:rFonts w:ascii="Times New Roman" w:hAnsi="Times New Roman" w:cs="Times New Roman"/>
          <w:bCs/>
          <w:color w:val="auto"/>
        </w:rPr>
        <w:t>4</w:t>
      </w:r>
      <w:r w:rsidRPr="00A53448">
        <w:rPr>
          <w:rFonts w:ascii="Times New Roman" w:hAnsi="Times New Roman" w:cs="Times New Roman"/>
          <w:bCs/>
          <w:color w:val="auto"/>
        </w:rPr>
        <w:t xml:space="preserve">.4. </w:t>
      </w:r>
      <w:r w:rsidR="00085F85" w:rsidRPr="00A53448">
        <w:rPr>
          <w:rFonts w:ascii="Times New Roman" w:hAnsi="Times New Roman" w:cs="Times New Roman"/>
          <w:bCs/>
          <w:color w:val="auto"/>
        </w:rPr>
        <w:t>Выполнять обследование систем инженерно-технического обеспечения зданий и сооружений для назначения текущего и капитального ремонтов.</w:t>
      </w:r>
    </w:p>
    <w:p w14:paraId="121CD24E" w14:textId="76BCA305" w:rsidR="007B45CF" w:rsidRPr="00A53448" w:rsidRDefault="00085F85" w:rsidP="00AC54C5">
      <w:pPr>
        <w:rPr>
          <w:rFonts w:ascii="Times New Roman" w:hAnsi="Times New Roman" w:cs="Times New Roman"/>
          <w:bCs/>
          <w:color w:val="auto"/>
        </w:rPr>
      </w:pPr>
      <w:r w:rsidRPr="00A53448">
        <w:rPr>
          <w:rFonts w:ascii="Times New Roman" w:hAnsi="Times New Roman" w:cs="Times New Roman"/>
          <w:bCs/>
          <w:color w:val="auto"/>
        </w:rPr>
        <w:t xml:space="preserve">ПК 4.5 </w:t>
      </w:r>
      <w:r w:rsidR="007B45CF" w:rsidRPr="00A53448">
        <w:rPr>
          <w:rFonts w:ascii="Times New Roman" w:hAnsi="Times New Roman" w:cs="Times New Roman"/>
          <w:bCs/>
          <w:color w:val="auto"/>
        </w:rPr>
        <w:t>Осуществлять выполнение работ по благоустройству территории гражданских зданий.</w:t>
      </w:r>
    </w:p>
    <w:p w14:paraId="3DC6E8DC" w14:textId="52CE7EBA" w:rsidR="007B45CF" w:rsidRPr="00A53448" w:rsidRDefault="0020701D" w:rsidP="00AC54C5">
      <w:pPr>
        <w:rPr>
          <w:rFonts w:ascii="Times New Roman" w:hAnsi="Times New Roman" w:cs="Times New Roman"/>
          <w:bCs/>
          <w:color w:val="auto"/>
        </w:rPr>
      </w:pPr>
      <w:r w:rsidRPr="00A53448">
        <w:rPr>
          <w:rFonts w:ascii="Times New Roman" w:hAnsi="Times New Roman" w:cs="Times New Roman"/>
          <w:bCs/>
          <w:color w:val="auto"/>
        </w:rPr>
        <w:t>ПК 4.6 Координировать работы подрядных организаций и рабочего персонала по санитарному содержанию и уборке помещений и территорий при строительстве гражданских зданий.</w:t>
      </w:r>
    </w:p>
    <w:p w14:paraId="56E07C43" w14:textId="5DD9A1E8" w:rsidR="0020701D" w:rsidRPr="00A53448" w:rsidRDefault="0020701D" w:rsidP="00AC54C5">
      <w:pPr>
        <w:rPr>
          <w:rFonts w:ascii="Times New Roman" w:hAnsi="Times New Roman" w:cs="Times New Roman"/>
          <w:bCs/>
          <w:color w:val="auto"/>
        </w:rPr>
      </w:pPr>
      <w:r w:rsidRPr="00A53448">
        <w:rPr>
          <w:rFonts w:ascii="Times New Roman" w:hAnsi="Times New Roman" w:cs="Times New Roman"/>
          <w:b/>
          <w:color w:val="auto"/>
        </w:rPr>
        <w:t>5.</w:t>
      </w:r>
      <w:r w:rsidRPr="00A53448">
        <w:rPr>
          <w:rFonts w:ascii="Times New Roman" w:hAnsi="Times New Roman" w:cs="Times New Roman"/>
          <w:bCs/>
          <w:color w:val="auto"/>
        </w:rPr>
        <w:t xml:space="preserve"> Техническое сопровождение информационного моделирования объекта капитального строительства.</w:t>
      </w:r>
    </w:p>
    <w:p w14:paraId="01253294" w14:textId="33EB6BF6" w:rsidR="0020701D" w:rsidRPr="00A53448" w:rsidRDefault="0020701D" w:rsidP="00AC54C5">
      <w:pPr>
        <w:rPr>
          <w:rFonts w:ascii="Times New Roman" w:hAnsi="Times New Roman" w:cs="Times New Roman"/>
          <w:bCs/>
          <w:color w:val="auto"/>
        </w:rPr>
      </w:pPr>
      <w:r w:rsidRPr="00A53448">
        <w:rPr>
          <w:rFonts w:ascii="Times New Roman" w:hAnsi="Times New Roman" w:cs="Times New Roman"/>
          <w:bCs/>
          <w:color w:val="auto"/>
        </w:rPr>
        <w:t>ПК 5.1 Выполнять адаптацию и сопровождение программных средств в соответствии со стандартами применения технологий информационной модели объекта капитального строительства в организации.</w:t>
      </w:r>
    </w:p>
    <w:p w14:paraId="69999AB3" w14:textId="49E02B0B" w:rsidR="0020701D" w:rsidRPr="00A53448" w:rsidRDefault="0020701D" w:rsidP="00AC54C5">
      <w:pPr>
        <w:rPr>
          <w:rFonts w:ascii="Times New Roman" w:hAnsi="Times New Roman" w:cs="Times New Roman"/>
          <w:bCs/>
          <w:color w:val="auto"/>
        </w:rPr>
      </w:pPr>
      <w:r w:rsidRPr="00A53448">
        <w:rPr>
          <w:rFonts w:ascii="Times New Roman" w:hAnsi="Times New Roman" w:cs="Times New Roman"/>
          <w:bCs/>
          <w:color w:val="auto"/>
        </w:rPr>
        <w:lastRenderedPageBreak/>
        <w:t>ПК 5.2 Выполнять подготовку контента электронных справочников библиотек компонентов и баз данных для информационного моделирования объекта капитального строительства в соответствии с заданием.</w:t>
      </w:r>
    </w:p>
    <w:p w14:paraId="37E03072" w14:textId="6F30DA88" w:rsidR="0020701D" w:rsidRPr="00A53448" w:rsidRDefault="0020701D" w:rsidP="00AC54C5">
      <w:pPr>
        <w:rPr>
          <w:rFonts w:ascii="Times New Roman" w:hAnsi="Times New Roman" w:cs="Times New Roman"/>
          <w:bCs/>
          <w:color w:val="auto"/>
        </w:rPr>
      </w:pPr>
      <w:r w:rsidRPr="00A53448">
        <w:rPr>
          <w:rFonts w:ascii="Times New Roman" w:hAnsi="Times New Roman" w:cs="Times New Roman"/>
          <w:bCs/>
          <w:color w:val="auto"/>
        </w:rPr>
        <w:t>ПК 5.3 Осуществлять автоматизацию и сопровождение решения задач формирования, анализа и передачи данных об объекте капитального строительства средствами программ информационного моделирования.</w:t>
      </w:r>
    </w:p>
    <w:p w14:paraId="61596DBB" w14:textId="4C43E08E" w:rsidR="00AC54C5" w:rsidRPr="00A53448" w:rsidRDefault="0020701D" w:rsidP="00AC54C5">
      <w:pPr>
        <w:rPr>
          <w:rFonts w:ascii="Times New Roman" w:hAnsi="Times New Roman" w:cs="Times New Roman"/>
          <w:b/>
          <w:color w:val="auto"/>
        </w:rPr>
      </w:pPr>
      <w:r w:rsidRPr="00A53448">
        <w:rPr>
          <w:rFonts w:ascii="Times New Roman" w:hAnsi="Times New Roman" w:cs="Times New Roman"/>
          <w:b/>
          <w:color w:val="auto"/>
        </w:rPr>
        <w:t>6</w:t>
      </w:r>
      <w:r w:rsidR="00AC54C5" w:rsidRPr="00A53448">
        <w:rPr>
          <w:rFonts w:ascii="Times New Roman" w:hAnsi="Times New Roman" w:cs="Times New Roman"/>
          <w:b/>
          <w:color w:val="auto"/>
        </w:rPr>
        <w:t>. Выполнение работ по одной или нескольким профессиям рабочих, должностям служащих -</w:t>
      </w:r>
      <w:r w:rsidR="008F503E" w:rsidRPr="00A53448">
        <w:rPr>
          <w:rFonts w:ascii="Times New Roman" w:hAnsi="Times New Roman" w:cs="Times New Roman"/>
          <w:b/>
          <w:color w:val="auto"/>
        </w:rPr>
        <w:t>15220</w:t>
      </w:r>
      <w:r w:rsidR="00AC54C5" w:rsidRPr="00A53448">
        <w:rPr>
          <w:rFonts w:ascii="Times New Roman" w:hAnsi="Times New Roman" w:cs="Times New Roman"/>
          <w:b/>
          <w:color w:val="auto"/>
        </w:rPr>
        <w:t xml:space="preserve"> облицовщик-плиточник:</w:t>
      </w:r>
    </w:p>
    <w:p w14:paraId="28139E09" w14:textId="77777777" w:rsidR="00AC54C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ПК 6.1 Выполнение подготовительных работ при производстве облицовочных работ</w:t>
      </w:r>
    </w:p>
    <w:p w14:paraId="13A27AD7" w14:textId="77777777" w:rsidR="00AC54C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ПК 6.2 Выполнения облицовочных работ горизонтальных и вертикальных поверхностей</w:t>
      </w:r>
    </w:p>
    <w:p w14:paraId="5E86CDCA" w14:textId="5B4F4D17" w:rsidR="00AC54C5" w:rsidRPr="00A53448" w:rsidRDefault="00AC54C5" w:rsidP="00AC54C5">
      <w:pPr>
        <w:rPr>
          <w:rFonts w:ascii="Times New Roman" w:hAnsi="Times New Roman" w:cs="Times New Roman"/>
          <w:bCs/>
          <w:color w:val="auto"/>
        </w:rPr>
      </w:pPr>
      <w:r w:rsidRPr="00A53448">
        <w:rPr>
          <w:rFonts w:ascii="Times New Roman" w:hAnsi="Times New Roman" w:cs="Times New Roman"/>
          <w:bCs/>
          <w:color w:val="auto"/>
        </w:rPr>
        <w:t>ПК 6.3 Выполнения ремонта облицованных поверхностей плитками и плитами</w:t>
      </w:r>
    </w:p>
    <w:p w14:paraId="3904A23F" w14:textId="59B38255" w:rsidR="00A00243" w:rsidRPr="00A53448" w:rsidRDefault="006475EA" w:rsidP="001000CF">
      <w:pPr>
        <w:jc w:val="center"/>
        <w:rPr>
          <w:rFonts w:ascii="Times New Roman" w:eastAsia="Times New Roman" w:hAnsi="Times New Roman" w:cs="Times New Roman"/>
          <w:b/>
          <w:bCs/>
          <w:color w:val="auto"/>
        </w:rPr>
      </w:pPr>
      <w:r w:rsidRPr="00A53448">
        <w:rPr>
          <w:rFonts w:ascii="Times New Roman" w:eastAsia="Times New Roman" w:hAnsi="Times New Roman" w:cs="Times New Roman"/>
          <w:b/>
          <w:bCs/>
          <w:color w:val="auto"/>
        </w:rPr>
        <w:t xml:space="preserve">4. </w:t>
      </w:r>
      <w:r w:rsidR="00495A92" w:rsidRPr="00A53448">
        <w:rPr>
          <w:rFonts w:ascii="Times New Roman" w:eastAsia="Times New Roman" w:hAnsi="Times New Roman" w:cs="Times New Roman"/>
          <w:b/>
          <w:bCs/>
          <w:color w:val="auto"/>
        </w:rPr>
        <w:t>ДОКУМЕНТЫ</w:t>
      </w:r>
      <w:r w:rsidRPr="00A53448">
        <w:rPr>
          <w:rFonts w:ascii="Times New Roman" w:eastAsia="Times New Roman" w:hAnsi="Times New Roman" w:cs="Times New Roman"/>
          <w:b/>
          <w:bCs/>
          <w:color w:val="auto"/>
        </w:rPr>
        <w:t xml:space="preserve">,  </w:t>
      </w:r>
      <w:r w:rsidR="00495A92" w:rsidRPr="00A53448">
        <w:rPr>
          <w:rFonts w:ascii="Times New Roman" w:eastAsia="Times New Roman" w:hAnsi="Times New Roman" w:cs="Times New Roman"/>
          <w:b/>
          <w:bCs/>
          <w:color w:val="auto"/>
        </w:rPr>
        <w:t>РЕГЛАМЕНТИРУЮЩИЕ СОДЕРЖАНИЕ И ОРГАНИЗАЦИЮ</w:t>
      </w:r>
      <w:r w:rsidRPr="00A53448">
        <w:rPr>
          <w:rFonts w:ascii="Times New Roman" w:eastAsia="Times New Roman" w:hAnsi="Times New Roman" w:cs="Times New Roman"/>
          <w:b/>
          <w:bCs/>
          <w:color w:val="auto"/>
        </w:rPr>
        <w:t xml:space="preserve"> </w:t>
      </w:r>
      <w:r w:rsidR="00495A92" w:rsidRPr="00A53448">
        <w:rPr>
          <w:rFonts w:ascii="Times New Roman" w:eastAsia="Times New Roman" w:hAnsi="Times New Roman" w:cs="Times New Roman"/>
          <w:b/>
          <w:bCs/>
          <w:color w:val="auto"/>
        </w:rPr>
        <w:t>ОБРАЗОВАТЕЛЬНОГО ПРОЦЕССА</w:t>
      </w:r>
      <w:r w:rsidRPr="00A53448">
        <w:rPr>
          <w:rFonts w:ascii="Times New Roman" w:eastAsia="Times New Roman" w:hAnsi="Times New Roman" w:cs="Times New Roman"/>
          <w:b/>
          <w:bCs/>
          <w:color w:val="auto"/>
        </w:rPr>
        <w:t xml:space="preserve"> </w:t>
      </w:r>
      <w:r w:rsidR="00495A92" w:rsidRPr="00A53448">
        <w:rPr>
          <w:rFonts w:ascii="Times New Roman" w:eastAsia="Times New Roman" w:hAnsi="Times New Roman" w:cs="Times New Roman"/>
          <w:b/>
          <w:bCs/>
          <w:color w:val="auto"/>
        </w:rPr>
        <w:t>ПРИ РЕАЛИЗАЦИИ</w:t>
      </w:r>
      <w:r w:rsidRPr="00A53448">
        <w:rPr>
          <w:rFonts w:ascii="Times New Roman" w:eastAsia="Times New Roman" w:hAnsi="Times New Roman" w:cs="Times New Roman"/>
          <w:b/>
          <w:bCs/>
          <w:color w:val="auto"/>
        </w:rPr>
        <w:t xml:space="preserve"> </w:t>
      </w:r>
      <w:r w:rsidR="002C7D13" w:rsidRPr="00A53448">
        <w:rPr>
          <w:rFonts w:ascii="Times New Roman" w:eastAsia="Times New Roman" w:hAnsi="Times New Roman" w:cs="Times New Roman"/>
          <w:b/>
          <w:bCs/>
          <w:color w:val="auto"/>
        </w:rPr>
        <w:t>А</w:t>
      </w:r>
      <w:r w:rsidRPr="00A53448">
        <w:rPr>
          <w:rFonts w:ascii="Times New Roman" w:eastAsia="Times New Roman" w:hAnsi="Times New Roman" w:cs="Times New Roman"/>
          <w:b/>
          <w:bCs/>
          <w:color w:val="auto"/>
        </w:rPr>
        <w:t>ОП</w:t>
      </w:r>
    </w:p>
    <w:p w14:paraId="01D114FF" w14:textId="77777777" w:rsidR="006475EA" w:rsidRPr="00A53448" w:rsidRDefault="006475EA" w:rsidP="00A00243">
      <w:pPr>
        <w:rPr>
          <w:rFonts w:ascii="Times New Roman" w:hAnsi="Times New Roman"/>
          <w:bCs/>
          <w:color w:val="auto"/>
        </w:rPr>
      </w:pPr>
      <w:r w:rsidRPr="00A53448">
        <w:rPr>
          <w:rFonts w:ascii="Times New Roman" w:hAnsi="Times New Roman"/>
          <w:b/>
          <w:bCs/>
          <w:color w:val="auto"/>
        </w:rPr>
        <w:t xml:space="preserve">4.1 Учебный план </w:t>
      </w:r>
      <w:r w:rsidRPr="00A53448">
        <w:rPr>
          <w:rFonts w:ascii="Times New Roman" w:hAnsi="Times New Roman"/>
          <w:bCs/>
          <w:color w:val="auto"/>
        </w:rPr>
        <w:t>(Приложение</w:t>
      </w:r>
      <w:r w:rsidR="00B0523A" w:rsidRPr="00A53448">
        <w:rPr>
          <w:rFonts w:ascii="Times New Roman" w:hAnsi="Times New Roman"/>
          <w:bCs/>
          <w:color w:val="auto"/>
        </w:rPr>
        <w:t xml:space="preserve"> 1</w:t>
      </w:r>
      <w:r w:rsidRPr="00A53448">
        <w:rPr>
          <w:rFonts w:ascii="Times New Roman" w:hAnsi="Times New Roman"/>
          <w:bCs/>
          <w:color w:val="auto"/>
        </w:rPr>
        <w:t>)</w:t>
      </w:r>
    </w:p>
    <w:p w14:paraId="4D1F2066" w14:textId="77777777" w:rsidR="006475EA" w:rsidRPr="00A53448" w:rsidRDefault="006475EA" w:rsidP="00A00243">
      <w:pPr>
        <w:rPr>
          <w:rFonts w:ascii="Times New Roman" w:hAnsi="Times New Roman" w:cs="Times New Roman"/>
          <w:color w:val="auto"/>
        </w:rPr>
      </w:pPr>
      <w:r w:rsidRPr="00A53448">
        <w:rPr>
          <w:rFonts w:ascii="Times New Roman" w:hAnsi="Times New Roman" w:cs="Times New Roman"/>
          <w:color w:val="auto"/>
        </w:rPr>
        <w:t xml:space="preserve">Учебный план определяет следующие качественные и количественные характеристики ОПОП: </w:t>
      </w:r>
    </w:p>
    <w:p w14:paraId="3E2AD7E0" w14:textId="77777777" w:rsidR="006475EA" w:rsidRPr="00A53448" w:rsidRDefault="006475EA" w:rsidP="00A00243">
      <w:pPr>
        <w:rPr>
          <w:rFonts w:ascii="Times New Roman" w:hAnsi="Times New Roman" w:cs="Times New Roman"/>
          <w:color w:val="auto"/>
        </w:rPr>
      </w:pPr>
      <w:r w:rsidRPr="00A53448">
        <w:rPr>
          <w:rFonts w:ascii="Times New Roman" w:hAnsi="Times New Roman" w:cs="Times New Roman"/>
          <w:color w:val="auto"/>
        </w:rPr>
        <w:t xml:space="preserve">– объемные параметры учебной нагрузки в целом, по годам обучения и по семестрам; </w:t>
      </w:r>
    </w:p>
    <w:p w14:paraId="0CA88FA9" w14:textId="77777777" w:rsidR="006475EA" w:rsidRPr="00A53448" w:rsidRDefault="006475EA" w:rsidP="00A00243">
      <w:pPr>
        <w:rPr>
          <w:rFonts w:ascii="Times New Roman" w:hAnsi="Times New Roman" w:cs="Times New Roman"/>
          <w:color w:val="auto"/>
        </w:rPr>
      </w:pPr>
      <w:r w:rsidRPr="00A53448">
        <w:rPr>
          <w:rFonts w:ascii="Times New Roman" w:hAnsi="Times New Roman" w:cs="Times New Roman"/>
          <w:color w:val="auto"/>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Pr="00A53448" w:rsidRDefault="006475EA" w:rsidP="00A00243">
      <w:pPr>
        <w:rPr>
          <w:rFonts w:ascii="Times New Roman" w:hAnsi="Times New Roman" w:cs="Times New Roman"/>
          <w:color w:val="auto"/>
        </w:rPr>
      </w:pPr>
      <w:r w:rsidRPr="00A53448">
        <w:rPr>
          <w:rFonts w:ascii="Times New Roman" w:hAnsi="Times New Roman" w:cs="Times New Roman"/>
          <w:color w:val="auto"/>
        </w:rPr>
        <w:t xml:space="preserve">– последовательность изучения учебных дисциплин и профессиональных модулей; </w:t>
      </w:r>
    </w:p>
    <w:p w14:paraId="2DEDA748" w14:textId="77777777" w:rsidR="006475EA" w:rsidRPr="00A53448" w:rsidRDefault="006475EA" w:rsidP="00A00243">
      <w:pPr>
        <w:rPr>
          <w:rFonts w:ascii="Times New Roman" w:hAnsi="Times New Roman" w:cs="Times New Roman"/>
          <w:color w:val="auto"/>
        </w:rPr>
      </w:pPr>
      <w:r w:rsidRPr="00A53448">
        <w:rPr>
          <w:rFonts w:ascii="Times New Roman" w:hAnsi="Times New Roman" w:cs="Times New Roman"/>
          <w:color w:val="auto"/>
        </w:rPr>
        <w:t xml:space="preserve">– виды учебных занятий; </w:t>
      </w:r>
    </w:p>
    <w:p w14:paraId="11374C3A" w14:textId="77777777" w:rsidR="006475EA" w:rsidRPr="00A53448" w:rsidRDefault="006475EA" w:rsidP="00A00243">
      <w:pPr>
        <w:rPr>
          <w:rFonts w:ascii="Times New Roman" w:hAnsi="Times New Roman" w:cs="Times New Roman"/>
          <w:color w:val="auto"/>
        </w:rPr>
      </w:pPr>
      <w:r w:rsidRPr="00A53448">
        <w:rPr>
          <w:rFonts w:ascii="Times New Roman" w:hAnsi="Times New Roman" w:cs="Times New Roman"/>
          <w:color w:val="auto"/>
        </w:rPr>
        <w:t xml:space="preserve">– распределение различных форм промежуточной аттестации по годам обучения и семестрам; </w:t>
      </w:r>
    </w:p>
    <w:p w14:paraId="11740319" w14:textId="77777777" w:rsidR="006475EA" w:rsidRPr="00A53448" w:rsidRDefault="006475EA" w:rsidP="00A00243">
      <w:pPr>
        <w:rPr>
          <w:rFonts w:ascii="Times New Roman" w:hAnsi="Times New Roman" w:cs="Times New Roman"/>
          <w:color w:val="auto"/>
        </w:rPr>
      </w:pPr>
      <w:r w:rsidRPr="00A53448">
        <w:rPr>
          <w:rFonts w:ascii="Times New Roman" w:hAnsi="Times New Roman" w:cs="Times New Roman"/>
          <w:color w:val="auto"/>
        </w:rPr>
        <w:t>– сроки подготовки и проведения государственной (итоговой) аттестации.</w:t>
      </w:r>
    </w:p>
    <w:p w14:paraId="2AA78823" w14:textId="77777777" w:rsidR="006475EA" w:rsidRPr="00A53448" w:rsidRDefault="006475EA" w:rsidP="00A00243">
      <w:pPr>
        <w:rPr>
          <w:rFonts w:ascii="Times New Roman" w:eastAsia="Times New Roman" w:hAnsi="Times New Roman" w:cs="Times New Roman"/>
          <w:bCs/>
          <w:color w:val="auto"/>
        </w:rPr>
      </w:pPr>
      <w:r w:rsidRPr="00A53448">
        <w:rPr>
          <w:rFonts w:ascii="Times New Roman" w:hAnsi="Times New Roman" w:cs="Times New Roman"/>
          <w:b/>
          <w:color w:val="auto"/>
        </w:rPr>
        <w:t xml:space="preserve">4.2 </w:t>
      </w:r>
      <w:r w:rsidR="00417877" w:rsidRPr="00A53448">
        <w:rPr>
          <w:rFonts w:ascii="Times New Roman" w:eastAsia="Times New Roman" w:hAnsi="Times New Roman" w:cs="Times New Roman"/>
          <w:b/>
          <w:bCs/>
          <w:color w:val="auto"/>
        </w:rPr>
        <w:t>К</w:t>
      </w:r>
      <w:r w:rsidRPr="00A53448">
        <w:rPr>
          <w:rFonts w:ascii="Times New Roman" w:eastAsia="Times New Roman" w:hAnsi="Times New Roman" w:cs="Times New Roman"/>
          <w:b/>
          <w:bCs/>
          <w:color w:val="auto"/>
        </w:rPr>
        <w:t xml:space="preserve">алендарный учебный график </w:t>
      </w:r>
      <w:r w:rsidRPr="00A53448">
        <w:rPr>
          <w:rFonts w:ascii="Times New Roman" w:eastAsia="Times New Roman" w:hAnsi="Times New Roman" w:cs="Times New Roman"/>
          <w:bCs/>
          <w:color w:val="auto"/>
        </w:rPr>
        <w:t>(Приложение</w:t>
      </w:r>
      <w:r w:rsidR="00B0523A" w:rsidRPr="00A53448">
        <w:rPr>
          <w:rFonts w:ascii="Times New Roman" w:eastAsia="Times New Roman" w:hAnsi="Times New Roman" w:cs="Times New Roman"/>
          <w:bCs/>
          <w:color w:val="auto"/>
        </w:rPr>
        <w:t xml:space="preserve"> 2</w:t>
      </w:r>
      <w:r w:rsidRPr="00A53448">
        <w:rPr>
          <w:rFonts w:ascii="Times New Roman" w:eastAsia="Times New Roman" w:hAnsi="Times New Roman" w:cs="Times New Roman"/>
          <w:bCs/>
          <w:color w:val="auto"/>
        </w:rPr>
        <w:t>)</w:t>
      </w:r>
    </w:p>
    <w:p w14:paraId="781E6713" w14:textId="77777777" w:rsidR="006475EA" w:rsidRPr="00A53448" w:rsidRDefault="006475EA" w:rsidP="00A00243">
      <w:pPr>
        <w:rPr>
          <w:rFonts w:ascii="Times New Roman" w:hAnsi="Times New Roman" w:cs="Times New Roman"/>
          <w:color w:val="auto"/>
        </w:rPr>
      </w:pPr>
      <w:r w:rsidRPr="00A53448">
        <w:rPr>
          <w:rFonts w:ascii="Times New Roman" w:hAnsi="Times New Roman" w:cs="Times New Roman"/>
          <w:color w:val="auto"/>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p>
    <w:p w14:paraId="4165453B" w14:textId="77777777" w:rsidR="009451CD" w:rsidRPr="00A53448" w:rsidRDefault="009451CD" w:rsidP="009451CD">
      <w:pPr>
        <w:jc w:val="both"/>
        <w:rPr>
          <w:rFonts w:ascii="Times New Roman" w:hAnsi="Times New Roman"/>
          <w:color w:val="auto"/>
        </w:rPr>
      </w:pPr>
      <w:r w:rsidRPr="00A53448">
        <w:rPr>
          <w:rFonts w:ascii="Times New Roman" w:hAnsi="Times New Roman"/>
          <w:color w:val="auto"/>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A53448">
        <w:rPr>
          <w:rStyle w:val="highlight"/>
          <w:rFonts w:ascii="Times New Roman" w:hAnsi="Times New Roman"/>
          <w:color w:val="auto"/>
        </w:rPr>
        <w:t>учебной</w:t>
      </w:r>
      <w:r w:rsidRPr="00A53448">
        <w:rPr>
          <w:rFonts w:ascii="Times New Roman" w:hAnsi="Times New Roman"/>
          <w:color w:val="auto"/>
        </w:rPr>
        <w:t xml:space="preserve"> деятельности каждого </w:t>
      </w:r>
      <w:r w:rsidRPr="00A53448">
        <w:rPr>
          <w:rStyle w:val="highlight"/>
          <w:rFonts w:ascii="Times New Roman" w:hAnsi="Times New Roman"/>
          <w:color w:val="auto"/>
        </w:rPr>
        <w:t>обучающегося</w:t>
      </w:r>
      <w:r w:rsidRPr="00A53448">
        <w:rPr>
          <w:rFonts w:ascii="Times New Roman" w:hAnsi="Times New Roman"/>
          <w:color w:val="auto"/>
        </w:rPr>
        <w:t xml:space="preserve">, соответствующие его способностям, </w:t>
      </w:r>
      <w:r w:rsidRPr="00A53448">
        <w:rPr>
          <w:rStyle w:val="highlight"/>
          <w:rFonts w:ascii="Times New Roman" w:hAnsi="Times New Roman"/>
          <w:color w:val="auto"/>
        </w:rPr>
        <w:t> возможностям</w:t>
      </w:r>
      <w:r w:rsidRPr="00A53448">
        <w:rPr>
          <w:rFonts w:ascii="Times New Roman" w:hAnsi="Times New Roman"/>
          <w:color w:val="auto"/>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A53448" w:rsidRDefault="006475EA" w:rsidP="00A00243">
      <w:pPr>
        <w:rPr>
          <w:rFonts w:ascii="Times New Roman" w:eastAsia="Times New Roman" w:hAnsi="Times New Roman" w:cs="Times New Roman"/>
          <w:bCs/>
          <w:color w:val="auto"/>
        </w:rPr>
      </w:pPr>
      <w:r w:rsidRPr="00A53448">
        <w:rPr>
          <w:rFonts w:ascii="Times New Roman" w:eastAsia="Times New Roman" w:hAnsi="Times New Roman" w:cs="Times New Roman"/>
          <w:b/>
          <w:bCs/>
          <w:color w:val="auto"/>
        </w:rPr>
        <w:t>4.3. Рабочие  программы  учебных  дисциплин,  профессиональных  модулей, практик</w:t>
      </w:r>
      <w:r w:rsidR="00495A92" w:rsidRPr="00A53448">
        <w:rPr>
          <w:rFonts w:ascii="Times New Roman" w:eastAsia="Times New Roman" w:hAnsi="Times New Roman" w:cs="Times New Roman"/>
          <w:b/>
          <w:bCs/>
          <w:color w:val="auto"/>
        </w:rPr>
        <w:t xml:space="preserve"> </w:t>
      </w:r>
      <w:r w:rsidR="00495A92" w:rsidRPr="00A53448">
        <w:rPr>
          <w:rFonts w:ascii="Times New Roman" w:eastAsia="Times New Roman" w:hAnsi="Times New Roman" w:cs="Times New Roman"/>
          <w:bCs/>
          <w:color w:val="auto"/>
        </w:rPr>
        <w:t>(Приложение</w:t>
      </w:r>
      <w:r w:rsidR="00B0523A" w:rsidRPr="00A53448">
        <w:rPr>
          <w:rFonts w:ascii="Times New Roman" w:eastAsia="Times New Roman" w:hAnsi="Times New Roman" w:cs="Times New Roman"/>
          <w:bCs/>
          <w:color w:val="auto"/>
        </w:rPr>
        <w:t xml:space="preserve"> 3</w:t>
      </w:r>
      <w:r w:rsidR="00495A92" w:rsidRPr="00A53448">
        <w:rPr>
          <w:rFonts w:ascii="Times New Roman" w:eastAsia="Times New Roman" w:hAnsi="Times New Roman" w:cs="Times New Roman"/>
          <w:bCs/>
          <w:color w:val="auto"/>
        </w:rPr>
        <w:t>)</w:t>
      </w:r>
    </w:p>
    <w:p w14:paraId="0DF5306E" w14:textId="77777777" w:rsidR="00977B7D" w:rsidRPr="00A53448" w:rsidRDefault="006475EA" w:rsidP="00A00243">
      <w:pPr>
        <w:rPr>
          <w:rFonts w:ascii="Times New Roman" w:hAnsi="Times New Roman" w:cs="Times New Roman"/>
          <w:color w:val="auto"/>
        </w:rPr>
      </w:pPr>
      <w:r w:rsidRPr="00A53448">
        <w:rPr>
          <w:rFonts w:ascii="Times New Roman" w:hAnsi="Times New Roman" w:cs="Times New Roman"/>
          <w:color w:val="auto"/>
        </w:rPr>
        <w:t>В образовательной программе приведены</w:t>
      </w:r>
      <w:r w:rsidR="008A2540" w:rsidRPr="00A53448">
        <w:rPr>
          <w:rFonts w:ascii="Times New Roman" w:hAnsi="Times New Roman" w:cs="Times New Roman"/>
          <w:color w:val="auto"/>
        </w:rPr>
        <w:t xml:space="preserve"> аннотации</w:t>
      </w:r>
      <w:r w:rsidRPr="00A53448">
        <w:rPr>
          <w:rFonts w:ascii="Times New Roman" w:hAnsi="Times New Roman" w:cs="Times New Roman"/>
          <w:color w:val="auto"/>
        </w:rPr>
        <w:t xml:space="preserve"> рабочи</w:t>
      </w:r>
      <w:r w:rsidR="008A2540" w:rsidRPr="00A53448">
        <w:rPr>
          <w:rFonts w:ascii="Times New Roman" w:hAnsi="Times New Roman" w:cs="Times New Roman"/>
          <w:color w:val="auto"/>
        </w:rPr>
        <w:t>х</w:t>
      </w:r>
      <w:r w:rsidRPr="00A53448">
        <w:rPr>
          <w:rFonts w:ascii="Times New Roman" w:hAnsi="Times New Roman" w:cs="Times New Roman"/>
          <w:color w:val="auto"/>
        </w:rPr>
        <w:t xml:space="preserve"> программ всех учебных дисциплин, профессиональных модулей, практик  базовой, вариативной частей учебного плана и дисциплин по выбору обучающегося. </w:t>
      </w:r>
    </w:p>
    <w:p w14:paraId="23713BD0" w14:textId="77777777" w:rsidR="00977B7D" w:rsidRPr="00A53448" w:rsidRDefault="00977B7D" w:rsidP="00977B7D">
      <w:pPr>
        <w:rPr>
          <w:rFonts w:ascii="Times New Roman" w:hAnsi="Times New Roman" w:cs="Times New Roman"/>
          <w:color w:val="auto"/>
        </w:rPr>
      </w:pPr>
      <w:r w:rsidRPr="00A53448">
        <w:rPr>
          <w:rFonts w:ascii="Times New Roman" w:hAnsi="Times New Roman" w:cs="Times New Roman"/>
          <w:color w:val="auto"/>
        </w:rPr>
        <w:t>Перечень программ учебных дисциплин профессиональных модулей и</w:t>
      </w:r>
    </w:p>
    <w:p w14:paraId="15B54591" w14:textId="4F56DDAF" w:rsidR="00977B7D" w:rsidRPr="00A53448" w:rsidRDefault="00977B7D" w:rsidP="00977B7D">
      <w:pPr>
        <w:rPr>
          <w:rFonts w:ascii="Times New Roman" w:hAnsi="Times New Roman" w:cs="Times New Roman"/>
          <w:color w:val="auto"/>
        </w:rPr>
      </w:pPr>
      <w:r w:rsidRPr="00A53448">
        <w:rPr>
          <w:rFonts w:ascii="Times New Roman" w:hAnsi="Times New Roman" w:cs="Times New Roman"/>
          <w:color w:val="auto"/>
        </w:rPr>
        <w:t xml:space="preserve">практик </w:t>
      </w:r>
      <w:r w:rsidR="002C7D13" w:rsidRPr="00A53448">
        <w:rPr>
          <w:rFonts w:ascii="Times New Roman" w:hAnsi="Times New Roman" w:cs="Times New Roman"/>
          <w:color w:val="auto"/>
        </w:rPr>
        <w:t>А</w:t>
      </w:r>
      <w:r w:rsidRPr="00A53448">
        <w:rPr>
          <w:rFonts w:ascii="Times New Roman" w:hAnsi="Times New Roman" w:cs="Times New Roman"/>
          <w:color w:val="auto"/>
        </w:rPr>
        <w:t>ОП СПО</w:t>
      </w:r>
      <w:r w:rsidR="00AC54C5" w:rsidRPr="00A53448">
        <w:rPr>
          <w:rFonts w:ascii="Times New Roman" w:hAnsi="Times New Roman" w:cs="Times New Roman"/>
          <w:color w:val="auto"/>
        </w:rPr>
        <w:t xml:space="preserve"> </w:t>
      </w:r>
      <w:r w:rsidRPr="00A53448">
        <w:rPr>
          <w:rFonts w:ascii="Times New Roman" w:hAnsi="Times New Roman" w:cs="Times New Roman"/>
          <w:color w:val="auto"/>
        </w:rPr>
        <w:t>ППССЗ приведен в таблице 1.</w:t>
      </w:r>
    </w:p>
    <w:p w14:paraId="6665A83D" w14:textId="1C3DF715" w:rsidR="00DD3523" w:rsidRPr="00A53448" w:rsidRDefault="00DD3523" w:rsidP="00DD3523">
      <w:pPr>
        <w:jc w:val="right"/>
        <w:rPr>
          <w:rFonts w:ascii="Times New Roman" w:hAnsi="Times New Roman" w:cs="Times New Roman"/>
          <w:color w:val="auto"/>
        </w:rPr>
      </w:pPr>
      <w:r w:rsidRPr="00A53448">
        <w:rPr>
          <w:rFonts w:ascii="Times New Roman" w:hAnsi="Times New Roman" w:cs="Times New Roman"/>
          <w:color w:val="auto"/>
        </w:rPr>
        <w:t>Таблица 1</w:t>
      </w:r>
    </w:p>
    <w:tbl>
      <w:tblPr>
        <w:tblStyle w:val="a6"/>
        <w:tblW w:w="0" w:type="auto"/>
        <w:tblLook w:val="04A0" w:firstRow="1" w:lastRow="0" w:firstColumn="1" w:lastColumn="0" w:noHBand="0" w:noVBand="1"/>
      </w:tblPr>
      <w:tblGrid>
        <w:gridCol w:w="1596"/>
        <w:gridCol w:w="7465"/>
      </w:tblGrid>
      <w:tr w:rsidR="00A53448" w:rsidRPr="00A53448" w14:paraId="480F03BA" w14:textId="77777777" w:rsidTr="002A6458">
        <w:tc>
          <w:tcPr>
            <w:tcW w:w="1596" w:type="dxa"/>
          </w:tcPr>
          <w:p w14:paraId="6C82A03F" w14:textId="2BA0F37F" w:rsidR="00977B7D" w:rsidRPr="00A53448" w:rsidRDefault="00977B7D" w:rsidP="00977B7D">
            <w:pPr>
              <w:jc w:val="center"/>
              <w:rPr>
                <w:rFonts w:ascii="Times New Roman" w:hAnsi="Times New Roman" w:cs="Times New Roman"/>
                <w:b/>
                <w:bCs/>
                <w:color w:val="auto"/>
              </w:rPr>
            </w:pPr>
            <w:r w:rsidRPr="00A53448">
              <w:rPr>
                <w:rFonts w:ascii="Times New Roman" w:hAnsi="Times New Roman" w:cs="Times New Roman"/>
                <w:b/>
                <w:bCs/>
                <w:color w:val="auto"/>
              </w:rPr>
              <w:t>Индекс дисциплины</w:t>
            </w:r>
          </w:p>
        </w:tc>
        <w:tc>
          <w:tcPr>
            <w:tcW w:w="7465" w:type="dxa"/>
          </w:tcPr>
          <w:p w14:paraId="6A4A864C" w14:textId="383E0FCF" w:rsidR="00977B7D" w:rsidRPr="00A53448" w:rsidRDefault="00977B7D" w:rsidP="00977B7D">
            <w:pPr>
              <w:jc w:val="center"/>
              <w:rPr>
                <w:rFonts w:ascii="Times New Roman" w:hAnsi="Times New Roman" w:cs="Times New Roman"/>
                <w:b/>
                <w:bCs/>
                <w:color w:val="auto"/>
              </w:rPr>
            </w:pPr>
            <w:r w:rsidRPr="00A53448">
              <w:rPr>
                <w:rFonts w:ascii="Times New Roman" w:hAnsi="Times New Roman" w:cs="Times New Roman"/>
                <w:b/>
                <w:bCs/>
                <w:color w:val="auto"/>
              </w:rPr>
              <w:t>Наименование рабочей программы учебной дисциплины</w:t>
            </w:r>
          </w:p>
        </w:tc>
      </w:tr>
      <w:tr w:rsidR="00A53448" w:rsidRPr="00A53448" w14:paraId="06C82E8C" w14:textId="77777777" w:rsidTr="002A6458">
        <w:tc>
          <w:tcPr>
            <w:tcW w:w="9061" w:type="dxa"/>
            <w:gridSpan w:val="2"/>
          </w:tcPr>
          <w:p w14:paraId="684A55BD" w14:textId="1D48ACBB" w:rsidR="00977B7D" w:rsidRPr="00A53448" w:rsidRDefault="00977B7D" w:rsidP="00977B7D">
            <w:pPr>
              <w:jc w:val="center"/>
              <w:rPr>
                <w:rFonts w:ascii="Times New Roman" w:hAnsi="Times New Roman" w:cs="Times New Roman"/>
                <w:b/>
                <w:bCs/>
                <w:color w:val="auto"/>
              </w:rPr>
            </w:pPr>
            <w:r w:rsidRPr="00A53448">
              <w:rPr>
                <w:rFonts w:ascii="Times New Roman" w:hAnsi="Times New Roman" w:cs="Times New Roman"/>
                <w:b/>
                <w:bCs/>
                <w:color w:val="auto"/>
              </w:rPr>
              <w:t>Общеобразовательный цикл</w:t>
            </w:r>
          </w:p>
        </w:tc>
      </w:tr>
      <w:tr w:rsidR="00A53448" w:rsidRPr="00A53448" w14:paraId="366D0048" w14:textId="77777777" w:rsidTr="002A6458">
        <w:trPr>
          <w:trHeight w:val="300"/>
        </w:trPr>
        <w:tc>
          <w:tcPr>
            <w:tcW w:w="1596" w:type="dxa"/>
            <w:hideMark/>
          </w:tcPr>
          <w:p w14:paraId="0B82A9C0"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ОУД.01</w:t>
            </w:r>
          </w:p>
        </w:tc>
        <w:tc>
          <w:tcPr>
            <w:tcW w:w="7465" w:type="dxa"/>
            <w:hideMark/>
          </w:tcPr>
          <w:p w14:paraId="2EB6D097"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Русский язык</w:t>
            </w:r>
          </w:p>
        </w:tc>
      </w:tr>
      <w:tr w:rsidR="00A53448" w:rsidRPr="00A53448" w14:paraId="74EFF4E4" w14:textId="77777777" w:rsidTr="002A6458">
        <w:trPr>
          <w:trHeight w:val="300"/>
        </w:trPr>
        <w:tc>
          <w:tcPr>
            <w:tcW w:w="1596" w:type="dxa"/>
            <w:hideMark/>
          </w:tcPr>
          <w:p w14:paraId="0EB09251"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ОУД.02</w:t>
            </w:r>
          </w:p>
        </w:tc>
        <w:tc>
          <w:tcPr>
            <w:tcW w:w="7465" w:type="dxa"/>
            <w:hideMark/>
          </w:tcPr>
          <w:p w14:paraId="26E9DDD5"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Литература</w:t>
            </w:r>
          </w:p>
        </w:tc>
      </w:tr>
      <w:tr w:rsidR="00A53448" w:rsidRPr="00A53448" w14:paraId="275F5E29" w14:textId="77777777" w:rsidTr="002A6458">
        <w:trPr>
          <w:trHeight w:val="300"/>
        </w:trPr>
        <w:tc>
          <w:tcPr>
            <w:tcW w:w="1596" w:type="dxa"/>
            <w:hideMark/>
          </w:tcPr>
          <w:p w14:paraId="3492B7BB"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ОУД.03</w:t>
            </w:r>
          </w:p>
        </w:tc>
        <w:tc>
          <w:tcPr>
            <w:tcW w:w="7465" w:type="dxa"/>
            <w:hideMark/>
          </w:tcPr>
          <w:p w14:paraId="7B9F3FCC"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Иностранный язык</w:t>
            </w:r>
          </w:p>
        </w:tc>
      </w:tr>
      <w:tr w:rsidR="00A53448" w:rsidRPr="00A53448" w14:paraId="01110B4B" w14:textId="77777777" w:rsidTr="002A6458">
        <w:trPr>
          <w:trHeight w:val="435"/>
        </w:trPr>
        <w:tc>
          <w:tcPr>
            <w:tcW w:w="1596" w:type="dxa"/>
            <w:hideMark/>
          </w:tcPr>
          <w:p w14:paraId="10AC17D9"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lastRenderedPageBreak/>
              <w:t>ОУД.04</w:t>
            </w:r>
          </w:p>
        </w:tc>
        <w:tc>
          <w:tcPr>
            <w:tcW w:w="7465" w:type="dxa"/>
            <w:hideMark/>
          </w:tcPr>
          <w:p w14:paraId="351BA837"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Математика</w:t>
            </w:r>
          </w:p>
        </w:tc>
      </w:tr>
      <w:tr w:rsidR="00A53448" w:rsidRPr="00A53448" w14:paraId="46C71EA4" w14:textId="77777777" w:rsidTr="002A6458">
        <w:trPr>
          <w:trHeight w:val="300"/>
        </w:trPr>
        <w:tc>
          <w:tcPr>
            <w:tcW w:w="1596" w:type="dxa"/>
            <w:hideMark/>
          </w:tcPr>
          <w:p w14:paraId="05EAF066"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ОУД.05</w:t>
            </w:r>
          </w:p>
        </w:tc>
        <w:tc>
          <w:tcPr>
            <w:tcW w:w="7465" w:type="dxa"/>
            <w:hideMark/>
          </w:tcPr>
          <w:p w14:paraId="21153CB8"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Информатика</w:t>
            </w:r>
          </w:p>
        </w:tc>
      </w:tr>
      <w:tr w:rsidR="00A53448" w:rsidRPr="00A53448" w14:paraId="119FA7A1" w14:textId="77777777" w:rsidTr="002A6458">
        <w:trPr>
          <w:trHeight w:val="300"/>
        </w:trPr>
        <w:tc>
          <w:tcPr>
            <w:tcW w:w="1596" w:type="dxa"/>
            <w:hideMark/>
          </w:tcPr>
          <w:p w14:paraId="5FEF522E"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ОУД.06</w:t>
            </w:r>
          </w:p>
        </w:tc>
        <w:tc>
          <w:tcPr>
            <w:tcW w:w="7465" w:type="dxa"/>
            <w:hideMark/>
          </w:tcPr>
          <w:p w14:paraId="7B3093B6"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История</w:t>
            </w:r>
          </w:p>
        </w:tc>
      </w:tr>
      <w:tr w:rsidR="00A53448" w:rsidRPr="00A53448" w14:paraId="13E848AF" w14:textId="77777777" w:rsidTr="002A6458">
        <w:trPr>
          <w:trHeight w:val="300"/>
        </w:trPr>
        <w:tc>
          <w:tcPr>
            <w:tcW w:w="1596" w:type="dxa"/>
            <w:hideMark/>
          </w:tcPr>
          <w:p w14:paraId="34EE7E5E"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ОУД.07</w:t>
            </w:r>
          </w:p>
        </w:tc>
        <w:tc>
          <w:tcPr>
            <w:tcW w:w="7465" w:type="dxa"/>
            <w:hideMark/>
          </w:tcPr>
          <w:p w14:paraId="3C729C70"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Обществознание</w:t>
            </w:r>
          </w:p>
        </w:tc>
      </w:tr>
      <w:tr w:rsidR="00A53448" w:rsidRPr="00A53448" w14:paraId="4314CC6C" w14:textId="77777777" w:rsidTr="002A6458">
        <w:trPr>
          <w:trHeight w:val="300"/>
        </w:trPr>
        <w:tc>
          <w:tcPr>
            <w:tcW w:w="1596" w:type="dxa"/>
            <w:hideMark/>
          </w:tcPr>
          <w:p w14:paraId="51392CCD"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ОУД.08</w:t>
            </w:r>
          </w:p>
        </w:tc>
        <w:tc>
          <w:tcPr>
            <w:tcW w:w="7465" w:type="dxa"/>
            <w:hideMark/>
          </w:tcPr>
          <w:p w14:paraId="19789C67"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География</w:t>
            </w:r>
          </w:p>
        </w:tc>
      </w:tr>
      <w:tr w:rsidR="00A53448" w:rsidRPr="00A53448" w14:paraId="3D20D762" w14:textId="77777777" w:rsidTr="002A6458">
        <w:trPr>
          <w:trHeight w:val="420"/>
        </w:trPr>
        <w:tc>
          <w:tcPr>
            <w:tcW w:w="1596" w:type="dxa"/>
            <w:hideMark/>
          </w:tcPr>
          <w:p w14:paraId="0FF31D22"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ОУД.09</w:t>
            </w:r>
          </w:p>
        </w:tc>
        <w:tc>
          <w:tcPr>
            <w:tcW w:w="7465" w:type="dxa"/>
            <w:hideMark/>
          </w:tcPr>
          <w:p w14:paraId="7CB16948"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Физика</w:t>
            </w:r>
          </w:p>
        </w:tc>
      </w:tr>
      <w:tr w:rsidR="00A53448" w:rsidRPr="00A53448" w14:paraId="2A87F167" w14:textId="77777777" w:rsidTr="002A6458">
        <w:trPr>
          <w:trHeight w:val="300"/>
        </w:trPr>
        <w:tc>
          <w:tcPr>
            <w:tcW w:w="1596" w:type="dxa"/>
            <w:hideMark/>
          </w:tcPr>
          <w:p w14:paraId="2FF3978E"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ОУД.10</w:t>
            </w:r>
          </w:p>
        </w:tc>
        <w:tc>
          <w:tcPr>
            <w:tcW w:w="7465" w:type="dxa"/>
            <w:hideMark/>
          </w:tcPr>
          <w:p w14:paraId="2F09EAF8"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Химия</w:t>
            </w:r>
          </w:p>
        </w:tc>
      </w:tr>
      <w:tr w:rsidR="00A53448" w:rsidRPr="00A53448" w14:paraId="7FC739B5" w14:textId="77777777" w:rsidTr="002A6458">
        <w:trPr>
          <w:trHeight w:val="300"/>
        </w:trPr>
        <w:tc>
          <w:tcPr>
            <w:tcW w:w="1596" w:type="dxa"/>
            <w:hideMark/>
          </w:tcPr>
          <w:p w14:paraId="3C44D6EF"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ОУД.11</w:t>
            </w:r>
          </w:p>
        </w:tc>
        <w:tc>
          <w:tcPr>
            <w:tcW w:w="7465" w:type="dxa"/>
            <w:hideMark/>
          </w:tcPr>
          <w:p w14:paraId="37F6527C"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Биология</w:t>
            </w:r>
          </w:p>
        </w:tc>
      </w:tr>
      <w:tr w:rsidR="00A53448" w:rsidRPr="00A53448" w14:paraId="24E60223" w14:textId="77777777" w:rsidTr="002A6458">
        <w:trPr>
          <w:trHeight w:val="300"/>
        </w:trPr>
        <w:tc>
          <w:tcPr>
            <w:tcW w:w="1596" w:type="dxa"/>
            <w:hideMark/>
          </w:tcPr>
          <w:p w14:paraId="18FDCCB8"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ОУД.12</w:t>
            </w:r>
          </w:p>
        </w:tc>
        <w:tc>
          <w:tcPr>
            <w:tcW w:w="7465" w:type="dxa"/>
            <w:hideMark/>
          </w:tcPr>
          <w:p w14:paraId="5BA35AFA"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Физическая культура</w:t>
            </w:r>
          </w:p>
        </w:tc>
      </w:tr>
      <w:tr w:rsidR="00A53448" w:rsidRPr="00A53448" w14:paraId="46F41F7B" w14:textId="77777777" w:rsidTr="002A6458">
        <w:trPr>
          <w:trHeight w:val="439"/>
        </w:trPr>
        <w:tc>
          <w:tcPr>
            <w:tcW w:w="1596" w:type="dxa"/>
            <w:hideMark/>
          </w:tcPr>
          <w:p w14:paraId="26ECBFF9"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ОУД.13</w:t>
            </w:r>
          </w:p>
        </w:tc>
        <w:tc>
          <w:tcPr>
            <w:tcW w:w="7465" w:type="dxa"/>
            <w:hideMark/>
          </w:tcPr>
          <w:p w14:paraId="638D8354"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Основы безопасности и защита Родины</w:t>
            </w:r>
          </w:p>
        </w:tc>
      </w:tr>
      <w:tr w:rsidR="00A53448" w:rsidRPr="00A53448" w14:paraId="58AE59AB" w14:textId="77777777" w:rsidTr="002A6458">
        <w:trPr>
          <w:trHeight w:val="405"/>
        </w:trPr>
        <w:tc>
          <w:tcPr>
            <w:tcW w:w="1596" w:type="dxa"/>
            <w:hideMark/>
          </w:tcPr>
          <w:p w14:paraId="1E689617"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ОУД.14</w:t>
            </w:r>
          </w:p>
        </w:tc>
        <w:tc>
          <w:tcPr>
            <w:tcW w:w="7465" w:type="dxa"/>
            <w:hideMark/>
          </w:tcPr>
          <w:p w14:paraId="2D52B31E"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Основы проектной деятельности</w:t>
            </w:r>
          </w:p>
        </w:tc>
      </w:tr>
      <w:tr w:rsidR="00A53448" w:rsidRPr="00A53448" w14:paraId="060261DF" w14:textId="77777777" w:rsidTr="002A6458">
        <w:trPr>
          <w:trHeight w:val="300"/>
        </w:trPr>
        <w:tc>
          <w:tcPr>
            <w:tcW w:w="1596" w:type="dxa"/>
            <w:hideMark/>
          </w:tcPr>
          <w:p w14:paraId="33B2D1CF"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ОУД.15</w:t>
            </w:r>
          </w:p>
        </w:tc>
        <w:tc>
          <w:tcPr>
            <w:tcW w:w="7465" w:type="dxa"/>
            <w:hideMark/>
          </w:tcPr>
          <w:p w14:paraId="6E27C01F" w14:textId="77777777" w:rsidR="00977B7D" w:rsidRPr="00A53448" w:rsidRDefault="00977B7D" w:rsidP="00977B7D">
            <w:pPr>
              <w:rPr>
                <w:rFonts w:ascii="Times New Roman" w:eastAsia="Times New Roman" w:hAnsi="Times New Roman" w:cs="Times New Roman"/>
                <w:color w:val="auto"/>
              </w:rPr>
            </w:pPr>
            <w:r w:rsidRPr="00A53448">
              <w:rPr>
                <w:rFonts w:ascii="Times New Roman" w:eastAsia="Times New Roman" w:hAnsi="Times New Roman" w:cs="Times New Roman"/>
                <w:color w:val="auto"/>
              </w:rPr>
              <w:t>Индивидуальный проект</w:t>
            </w:r>
          </w:p>
        </w:tc>
      </w:tr>
      <w:tr w:rsidR="00A53448" w:rsidRPr="00A53448" w14:paraId="5008A4F4" w14:textId="77777777" w:rsidTr="002A6458">
        <w:tc>
          <w:tcPr>
            <w:tcW w:w="9061" w:type="dxa"/>
            <w:gridSpan w:val="2"/>
          </w:tcPr>
          <w:p w14:paraId="681D8873" w14:textId="295A3BE6" w:rsidR="00977B7D" w:rsidRPr="00A53448" w:rsidRDefault="007A0B57" w:rsidP="00977B7D">
            <w:pPr>
              <w:jc w:val="center"/>
              <w:rPr>
                <w:rFonts w:ascii="Times New Roman" w:hAnsi="Times New Roman" w:cs="Times New Roman"/>
                <w:b/>
                <w:bCs/>
                <w:color w:val="auto"/>
              </w:rPr>
            </w:pPr>
            <w:r w:rsidRPr="00A53448">
              <w:rPr>
                <w:rFonts w:ascii="Times New Roman" w:hAnsi="Times New Roman" w:cs="Times New Roman"/>
                <w:b/>
                <w:bCs/>
                <w:color w:val="auto"/>
              </w:rPr>
              <w:t>Социально-гуманитарный цикл</w:t>
            </w:r>
          </w:p>
        </w:tc>
      </w:tr>
      <w:tr w:rsidR="00A53448" w:rsidRPr="00A53448" w14:paraId="0553DE96" w14:textId="77777777" w:rsidTr="002A6458">
        <w:trPr>
          <w:trHeight w:val="300"/>
        </w:trPr>
        <w:tc>
          <w:tcPr>
            <w:tcW w:w="1596" w:type="dxa"/>
            <w:hideMark/>
          </w:tcPr>
          <w:p w14:paraId="2070F4D5" w14:textId="438924F1" w:rsidR="002A6458" w:rsidRPr="00A53448" w:rsidRDefault="0020701D" w:rsidP="0020701D">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 xml:space="preserve">        СГ.01</w:t>
            </w:r>
          </w:p>
        </w:tc>
        <w:tc>
          <w:tcPr>
            <w:tcW w:w="7465" w:type="dxa"/>
            <w:hideMark/>
          </w:tcPr>
          <w:p w14:paraId="286D549D" w14:textId="1007D26E" w:rsidR="002A6458" w:rsidRPr="00A53448" w:rsidRDefault="0020701D"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История России</w:t>
            </w:r>
          </w:p>
        </w:tc>
      </w:tr>
      <w:tr w:rsidR="00A53448" w:rsidRPr="00A53448" w14:paraId="0B356305" w14:textId="77777777" w:rsidTr="002A6458">
        <w:trPr>
          <w:trHeight w:val="285"/>
        </w:trPr>
        <w:tc>
          <w:tcPr>
            <w:tcW w:w="1596" w:type="dxa"/>
            <w:hideMark/>
          </w:tcPr>
          <w:p w14:paraId="7D8EC1E8" w14:textId="612D1FE1" w:rsidR="002A6458" w:rsidRPr="00A53448" w:rsidRDefault="0020701D" w:rsidP="0020701D">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 xml:space="preserve">        СГ.02</w:t>
            </w:r>
          </w:p>
        </w:tc>
        <w:tc>
          <w:tcPr>
            <w:tcW w:w="7465" w:type="dxa"/>
            <w:hideMark/>
          </w:tcPr>
          <w:p w14:paraId="68B1E1EE" w14:textId="25B46DBB" w:rsidR="002A6458" w:rsidRPr="00A53448" w:rsidRDefault="0020701D"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Иностранный язык в профессиональной деятельности</w:t>
            </w:r>
          </w:p>
        </w:tc>
      </w:tr>
      <w:tr w:rsidR="00A53448" w:rsidRPr="00A53448" w14:paraId="63D7A559" w14:textId="77777777" w:rsidTr="0020701D">
        <w:trPr>
          <w:trHeight w:val="353"/>
        </w:trPr>
        <w:tc>
          <w:tcPr>
            <w:tcW w:w="1596" w:type="dxa"/>
            <w:hideMark/>
          </w:tcPr>
          <w:p w14:paraId="1A247E73" w14:textId="25C0D6F4" w:rsidR="002A6458" w:rsidRPr="00A53448" w:rsidRDefault="0020701D" w:rsidP="0020701D">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 xml:space="preserve">        СГ.03</w:t>
            </w:r>
          </w:p>
        </w:tc>
        <w:tc>
          <w:tcPr>
            <w:tcW w:w="7465" w:type="dxa"/>
            <w:hideMark/>
          </w:tcPr>
          <w:p w14:paraId="0513CE22" w14:textId="060BE89A" w:rsidR="002A6458" w:rsidRPr="00A53448" w:rsidRDefault="0020701D"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Безопасность жизнедеятельности</w:t>
            </w:r>
          </w:p>
        </w:tc>
      </w:tr>
      <w:tr w:rsidR="00A53448" w:rsidRPr="00A53448" w14:paraId="2C8FBE46" w14:textId="77777777" w:rsidTr="007363E0">
        <w:trPr>
          <w:trHeight w:val="274"/>
        </w:trPr>
        <w:tc>
          <w:tcPr>
            <w:tcW w:w="1596" w:type="dxa"/>
            <w:hideMark/>
          </w:tcPr>
          <w:p w14:paraId="62EF2D9B" w14:textId="78A8C83D" w:rsidR="002A6458" w:rsidRPr="00A53448" w:rsidRDefault="0020701D"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СГ.04</w:t>
            </w:r>
          </w:p>
        </w:tc>
        <w:tc>
          <w:tcPr>
            <w:tcW w:w="7465" w:type="dxa"/>
            <w:hideMark/>
          </w:tcPr>
          <w:p w14:paraId="0CB59131" w14:textId="1428CDC7" w:rsidR="002A6458" w:rsidRPr="00A53448" w:rsidRDefault="0020701D"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Физическая культура</w:t>
            </w:r>
          </w:p>
        </w:tc>
      </w:tr>
      <w:tr w:rsidR="00A53448" w:rsidRPr="00A53448" w14:paraId="3B515D35" w14:textId="77777777" w:rsidTr="007363E0">
        <w:trPr>
          <w:trHeight w:val="352"/>
        </w:trPr>
        <w:tc>
          <w:tcPr>
            <w:tcW w:w="1596" w:type="dxa"/>
            <w:hideMark/>
          </w:tcPr>
          <w:p w14:paraId="2183431F" w14:textId="4BFB59E9" w:rsidR="002A6458" w:rsidRPr="00A53448" w:rsidRDefault="0020701D"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СГ.05</w:t>
            </w:r>
          </w:p>
        </w:tc>
        <w:tc>
          <w:tcPr>
            <w:tcW w:w="7465" w:type="dxa"/>
            <w:hideMark/>
          </w:tcPr>
          <w:p w14:paraId="43B2BEE0" w14:textId="702DCBFF" w:rsidR="002A6458" w:rsidRPr="00A53448" w:rsidRDefault="0020701D"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Основы финансовой грамотности</w:t>
            </w:r>
          </w:p>
        </w:tc>
      </w:tr>
      <w:tr w:rsidR="00A53448" w:rsidRPr="00A53448" w14:paraId="7DF45E2B" w14:textId="77777777" w:rsidTr="002A6458">
        <w:tc>
          <w:tcPr>
            <w:tcW w:w="9061" w:type="dxa"/>
            <w:gridSpan w:val="2"/>
          </w:tcPr>
          <w:p w14:paraId="072051F2" w14:textId="7DD29735" w:rsidR="00977B7D" w:rsidRPr="00A53448" w:rsidRDefault="00977B7D" w:rsidP="00977B7D">
            <w:pPr>
              <w:jc w:val="center"/>
              <w:rPr>
                <w:rFonts w:ascii="Times New Roman" w:hAnsi="Times New Roman" w:cs="Times New Roman"/>
                <w:b/>
                <w:bCs/>
                <w:color w:val="auto"/>
              </w:rPr>
            </w:pPr>
            <w:r w:rsidRPr="00A53448">
              <w:rPr>
                <w:rFonts w:ascii="Times New Roman" w:hAnsi="Times New Roman" w:cs="Times New Roman"/>
                <w:b/>
                <w:bCs/>
                <w:color w:val="auto"/>
              </w:rPr>
              <w:t>Общепрофессиональный цикл</w:t>
            </w:r>
          </w:p>
        </w:tc>
      </w:tr>
      <w:tr w:rsidR="00A53448" w:rsidRPr="00A53448" w14:paraId="3C3FC965" w14:textId="77777777" w:rsidTr="002A6458">
        <w:trPr>
          <w:trHeight w:val="300"/>
        </w:trPr>
        <w:tc>
          <w:tcPr>
            <w:tcW w:w="1596" w:type="dxa"/>
            <w:hideMark/>
          </w:tcPr>
          <w:p w14:paraId="61A5FD6B" w14:textId="77777777" w:rsidR="002A6458" w:rsidRPr="00A53448" w:rsidRDefault="002A6458"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ОП.01</w:t>
            </w:r>
          </w:p>
        </w:tc>
        <w:tc>
          <w:tcPr>
            <w:tcW w:w="7465" w:type="dxa"/>
            <w:hideMark/>
          </w:tcPr>
          <w:p w14:paraId="37F7E603" w14:textId="45DE0E4D" w:rsidR="002A6458" w:rsidRPr="00A53448" w:rsidRDefault="007363E0"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Математические методы решения прикладных профессиональных задач</w:t>
            </w:r>
          </w:p>
        </w:tc>
      </w:tr>
      <w:tr w:rsidR="00A53448" w:rsidRPr="00A53448" w14:paraId="7CDF22DF" w14:textId="77777777" w:rsidTr="007363E0">
        <w:trPr>
          <w:trHeight w:val="305"/>
        </w:trPr>
        <w:tc>
          <w:tcPr>
            <w:tcW w:w="1596" w:type="dxa"/>
            <w:hideMark/>
          </w:tcPr>
          <w:p w14:paraId="761E0C64" w14:textId="77777777" w:rsidR="002A6458" w:rsidRPr="00A53448" w:rsidRDefault="002A6458"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ОП.02</w:t>
            </w:r>
          </w:p>
        </w:tc>
        <w:tc>
          <w:tcPr>
            <w:tcW w:w="7465" w:type="dxa"/>
            <w:noWrap/>
            <w:hideMark/>
          </w:tcPr>
          <w:p w14:paraId="79CE5D53" w14:textId="1F5C4497" w:rsidR="002A6458" w:rsidRPr="00A53448" w:rsidRDefault="007363E0"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Инженерная графика</w:t>
            </w:r>
          </w:p>
        </w:tc>
      </w:tr>
      <w:tr w:rsidR="00A53448" w:rsidRPr="00A53448" w14:paraId="4634BF4F" w14:textId="77777777" w:rsidTr="002A6458">
        <w:trPr>
          <w:trHeight w:val="360"/>
        </w:trPr>
        <w:tc>
          <w:tcPr>
            <w:tcW w:w="1596" w:type="dxa"/>
            <w:hideMark/>
          </w:tcPr>
          <w:p w14:paraId="1749D09B" w14:textId="77777777" w:rsidR="002A6458" w:rsidRPr="00A53448" w:rsidRDefault="002A6458"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ОП.03</w:t>
            </w:r>
          </w:p>
        </w:tc>
        <w:tc>
          <w:tcPr>
            <w:tcW w:w="7465" w:type="dxa"/>
            <w:hideMark/>
          </w:tcPr>
          <w:p w14:paraId="05D48D13" w14:textId="6484177B" w:rsidR="002A6458" w:rsidRPr="00A53448" w:rsidRDefault="007A0B57"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Техническая механика</w:t>
            </w:r>
          </w:p>
        </w:tc>
      </w:tr>
      <w:tr w:rsidR="00A53448" w:rsidRPr="00A53448" w14:paraId="1F367E13" w14:textId="77777777" w:rsidTr="002A6458">
        <w:trPr>
          <w:trHeight w:val="390"/>
        </w:trPr>
        <w:tc>
          <w:tcPr>
            <w:tcW w:w="1596" w:type="dxa"/>
            <w:hideMark/>
          </w:tcPr>
          <w:p w14:paraId="709C1662" w14:textId="77777777" w:rsidR="002A6458" w:rsidRPr="00A53448" w:rsidRDefault="002A6458"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ОП.04</w:t>
            </w:r>
          </w:p>
        </w:tc>
        <w:tc>
          <w:tcPr>
            <w:tcW w:w="7465" w:type="dxa"/>
            <w:hideMark/>
          </w:tcPr>
          <w:p w14:paraId="2F13A1E4" w14:textId="758EDA24" w:rsidR="002A6458" w:rsidRPr="00A53448" w:rsidRDefault="007A0B57"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Основы электротехники</w:t>
            </w:r>
          </w:p>
        </w:tc>
      </w:tr>
      <w:tr w:rsidR="00A53448" w:rsidRPr="00A53448" w14:paraId="4D2D5235" w14:textId="77777777" w:rsidTr="002A6458">
        <w:trPr>
          <w:trHeight w:val="352"/>
        </w:trPr>
        <w:tc>
          <w:tcPr>
            <w:tcW w:w="1596" w:type="dxa"/>
            <w:hideMark/>
          </w:tcPr>
          <w:p w14:paraId="088F5501" w14:textId="77777777" w:rsidR="002A6458" w:rsidRPr="00A53448" w:rsidRDefault="002A6458"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ОП.05</w:t>
            </w:r>
          </w:p>
        </w:tc>
        <w:tc>
          <w:tcPr>
            <w:tcW w:w="7465" w:type="dxa"/>
            <w:hideMark/>
          </w:tcPr>
          <w:p w14:paraId="7DBCC061" w14:textId="77777777" w:rsidR="002A6458" w:rsidRPr="00A53448" w:rsidRDefault="002A6458"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Общие сведения об инженерных сетях территорий и зданий</w:t>
            </w:r>
          </w:p>
        </w:tc>
      </w:tr>
      <w:tr w:rsidR="00A53448" w:rsidRPr="00A53448" w14:paraId="0F739A89" w14:textId="77777777" w:rsidTr="002A6458">
        <w:trPr>
          <w:trHeight w:val="446"/>
        </w:trPr>
        <w:tc>
          <w:tcPr>
            <w:tcW w:w="1596" w:type="dxa"/>
            <w:hideMark/>
          </w:tcPr>
          <w:p w14:paraId="5EB79697" w14:textId="77777777" w:rsidR="002A6458" w:rsidRPr="00A53448" w:rsidRDefault="002A6458"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ОП.06</w:t>
            </w:r>
          </w:p>
        </w:tc>
        <w:tc>
          <w:tcPr>
            <w:tcW w:w="7465" w:type="dxa"/>
            <w:hideMark/>
          </w:tcPr>
          <w:p w14:paraId="441908CE" w14:textId="7FDF05CB" w:rsidR="002A6458" w:rsidRPr="00A53448" w:rsidRDefault="002A6458"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Информационные технологии в профессиональной деятельности</w:t>
            </w:r>
          </w:p>
        </w:tc>
      </w:tr>
      <w:tr w:rsidR="00A53448" w:rsidRPr="00A53448" w14:paraId="751BD659" w14:textId="77777777" w:rsidTr="002A6458">
        <w:trPr>
          <w:trHeight w:val="300"/>
        </w:trPr>
        <w:tc>
          <w:tcPr>
            <w:tcW w:w="1596" w:type="dxa"/>
            <w:hideMark/>
          </w:tcPr>
          <w:p w14:paraId="60FC291F" w14:textId="77777777" w:rsidR="002A6458" w:rsidRPr="00A53448" w:rsidRDefault="002A6458"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ОП.07</w:t>
            </w:r>
          </w:p>
        </w:tc>
        <w:tc>
          <w:tcPr>
            <w:tcW w:w="7465" w:type="dxa"/>
            <w:hideMark/>
          </w:tcPr>
          <w:p w14:paraId="44C282AC" w14:textId="77777777" w:rsidR="002A6458" w:rsidRPr="00A53448" w:rsidRDefault="002A6458"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Экономика отрасли</w:t>
            </w:r>
          </w:p>
        </w:tc>
      </w:tr>
      <w:tr w:rsidR="00A53448" w:rsidRPr="00A53448" w14:paraId="09E89C59" w14:textId="77777777" w:rsidTr="002A6458">
        <w:trPr>
          <w:trHeight w:val="373"/>
        </w:trPr>
        <w:tc>
          <w:tcPr>
            <w:tcW w:w="1596" w:type="dxa"/>
            <w:hideMark/>
          </w:tcPr>
          <w:p w14:paraId="47FB1AAE" w14:textId="77777777" w:rsidR="002A6458" w:rsidRPr="00A53448" w:rsidRDefault="002A6458"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ОП.08</w:t>
            </w:r>
          </w:p>
        </w:tc>
        <w:tc>
          <w:tcPr>
            <w:tcW w:w="7465" w:type="dxa"/>
            <w:hideMark/>
          </w:tcPr>
          <w:p w14:paraId="073B52EA" w14:textId="77777777" w:rsidR="002A6458" w:rsidRPr="00A53448" w:rsidRDefault="002A6458" w:rsidP="002A6458">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Основы предпринимательской деятельности</w:t>
            </w:r>
          </w:p>
        </w:tc>
      </w:tr>
      <w:tr w:rsidR="00A53448" w:rsidRPr="00A53448" w14:paraId="2A1860F3" w14:textId="77777777" w:rsidTr="002A6458">
        <w:trPr>
          <w:trHeight w:val="971"/>
        </w:trPr>
        <w:tc>
          <w:tcPr>
            <w:tcW w:w="1596" w:type="dxa"/>
            <w:hideMark/>
          </w:tcPr>
          <w:p w14:paraId="3C29A6F4" w14:textId="7D1092DC" w:rsidR="002A6458" w:rsidRPr="00A53448" w:rsidRDefault="002A6458" w:rsidP="002A6458">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ОП.</w:t>
            </w:r>
            <w:r w:rsidR="007A0B57" w:rsidRPr="00A53448">
              <w:rPr>
                <w:rFonts w:ascii="Times New Roman" w:eastAsia="Times New Roman" w:hAnsi="Times New Roman" w:cs="Times New Roman"/>
                <w:color w:val="auto"/>
                <w:sz w:val="22"/>
                <w:szCs w:val="22"/>
              </w:rPr>
              <w:t>09</w:t>
            </w:r>
          </w:p>
        </w:tc>
        <w:tc>
          <w:tcPr>
            <w:tcW w:w="7465" w:type="dxa"/>
            <w:hideMark/>
          </w:tcPr>
          <w:p w14:paraId="24F6C60B" w14:textId="77777777" w:rsidR="002A6458" w:rsidRPr="00A53448" w:rsidRDefault="002A6458" w:rsidP="002A6458">
            <w:pPr>
              <w:rPr>
                <w:rFonts w:ascii="Times New Roman" w:eastAsia="Times New Roman" w:hAnsi="Times New Roman" w:cs="Times New Roman"/>
                <w:color w:val="auto"/>
              </w:rPr>
            </w:pPr>
            <w:r w:rsidRPr="00A53448">
              <w:rPr>
                <w:rFonts w:ascii="Times New Roman" w:eastAsia="Times New Roman" w:hAnsi="Times New Roman" w:cs="Times New Roman"/>
                <w:color w:val="auto"/>
              </w:rPr>
              <w:t>Проектирование профессионального роста</w:t>
            </w:r>
            <w:r w:rsidRPr="00A53448">
              <w:rPr>
                <w:rFonts w:ascii="Times New Roman" w:eastAsia="Times New Roman" w:hAnsi="Times New Roman" w:cs="Times New Roman"/>
                <w:color w:val="auto"/>
              </w:rPr>
              <w:br/>
              <w:t>и карьеры / Социальная адаптация и</w:t>
            </w:r>
            <w:r w:rsidRPr="00A53448">
              <w:rPr>
                <w:rFonts w:ascii="Times New Roman" w:eastAsia="Times New Roman" w:hAnsi="Times New Roman" w:cs="Times New Roman"/>
                <w:color w:val="auto"/>
              </w:rPr>
              <w:br/>
              <w:t>основы социально-правовых знаний</w:t>
            </w:r>
          </w:p>
        </w:tc>
      </w:tr>
      <w:tr w:rsidR="00A53448" w:rsidRPr="00A53448" w14:paraId="011CA090" w14:textId="77777777" w:rsidTr="002A6458">
        <w:tc>
          <w:tcPr>
            <w:tcW w:w="9061" w:type="dxa"/>
            <w:gridSpan w:val="2"/>
          </w:tcPr>
          <w:p w14:paraId="1C72F48E" w14:textId="1CA6C155" w:rsidR="00977B7D" w:rsidRPr="00A53448" w:rsidRDefault="00977B7D" w:rsidP="00977B7D">
            <w:pPr>
              <w:jc w:val="center"/>
              <w:rPr>
                <w:rFonts w:ascii="Times New Roman" w:hAnsi="Times New Roman" w:cs="Times New Roman"/>
                <w:b/>
                <w:bCs/>
                <w:color w:val="auto"/>
              </w:rPr>
            </w:pPr>
            <w:r w:rsidRPr="00A53448">
              <w:rPr>
                <w:rFonts w:ascii="Times New Roman" w:hAnsi="Times New Roman" w:cs="Times New Roman"/>
                <w:b/>
                <w:bCs/>
                <w:color w:val="auto"/>
              </w:rPr>
              <w:t>Профессиональный цикл</w:t>
            </w:r>
          </w:p>
        </w:tc>
      </w:tr>
      <w:tr w:rsidR="00A53448" w:rsidRPr="00A53448" w14:paraId="4F47B222" w14:textId="77777777" w:rsidTr="002A6458">
        <w:trPr>
          <w:trHeight w:val="725"/>
        </w:trPr>
        <w:tc>
          <w:tcPr>
            <w:tcW w:w="1596" w:type="dxa"/>
            <w:hideMark/>
          </w:tcPr>
          <w:p w14:paraId="727A237C"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ПМ.01</w:t>
            </w:r>
          </w:p>
        </w:tc>
        <w:tc>
          <w:tcPr>
            <w:tcW w:w="7465" w:type="dxa"/>
          </w:tcPr>
          <w:p w14:paraId="52B044AE" w14:textId="0568060B" w:rsidR="00977B7D" w:rsidRPr="00A53448" w:rsidRDefault="007A0B57" w:rsidP="00977B7D">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Составление и оформление проектной документации объекта капитального строительства</w:t>
            </w:r>
          </w:p>
        </w:tc>
      </w:tr>
      <w:tr w:rsidR="00A53448" w:rsidRPr="00A53448" w14:paraId="50425DA2" w14:textId="77777777" w:rsidTr="002A6458">
        <w:trPr>
          <w:trHeight w:val="707"/>
        </w:trPr>
        <w:tc>
          <w:tcPr>
            <w:tcW w:w="1596" w:type="dxa"/>
            <w:hideMark/>
          </w:tcPr>
          <w:p w14:paraId="292A9D46"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ПМ.02</w:t>
            </w:r>
          </w:p>
        </w:tc>
        <w:tc>
          <w:tcPr>
            <w:tcW w:w="7465" w:type="dxa"/>
          </w:tcPr>
          <w:p w14:paraId="62E0419F" w14:textId="6B381C38" w:rsidR="00977B7D" w:rsidRPr="00A53448" w:rsidRDefault="007A0B57" w:rsidP="00977B7D">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Организация и управление технологическими процессами на объектах капитального строительства</w:t>
            </w:r>
          </w:p>
        </w:tc>
      </w:tr>
      <w:tr w:rsidR="00A53448" w:rsidRPr="00A53448" w14:paraId="1F151638" w14:textId="77777777" w:rsidTr="002A6458">
        <w:trPr>
          <w:trHeight w:val="547"/>
        </w:trPr>
        <w:tc>
          <w:tcPr>
            <w:tcW w:w="1596" w:type="dxa"/>
            <w:noWrap/>
            <w:hideMark/>
          </w:tcPr>
          <w:p w14:paraId="48C6BFC4"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 xml:space="preserve">ПМ.03 </w:t>
            </w:r>
          </w:p>
        </w:tc>
        <w:tc>
          <w:tcPr>
            <w:tcW w:w="7465" w:type="dxa"/>
          </w:tcPr>
          <w:p w14:paraId="0BB7A3D7" w14:textId="60C46A33" w:rsidR="00977B7D" w:rsidRPr="00A53448" w:rsidRDefault="007A0B57" w:rsidP="00977B7D">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Обеспечение деятельности структурных подразделений при выполнении строительных работ на объектах капитального</w:t>
            </w:r>
          </w:p>
        </w:tc>
      </w:tr>
      <w:tr w:rsidR="00A53448" w:rsidRPr="00A53448" w14:paraId="59656C27" w14:textId="77777777" w:rsidTr="002A6458">
        <w:trPr>
          <w:trHeight w:val="852"/>
        </w:trPr>
        <w:tc>
          <w:tcPr>
            <w:tcW w:w="1596" w:type="dxa"/>
            <w:noWrap/>
            <w:hideMark/>
          </w:tcPr>
          <w:p w14:paraId="16CB9576" w14:textId="77777777" w:rsidR="00977B7D" w:rsidRPr="00A53448" w:rsidRDefault="00977B7D"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ПМ.04</w:t>
            </w:r>
          </w:p>
        </w:tc>
        <w:tc>
          <w:tcPr>
            <w:tcW w:w="7465" w:type="dxa"/>
          </w:tcPr>
          <w:p w14:paraId="1B319D1F" w14:textId="5282B34D" w:rsidR="00977B7D" w:rsidRPr="00A53448" w:rsidRDefault="007A0B57" w:rsidP="00977B7D">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Организация работ при эксплуатации зданий и сооружений</w:t>
            </w:r>
          </w:p>
        </w:tc>
      </w:tr>
      <w:tr w:rsidR="00A53448" w:rsidRPr="00A53448" w14:paraId="2BC5D018" w14:textId="77777777" w:rsidTr="002A6458">
        <w:trPr>
          <w:trHeight w:val="852"/>
        </w:trPr>
        <w:tc>
          <w:tcPr>
            <w:tcW w:w="1596" w:type="dxa"/>
            <w:noWrap/>
          </w:tcPr>
          <w:p w14:paraId="6A3ED20F" w14:textId="3D0512E6" w:rsidR="002A6458" w:rsidRPr="00A53448" w:rsidRDefault="002A6458"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ПМ.05</w:t>
            </w:r>
          </w:p>
        </w:tc>
        <w:tc>
          <w:tcPr>
            <w:tcW w:w="7465" w:type="dxa"/>
          </w:tcPr>
          <w:p w14:paraId="070D7ECA" w14:textId="146901DF" w:rsidR="002A6458" w:rsidRPr="00A53448" w:rsidRDefault="007A0B57" w:rsidP="00977B7D">
            <w:pP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t>Техническое сопровождение информационного моделирования ОКС</w:t>
            </w:r>
          </w:p>
        </w:tc>
      </w:tr>
      <w:tr w:rsidR="002A6458" w:rsidRPr="00A53448" w14:paraId="4C3D5A85" w14:textId="77777777" w:rsidTr="002A6458">
        <w:trPr>
          <w:trHeight w:val="852"/>
        </w:trPr>
        <w:tc>
          <w:tcPr>
            <w:tcW w:w="1596" w:type="dxa"/>
            <w:noWrap/>
          </w:tcPr>
          <w:p w14:paraId="2FED1080" w14:textId="49D4DECB" w:rsidR="002A6458" w:rsidRPr="00A53448" w:rsidRDefault="002A6458" w:rsidP="00977B7D">
            <w:pPr>
              <w:jc w:val="center"/>
              <w:rPr>
                <w:rFonts w:ascii="Times New Roman" w:eastAsia="Times New Roman" w:hAnsi="Times New Roman" w:cs="Times New Roman"/>
                <w:color w:val="auto"/>
                <w:sz w:val="22"/>
                <w:szCs w:val="22"/>
              </w:rPr>
            </w:pPr>
            <w:r w:rsidRPr="00A53448">
              <w:rPr>
                <w:rFonts w:ascii="Times New Roman" w:eastAsia="Times New Roman" w:hAnsi="Times New Roman" w:cs="Times New Roman"/>
                <w:color w:val="auto"/>
                <w:sz w:val="22"/>
                <w:szCs w:val="22"/>
              </w:rPr>
              <w:lastRenderedPageBreak/>
              <w:t>ПМ.06</w:t>
            </w:r>
          </w:p>
        </w:tc>
        <w:tc>
          <w:tcPr>
            <w:tcW w:w="7465" w:type="dxa"/>
          </w:tcPr>
          <w:p w14:paraId="349ED425" w14:textId="7C43BBBF" w:rsidR="002A6458" w:rsidRPr="00A53448" w:rsidRDefault="002A6458" w:rsidP="00977B7D">
            <w:pPr>
              <w:rPr>
                <w:rFonts w:ascii="Times New Roman" w:eastAsia="Times New Roman" w:hAnsi="Times New Roman" w:cs="Times New Roman"/>
                <w:color w:val="auto"/>
                <w:sz w:val="22"/>
                <w:szCs w:val="22"/>
              </w:rPr>
            </w:pPr>
            <w:bookmarkStart w:id="2" w:name="_Hlk168411842"/>
            <w:r w:rsidRPr="00A53448">
              <w:rPr>
                <w:rFonts w:ascii="Times New Roman" w:eastAsia="Times New Roman" w:hAnsi="Times New Roman" w:cs="Times New Roman"/>
                <w:color w:val="auto"/>
                <w:sz w:val="22"/>
                <w:szCs w:val="22"/>
              </w:rPr>
              <w:t>Выполнение работ по одной или нескольким профессиям рабочих, должностям служащих - облицовщик-плиточник</w:t>
            </w:r>
            <w:bookmarkEnd w:id="2"/>
          </w:p>
        </w:tc>
      </w:tr>
    </w:tbl>
    <w:p w14:paraId="404C5864" w14:textId="77777777" w:rsidR="00977B7D" w:rsidRPr="00A53448" w:rsidRDefault="00977B7D" w:rsidP="00977B7D">
      <w:pPr>
        <w:rPr>
          <w:rFonts w:ascii="Times New Roman" w:hAnsi="Times New Roman" w:cs="Times New Roman"/>
          <w:color w:val="auto"/>
        </w:rPr>
      </w:pPr>
    </w:p>
    <w:p w14:paraId="454D04AE" w14:textId="124FAD3A" w:rsidR="00DC7A6D" w:rsidRPr="00A53448" w:rsidRDefault="008A2540" w:rsidP="00A00243">
      <w:pPr>
        <w:rPr>
          <w:rFonts w:ascii="Times New Roman" w:hAnsi="Times New Roman" w:cs="Times New Roman"/>
          <w:color w:val="auto"/>
        </w:rPr>
      </w:pPr>
      <w:r w:rsidRPr="00A53448">
        <w:rPr>
          <w:rFonts w:ascii="Times New Roman" w:hAnsi="Times New Roman" w:cs="Times New Roman"/>
          <w:color w:val="auto"/>
        </w:rPr>
        <w:t xml:space="preserve">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 </w:t>
      </w:r>
      <w:r w:rsidR="006475EA" w:rsidRPr="00A53448">
        <w:rPr>
          <w:rFonts w:ascii="Times New Roman" w:hAnsi="Times New Roman" w:cs="Times New Roman"/>
          <w:color w:val="auto"/>
        </w:rPr>
        <w:t>В учебной программе каждой дисциплины, профессионального модуля, практики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p>
    <w:p w14:paraId="587E9905" w14:textId="25C45360" w:rsidR="00D01735" w:rsidRPr="00A53448" w:rsidRDefault="00D01735" w:rsidP="00A00243">
      <w:pPr>
        <w:rPr>
          <w:rFonts w:ascii="Times New Roman" w:hAnsi="Times New Roman" w:cs="Times New Roman"/>
          <w:color w:val="auto"/>
        </w:rPr>
      </w:pPr>
      <w:r w:rsidRPr="00A53448">
        <w:rPr>
          <w:rFonts w:ascii="Times New Roman" w:hAnsi="Times New Roman" w:cs="Times New Roman"/>
          <w:b/>
          <w:bCs/>
          <w:color w:val="auto"/>
        </w:rPr>
        <w:t>4.4. Рабочая программа воспитания</w:t>
      </w:r>
      <w:r w:rsidRPr="00A53448">
        <w:rPr>
          <w:rFonts w:ascii="Times New Roman" w:hAnsi="Times New Roman" w:cs="Times New Roman"/>
          <w:color w:val="auto"/>
        </w:rPr>
        <w:t xml:space="preserve"> (Приложение 4)</w:t>
      </w:r>
    </w:p>
    <w:p w14:paraId="4F99DDF5" w14:textId="77777777" w:rsidR="00977B7D" w:rsidRPr="00A53448" w:rsidRDefault="00977B7D" w:rsidP="00977B7D">
      <w:pPr>
        <w:rPr>
          <w:rFonts w:ascii="Times New Roman" w:hAnsi="Times New Roman" w:cs="Times New Roman"/>
          <w:color w:val="auto"/>
        </w:rPr>
      </w:pPr>
      <w:r w:rsidRPr="00A53448">
        <w:rPr>
          <w:rFonts w:ascii="Times New Roman" w:hAnsi="Times New Roman" w:cs="Times New Roman"/>
          <w:color w:val="auto"/>
        </w:rPr>
        <w:t>Цель и задачи воспитания обучающихся при освоении ими</w:t>
      </w:r>
    </w:p>
    <w:p w14:paraId="77BF5CE4" w14:textId="54B68BEC" w:rsidR="00D01735" w:rsidRPr="00A53448" w:rsidRDefault="00977B7D" w:rsidP="00977B7D">
      <w:pPr>
        <w:rPr>
          <w:rFonts w:ascii="Times New Roman" w:hAnsi="Times New Roman" w:cs="Times New Roman"/>
          <w:color w:val="auto"/>
        </w:rPr>
      </w:pPr>
      <w:r w:rsidRPr="00A53448">
        <w:rPr>
          <w:rFonts w:ascii="Times New Roman" w:hAnsi="Times New Roman" w:cs="Times New Roman"/>
          <w:color w:val="auto"/>
        </w:rPr>
        <w:t>образовательной программы:</w:t>
      </w:r>
    </w:p>
    <w:p w14:paraId="7B74C2D8" w14:textId="4D869602" w:rsidR="002916E7" w:rsidRPr="00A53448" w:rsidRDefault="00977B7D" w:rsidP="00A00243">
      <w:pPr>
        <w:rPr>
          <w:rFonts w:ascii="Times New Roman" w:hAnsi="Times New Roman" w:cs="Times New Roman"/>
          <w:color w:val="auto"/>
        </w:rPr>
      </w:pPr>
      <w:r w:rsidRPr="00A53448">
        <w:rPr>
          <w:rFonts w:ascii="Times New Roman" w:hAnsi="Times New Roman" w:cs="Times New Roman"/>
          <w:color w:val="auto"/>
        </w:rPr>
        <w:t>- 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Pr="00A53448" w:rsidRDefault="00D01735" w:rsidP="00A00243">
      <w:pPr>
        <w:rPr>
          <w:rFonts w:ascii="Times New Roman" w:hAnsi="Times New Roman" w:cs="Times New Roman"/>
          <w:color w:val="auto"/>
        </w:rPr>
      </w:pPr>
      <w:r w:rsidRPr="00A53448">
        <w:rPr>
          <w:rFonts w:ascii="Times New Roman" w:hAnsi="Times New Roman" w:cs="Times New Roman"/>
          <w:b/>
          <w:bCs/>
          <w:color w:val="auto"/>
        </w:rPr>
        <w:t>4.5. Календарный план воспитательной работы</w:t>
      </w:r>
      <w:r w:rsidRPr="00A53448">
        <w:rPr>
          <w:rFonts w:ascii="Times New Roman" w:hAnsi="Times New Roman" w:cs="Times New Roman"/>
          <w:color w:val="auto"/>
        </w:rPr>
        <w:t xml:space="preserve"> (Приложение 4)</w:t>
      </w:r>
    </w:p>
    <w:p w14:paraId="1DA2002F" w14:textId="06A9AF5A" w:rsidR="00977B7D" w:rsidRPr="00A53448" w:rsidRDefault="00977B7D" w:rsidP="00977B7D">
      <w:pPr>
        <w:rPr>
          <w:rFonts w:ascii="Times New Roman" w:hAnsi="Times New Roman" w:cs="Times New Roman"/>
          <w:color w:val="auto"/>
        </w:rPr>
      </w:pPr>
      <w:r w:rsidRPr="00A53448">
        <w:rPr>
          <w:rFonts w:ascii="Times New Roman" w:hAnsi="Times New Roman" w:cs="Times New Roman"/>
          <w:color w:val="auto"/>
        </w:rPr>
        <w:t>Календарный план воспитательной работы представлен в</w:t>
      </w:r>
      <w:r w:rsidR="002A6458" w:rsidRPr="00A53448">
        <w:rPr>
          <w:rFonts w:ascii="Times New Roman" w:hAnsi="Times New Roman" w:cs="Times New Roman"/>
          <w:color w:val="auto"/>
        </w:rPr>
        <w:t xml:space="preserve"> </w:t>
      </w:r>
      <w:r w:rsidRPr="00A53448">
        <w:rPr>
          <w:rFonts w:ascii="Times New Roman" w:hAnsi="Times New Roman" w:cs="Times New Roman"/>
          <w:color w:val="auto"/>
        </w:rPr>
        <w:t>Приложении 4</w:t>
      </w:r>
    </w:p>
    <w:p w14:paraId="36B97056" w14:textId="14757034" w:rsidR="00DB3AE3" w:rsidRPr="00A53448" w:rsidRDefault="00DB3AE3" w:rsidP="00DB3AE3">
      <w:pPr>
        <w:jc w:val="center"/>
        <w:rPr>
          <w:rFonts w:ascii="Times New Roman" w:hAnsi="Times New Roman" w:cs="Times New Roman"/>
          <w:b/>
          <w:color w:val="auto"/>
        </w:rPr>
      </w:pPr>
      <w:r w:rsidRPr="00A53448">
        <w:rPr>
          <w:rFonts w:ascii="Times New Roman" w:hAnsi="Times New Roman" w:cs="Times New Roman"/>
          <w:b/>
          <w:color w:val="auto"/>
        </w:rPr>
        <w:t>5. ФОРМИРОВАНИЕ ВАРИАТИВНОЙ ЧАСТИ</w:t>
      </w:r>
      <w:r w:rsidR="008A2540" w:rsidRPr="00A53448">
        <w:rPr>
          <w:rFonts w:ascii="Times New Roman" w:hAnsi="Times New Roman" w:cs="Times New Roman"/>
          <w:b/>
          <w:color w:val="auto"/>
        </w:rPr>
        <w:t xml:space="preserve"> </w:t>
      </w:r>
      <w:r w:rsidR="002C7D13" w:rsidRPr="00A53448">
        <w:rPr>
          <w:rFonts w:ascii="Times New Roman" w:hAnsi="Times New Roman" w:cs="Times New Roman"/>
          <w:b/>
          <w:color w:val="auto"/>
        </w:rPr>
        <w:t>А</w:t>
      </w:r>
      <w:r w:rsidR="008A2540" w:rsidRPr="00A53448">
        <w:rPr>
          <w:rFonts w:ascii="Times New Roman" w:hAnsi="Times New Roman" w:cs="Times New Roman"/>
          <w:b/>
          <w:color w:val="auto"/>
        </w:rPr>
        <w:t>ОП СПО</w:t>
      </w:r>
    </w:p>
    <w:p w14:paraId="5DBB156E" w14:textId="132D7C8C" w:rsidR="00BC3533" w:rsidRPr="00A53448" w:rsidRDefault="00BC3533" w:rsidP="00BC3533">
      <w:pPr>
        <w:rPr>
          <w:rFonts w:ascii="Times New Roman" w:hAnsi="Times New Roman"/>
          <w:bCs/>
          <w:color w:val="auto"/>
        </w:rPr>
      </w:pPr>
      <w:r w:rsidRPr="00A53448">
        <w:rPr>
          <w:rFonts w:ascii="Times New Roman" w:hAnsi="Times New Roman"/>
          <w:bCs/>
          <w:color w:val="auto"/>
        </w:rPr>
        <w:t>Объем вариативной части ОПОП СПО по специальности 08.02.01 Строительство и эксплуатация зданий и сооружений</w:t>
      </w:r>
    </w:p>
    <w:p w14:paraId="6D31F60C"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1. Увеличено количество часов на дисциплины общепрофессионального цикла – в том числе добавлены следующие дисциплины:</w:t>
      </w:r>
    </w:p>
    <w:p w14:paraId="30B92970" w14:textId="0524C6E2" w:rsidR="00BC3533" w:rsidRPr="00A53448" w:rsidRDefault="00BC3533" w:rsidP="00BC3533">
      <w:pPr>
        <w:rPr>
          <w:rFonts w:ascii="Times New Roman" w:hAnsi="Times New Roman"/>
          <w:bCs/>
          <w:color w:val="auto"/>
        </w:rPr>
      </w:pPr>
      <w:r w:rsidRPr="00A53448">
        <w:rPr>
          <w:rFonts w:ascii="Times New Roman" w:hAnsi="Times New Roman"/>
          <w:bCs/>
          <w:color w:val="auto"/>
        </w:rPr>
        <w:t>•</w:t>
      </w:r>
      <w:r w:rsidRPr="00A53448">
        <w:rPr>
          <w:rFonts w:ascii="Times New Roman" w:hAnsi="Times New Roman"/>
          <w:bCs/>
          <w:color w:val="auto"/>
        </w:rPr>
        <w:tab/>
        <w:t>Проектирование профессионального роста и карьеры/ Социальная адаптация и основы социально-правовых знаний– 44 часа</w:t>
      </w:r>
    </w:p>
    <w:p w14:paraId="4A7789ED"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w:t>
      </w:r>
      <w:r w:rsidRPr="00A53448">
        <w:rPr>
          <w:rFonts w:ascii="Times New Roman" w:hAnsi="Times New Roman"/>
          <w:bCs/>
          <w:color w:val="auto"/>
        </w:rPr>
        <w:tab/>
        <w:t>Проектирование профессионального роста и карьеры</w:t>
      </w:r>
    </w:p>
    <w:p w14:paraId="66F31393"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Основные задачи изучения дисциплины</w:t>
      </w:r>
    </w:p>
    <w:p w14:paraId="1642DD60"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1E335FBA"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представить студентам ситуацию на рынке труда;</w:t>
      </w:r>
    </w:p>
    <w:p w14:paraId="33EC30B9"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0715EDFF"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научить определять наиболее эффективные пути, средства и методы достижения успеха в профессиональной сфере;</w:t>
      </w:r>
    </w:p>
    <w:p w14:paraId="6F57F95F"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xml:space="preserve"> - выработать умения и навыки эффективного </w:t>
      </w:r>
      <w:proofErr w:type="spellStart"/>
      <w:r w:rsidRPr="00A53448">
        <w:rPr>
          <w:rFonts w:ascii="Times New Roman" w:hAnsi="Times New Roman"/>
          <w:bCs/>
          <w:color w:val="auto"/>
        </w:rPr>
        <w:t>самомаркетинга</w:t>
      </w:r>
      <w:proofErr w:type="spellEnd"/>
      <w:r w:rsidRPr="00A53448">
        <w:rPr>
          <w:rFonts w:ascii="Times New Roman" w:hAnsi="Times New Roman"/>
          <w:bCs/>
          <w:color w:val="auto"/>
        </w:rPr>
        <w:t>.</w:t>
      </w:r>
    </w:p>
    <w:p w14:paraId="1D069206"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xml:space="preserve"> Социальная адаптация и основы социально-правовых знаний  содержание направлено на формирование умений</w:t>
      </w:r>
    </w:p>
    <w:p w14:paraId="201CA1DC"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использовать нормы позитивного социального поведения;</w:t>
      </w:r>
    </w:p>
    <w:p w14:paraId="057A38D0"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использовать свои права адекватно законодательству;</w:t>
      </w:r>
    </w:p>
    <w:p w14:paraId="3CE22668"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обращаться в надлежащие органы за квалифицированной помощью;</w:t>
      </w:r>
    </w:p>
    <w:p w14:paraId="4AE82904"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анализировать и осознанно применять нормы закона с точки зрения конкретных условий их реализации;</w:t>
      </w:r>
    </w:p>
    <w:p w14:paraId="477A51FF"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составлять необходимые заявительные документы;</w:t>
      </w:r>
    </w:p>
    <w:p w14:paraId="3AA891C8"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составлять резюме, осуществлять самопрезентацию при трудоустройстве;</w:t>
      </w:r>
    </w:p>
    <w:p w14:paraId="6FED7FF1"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использовать приобретенные знания и умения в различных жизненных и профессиональных ситуациях;</w:t>
      </w:r>
    </w:p>
    <w:p w14:paraId="05523C09"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знаний</w:t>
      </w:r>
    </w:p>
    <w:p w14:paraId="3ED5E5EF"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lastRenderedPageBreak/>
        <w:t>- механизмов социальной адаптации;</w:t>
      </w:r>
    </w:p>
    <w:p w14:paraId="2EE2D24C"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основополагающих международных документов, относящиеся к правам инвалидов;</w:t>
      </w:r>
    </w:p>
    <w:p w14:paraId="4EAA8A98"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основ гражданского и семейного законодательства;</w:t>
      </w:r>
    </w:p>
    <w:p w14:paraId="7F93D304"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основ трудового законодательства, особенности регулирования труда инвалидов;</w:t>
      </w:r>
    </w:p>
    <w:p w14:paraId="65132C93"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 основных правовых гарантий инвалидов в области социальной защиты и образования;</w:t>
      </w:r>
    </w:p>
    <w:p w14:paraId="2BA1E170" w14:textId="77777777" w:rsidR="00BC3533" w:rsidRPr="00A53448" w:rsidRDefault="00BC3533" w:rsidP="00BC3533">
      <w:pPr>
        <w:rPr>
          <w:rFonts w:ascii="Times New Roman" w:hAnsi="Times New Roman"/>
          <w:bCs/>
          <w:color w:val="auto"/>
        </w:rPr>
      </w:pPr>
      <w:r w:rsidRPr="00A53448">
        <w:rPr>
          <w:rFonts w:ascii="Times New Roman" w:hAnsi="Times New Roman"/>
          <w:bCs/>
          <w:color w:val="auto"/>
        </w:rPr>
        <w:t>функций органов труда и занятости населения.</w:t>
      </w:r>
    </w:p>
    <w:p w14:paraId="7C533731" w14:textId="7B8CD626" w:rsidR="00473060" w:rsidRPr="00A53448" w:rsidRDefault="00E12243" w:rsidP="00473060">
      <w:pPr>
        <w:rPr>
          <w:rFonts w:ascii="Times New Roman" w:hAnsi="Times New Roman"/>
          <w:bCs/>
          <w:color w:val="auto"/>
        </w:rPr>
      </w:pPr>
      <w:r w:rsidRPr="00A53448">
        <w:rPr>
          <w:rFonts w:ascii="Times New Roman" w:hAnsi="Times New Roman"/>
          <w:bCs/>
          <w:color w:val="auto"/>
        </w:rPr>
        <w:t>2</w:t>
      </w:r>
      <w:r w:rsidR="00473060" w:rsidRPr="00A53448">
        <w:rPr>
          <w:rFonts w:ascii="Times New Roman" w:hAnsi="Times New Roman"/>
          <w:bCs/>
          <w:color w:val="auto"/>
        </w:rPr>
        <w:t xml:space="preserve">. Введен ПМ.06 Выполнение работ по одной или нескольким профессиям рабочих, должностям служащих – </w:t>
      </w:r>
      <w:r w:rsidRPr="00A53448">
        <w:rPr>
          <w:rFonts w:ascii="Times New Roman" w:hAnsi="Times New Roman"/>
          <w:bCs/>
          <w:color w:val="auto"/>
        </w:rPr>
        <w:t xml:space="preserve">3825 </w:t>
      </w:r>
      <w:r w:rsidR="00473060" w:rsidRPr="00A53448">
        <w:rPr>
          <w:rFonts w:ascii="Times New Roman" w:hAnsi="Times New Roman"/>
          <w:bCs/>
          <w:color w:val="auto"/>
        </w:rPr>
        <w:t>облицовщик-плиточник</w:t>
      </w:r>
    </w:p>
    <w:p w14:paraId="1F795793" w14:textId="77777777" w:rsidR="00473060" w:rsidRPr="00A53448" w:rsidRDefault="00473060" w:rsidP="00473060">
      <w:pPr>
        <w:rPr>
          <w:rFonts w:ascii="Times New Roman" w:hAnsi="Times New Roman"/>
          <w:bCs/>
          <w:color w:val="auto"/>
        </w:rPr>
      </w:pPr>
      <w:r w:rsidRPr="00A53448">
        <w:rPr>
          <w:rFonts w:ascii="Times New Roman" w:hAnsi="Times New Roman"/>
          <w:bCs/>
          <w:color w:val="auto"/>
        </w:rPr>
        <w:t>В результате изучения профессионального модуля обучающийся должен</w:t>
      </w:r>
    </w:p>
    <w:p w14:paraId="0D217726" w14:textId="77777777" w:rsidR="00473060" w:rsidRPr="00A53448" w:rsidRDefault="00473060" w:rsidP="00473060">
      <w:pPr>
        <w:rPr>
          <w:rFonts w:ascii="Times New Roman" w:hAnsi="Times New Roman"/>
          <w:bCs/>
          <w:color w:val="auto"/>
        </w:rPr>
      </w:pPr>
      <w:r w:rsidRPr="00A53448">
        <w:rPr>
          <w:rFonts w:ascii="Times New Roman" w:hAnsi="Times New Roman"/>
          <w:bCs/>
          <w:color w:val="auto"/>
        </w:rPr>
        <w:t>приобрести практический опыт:</w:t>
      </w:r>
    </w:p>
    <w:p w14:paraId="57E4B0FD" w14:textId="77777777" w:rsidR="00473060" w:rsidRPr="00A53448" w:rsidRDefault="00473060" w:rsidP="00473060">
      <w:pPr>
        <w:rPr>
          <w:rFonts w:ascii="Times New Roman" w:hAnsi="Times New Roman"/>
          <w:bCs/>
          <w:color w:val="auto"/>
        </w:rPr>
      </w:pPr>
      <w:r w:rsidRPr="00A53448">
        <w:rPr>
          <w:rFonts w:ascii="Times New Roman" w:hAnsi="Times New Roman"/>
          <w:bCs/>
          <w:color w:val="auto"/>
        </w:rPr>
        <w:t>выполнения подготовительных работ при производстве облицовочных работ; выполнения облицовочных работ горизонтальных и вертикальных поверхностей; выполнения ремонта облицованных поверхностей плитками и плитами;</w:t>
      </w:r>
    </w:p>
    <w:p w14:paraId="7B66BEFC" w14:textId="0B4CC9E6" w:rsidR="00473060" w:rsidRPr="00A53448" w:rsidRDefault="00E12243" w:rsidP="00473060">
      <w:pPr>
        <w:rPr>
          <w:rFonts w:ascii="Times New Roman" w:hAnsi="Times New Roman"/>
          <w:bCs/>
          <w:color w:val="auto"/>
        </w:rPr>
      </w:pPr>
      <w:r w:rsidRPr="00A53448">
        <w:rPr>
          <w:rFonts w:ascii="Times New Roman" w:hAnsi="Times New Roman"/>
          <w:bCs/>
          <w:color w:val="auto"/>
        </w:rPr>
        <w:t>3</w:t>
      </w:r>
      <w:r w:rsidR="00473060" w:rsidRPr="00A53448">
        <w:rPr>
          <w:rFonts w:ascii="Times New Roman" w:hAnsi="Times New Roman"/>
          <w:bCs/>
          <w:color w:val="auto"/>
        </w:rPr>
        <w:t>.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2FB9CB06" w14:textId="77777777" w:rsidR="00473060" w:rsidRPr="00A53448" w:rsidRDefault="00473060" w:rsidP="00473060">
      <w:pPr>
        <w:rPr>
          <w:rFonts w:ascii="Times New Roman" w:hAnsi="Times New Roman"/>
          <w:bCs/>
          <w:color w:val="auto"/>
        </w:rPr>
      </w:pPr>
      <w:r w:rsidRPr="00A53448">
        <w:rPr>
          <w:rFonts w:ascii="Times New Roman" w:hAnsi="Times New Roman"/>
          <w:bCs/>
          <w:color w:val="auto"/>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05AE7A3A" w14:textId="77777777" w:rsidR="00473060" w:rsidRPr="00A53448" w:rsidRDefault="00473060" w:rsidP="00473060">
      <w:pPr>
        <w:rPr>
          <w:rFonts w:ascii="Times New Roman" w:hAnsi="Times New Roman"/>
          <w:bCs/>
          <w:color w:val="auto"/>
        </w:rPr>
      </w:pPr>
      <w:r w:rsidRPr="00A53448">
        <w:rPr>
          <w:rFonts w:ascii="Times New Roman" w:hAnsi="Times New Roman"/>
          <w:bCs/>
          <w:color w:val="auto"/>
        </w:rPr>
        <w:t xml:space="preserve">Результаты анкетирования предприятий  ОАО «Альфа - Омега», ЗАО «МУ-5», ИП </w:t>
      </w:r>
      <w:proofErr w:type="spellStart"/>
      <w:r w:rsidRPr="00A53448">
        <w:rPr>
          <w:rFonts w:ascii="Times New Roman" w:hAnsi="Times New Roman"/>
          <w:bCs/>
          <w:color w:val="auto"/>
        </w:rPr>
        <w:t>Беркенов</w:t>
      </w:r>
      <w:proofErr w:type="spellEnd"/>
      <w:r w:rsidRPr="00A53448">
        <w:rPr>
          <w:rFonts w:ascii="Times New Roman" w:hAnsi="Times New Roman"/>
          <w:bCs/>
          <w:color w:val="auto"/>
        </w:rPr>
        <w:t xml:space="preserve"> А.С., ООО «</w:t>
      </w:r>
      <w:proofErr w:type="spellStart"/>
      <w:r w:rsidRPr="00A53448">
        <w:rPr>
          <w:rFonts w:ascii="Times New Roman" w:hAnsi="Times New Roman"/>
          <w:bCs/>
          <w:color w:val="auto"/>
        </w:rPr>
        <w:t>Электроспецмонтаж</w:t>
      </w:r>
      <w:proofErr w:type="spellEnd"/>
      <w:r w:rsidRPr="00A53448">
        <w:rPr>
          <w:rFonts w:ascii="Times New Roman" w:hAnsi="Times New Roman"/>
          <w:bCs/>
          <w:color w:val="auto"/>
        </w:rPr>
        <w:t xml:space="preserve">» - основной вид деятельности смешанный, но на всех предприятиях имеются структурные подразделения осуществляющее разнопрофильное строительство.   </w:t>
      </w:r>
    </w:p>
    <w:p w14:paraId="3A93F265" w14:textId="224563BA" w:rsidR="001000CF" w:rsidRPr="00A53448" w:rsidRDefault="00DB3AE3" w:rsidP="001000CF">
      <w:pPr>
        <w:jc w:val="center"/>
        <w:rPr>
          <w:rFonts w:ascii="Times New Roman" w:hAnsi="Times New Roman" w:cs="Times New Roman"/>
          <w:b/>
          <w:color w:val="auto"/>
        </w:rPr>
      </w:pPr>
      <w:r w:rsidRPr="00A53448">
        <w:rPr>
          <w:rFonts w:ascii="Times New Roman" w:hAnsi="Times New Roman" w:cs="Times New Roman"/>
          <w:b/>
          <w:color w:val="auto"/>
        </w:rPr>
        <w:t>6</w:t>
      </w:r>
      <w:r w:rsidR="001000CF" w:rsidRPr="00A53448">
        <w:rPr>
          <w:rFonts w:ascii="Times New Roman" w:hAnsi="Times New Roman" w:cs="Times New Roman"/>
          <w:b/>
          <w:color w:val="auto"/>
        </w:rPr>
        <w:t xml:space="preserve">. </w:t>
      </w:r>
      <w:r w:rsidR="00495A92" w:rsidRPr="00A53448">
        <w:rPr>
          <w:rFonts w:ascii="Times New Roman" w:hAnsi="Times New Roman" w:cs="Times New Roman"/>
          <w:b/>
          <w:color w:val="auto"/>
        </w:rPr>
        <w:t>ХАРАКТЕРИСТИКА ОБРАЗОВАТЕЛЬНОГО ПРОЦЕССА</w:t>
      </w:r>
    </w:p>
    <w:p w14:paraId="58C6E974" w14:textId="77777777" w:rsidR="008C13DE" w:rsidRPr="00A53448" w:rsidRDefault="008C13DE" w:rsidP="008C13DE">
      <w:pPr>
        <w:jc w:val="both"/>
        <w:rPr>
          <w:rFonts w:ascii="Times New Roman" w:eastAsia="Times New Roman" w:hAnsi="Times New Roman" w:cs="Times New Roman"/>
          <w:bCs/>
          <w:color w:val="auto"/>
        </w:rPr>
      </w:pPr>
      <w:r w:rsidRPr="00A53448">
        <w:rPr>
          <w:rFonts w:ascii="Times New Roman" w:hAnsi="Times New Roman" w:cs="Times New Roman"/>
          <w:b/>
          <w:color w:val="auto"/>
        </w:rPr>
        <w:t xml:space="preserve">6.1 </w:t>
      </w:r>
      <w:r w:rsidRPr="00A53448">
        <w:rPr>
          <w:rFonts w:ascii="Times New Roman" w:eastAsia="Times New Roman" w:hAnsi="Times New Roman" w:cs="Times New Roman"/>
          <w:b/>
          <w:bCs/>
          <w:color w:val="auto"/>
        </w:rPr>
        <w:t>Организации аудиторной и внеаудиторной деятельности</w:t>
      </w:r>
    </w:p>
    <w:p w14:paraId="61F6DC08"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Pr="00A53448" w:rsidRDefault="00103CD7" w:rsidP="008C13DE">
      <w:pPr>
        <w:jc w:val="both"/>
        <w:rPr>
          <w:rFonts w:ascii="Times New Roman" w:hAnsi="Times New Roman"/>
          <w:color w:val="auto"/>
        </w:rPr>
      </w:pPr>
      <w:r w:rsidRPr="00A53448">
        <w:rPr>
          <w:rFonts w:ascii="Times New Roman" w:hAnsi="Times New Roman"/>
          <w:b/>
          <w:color w:val="auto"/>
        </w:rPr>
        <w:t>Теоретическое занятие</w:t>
      </w:r>
      <w:r w:rsidRPr="00A53448">
        <w:rPr>
          <w:rFonts w:ascii="Times New Roman" w:hAnsi="Times New Roman"/>
          <w:color w:val="auto"/>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Pr="00A53448" w:rsidRDefault="008C13DE" w:rsidP="008C13DE">
      <w:pPr>
        <w:pStyle w:val="11"/>
        <w:jc w:val="both"/>
        <w:rPr>
          <w:color w:val="auto"/>
          <w:w w:val="100"/>
          <w:sz w:val="24"/>
          <w:szCs w:val="24"/>
          <w:shd w:val="clear" w:color="auto" w:fill="FFFFFF"/>
        </w:rPr>
      </w:pPr>
      <w:r w:rsidRPr="00A53448">
        <w:rPr>
          <w:b/>
          <w:color w:val="auto"/>
          <w:w w:val="100"/>
          <w:sz w:val="24"/>
          <w:szCs w:val="24"/>
        </w:rPr>
        <w:t>Практические занятия.</w:t>
      </w:r>
      <w:r w:rsidRPr="00A53448">
        <w:rPr>
          <w:color w:val="auto"/>
          <w:w w:val="100"/>
          <w:sz w:val="24"/>
          <w:szCs w:val="24"/>
        </w:rPr>
        <w:t xml:space="preserve"> </w:t>
      </w:r>
      <w:r w:rsidRPr="00A53448">
        <w:rPr>
          <w:color w:val="auto"/>
          <w:w w:val="100"/>
          <w:sz w:val="24"/>
          <w:szCs w:val="24"/>
          <w:shd w:val="clear" w:color="auto" w:fill="FFFFFF"/>
        </w:rPr>
        <w:t xml:space="preserve">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 </w:t>
      </w:r>
      <w:r w:rsidRPr="00A53448">
        <w:rPr>
          <w:color w:val="auto"/>
          <w:w w:val="100"/>
          <w:sz w:val="24"/>
          <w:szCs w:val="24"/>
        </w:rPr>
        <w:t xml:space="preserve"> П</w:t>
      </w:r>
      <w:r w:rsidRPr="00A53448">
        <w:rPr>
          <w:color w:val="auto"/>
          <w:w w:val="100"/>
          <w:sz w:val="24"/>
          <w:szCs w:val="24"/>
          <w:shd w:val="clear" w:color="auto" w:fill="FFFFFF"/>
        </w:rPr>
        <w:t xml:space="preserve">рактические занятия служат формой осуществления связи теории с практикой. </w:t>
      </w:r>
    </w:p>
    <w:p w14:paraId="78F80B1E" w14:textId="77777777" w:rsidR="008C13DE" w:rsidRPr="00A53448" w:rsidRDefault="008C13DE" w:rsidP="008C13DE">
      <w:pPr>
        <w:pStyle w:val="11"/>
        <w:jc w:val="both"/>
        <w:rPr>
          <w:color w:val="auto"/>
          <w:w w:val="100"/>
          <w:sz w:val="24"/>
          <w:szCs w:val="24"/>
          <w:shd w:val="clear" w:color="auto" w:fill="FFFFFF"/>
        </w:rPr>
      </w:pPr>
      <w:r w:rsidRPr="00A53448">
        <w:rPr>
          <w:color w:val="auto"/>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A53448" w:rsidRDefault="00EC402C" w:rsidP="00EC402C">
      <w:pPr>
        <w:pStyle w:val="11"/>
        <w:jc w:val="both"/>
        <w:rPr>
          <w:color w:val="auto"/>
          <w:w w:val="100"/>
          <w:sz w:val="24"/>
          <w:szCs w:val="24"/>
          <w:shd w:val="clear" w:color="auto" w:fill="FFFFFF"/>
        </w:rPr>
      </w:pPr>
      <w:r w:rsidRPr="00A53448">
        <w:rPr>
          <w:color w:val="auto"/>
          <w:w w:val="100"/>
          <w:sz w:val="24"/>
          <w:szCs w:val="24"/>
          <w:shd w:val="clear" w:color="auto" w:fill="FFFFFF"/>
        </w:rPr>
        <w:t xml:space="preserve">В Колледже образовательная деятельность в форме практической подготовки организована при реализации </w:t>
      </w:r>
      <w:r w:rsidR="004C7BC7" w:rsidRPr="00A53448">
        <w:rPr>
          <w:color w:val="auto"/>
          <w:w w:val="100"/>
          <w:sz w:val="24"/>
          <w:szCs w:val="24"/>
          <w:shd w:val="clear" w:color="auto" w:fill="FFFFFF"/>
        </w:rPr>
        <w:t>практических</w:t>
      </w:r>
      <w:r w:rsidRPr="00A53448">
        <w:rPr>
          <w:color w:val="auto"/>
          <w:w w:val="100"/>
          <w:sz w:val="24"/>
          <w:szCs w:val="24"/>
          <w:shd w:val="clear" w:color="auto" w:fill="FFFFFF"/>
        </w:rPr>
        <w:t xml:space="preserve"> работ в рамках междисциплинарных курсов и общепрофессиональных дисциплин предусматривающих участие обучающихся в выполнении отдельных элементов работ, связанных с будущей профессиональной деятельностью.</w:t>
      </w:r>
    </w:p>
    <w:p w14:paraId="575F51A0" w14:textId="77777777" w:rsidR="008C13DE" w:rsidRPr="00A53448" w:rsidRDefault="008C13DE" w:rsidP="008C13DE">
      <w:pPr>
        <w:pStyle w:val="11"/>
        <w:jc w:val="both"/>
        <w:rPr>
          <w:color w:val="auto"/>
          <w:w w:val="100"/>
          <w:sz w:val="24"/>
          <w:szCs w:val="24"/>
        </w:rPr>
      </w:pPr>
      <w:r w:rsidRPr="00A53448">
        <w:rPr>
          <w:color w:val="auto"/>
          <w:w w:val="100"/>
          <w:sz w:val="24"/>
          <w:szCs w:val="24"/>
        </w:rPr>
        <w:t xml:space="preserve">Самостоятельная работа обучающегося составляет до </w:t>
      </w:r>
      <w:r w:rsidR="00103CD7" w:rsidRPr="00A53448">
        <w:rPr>
          <w:color w:val="auto"/>
          <w:w w:val="100"/>
          <w:sz w:val="24"/>
          <w:szCs w:val="24"/>
        </w:rPr>
        <w:t>3</w:t>
      </w:r>
      <w:r w:rsidRPr="00A53448">
        <w:rPr>
          <w:color w:val="auto"/>
          <w:w w:val="100"/>
          <w:sz w:val="24"/>
          <w:szCs w:val="24"/>
        </w:rPr>
        <w:t xml:space="preserve">0%. </w:t>
      </w:r>
    </w:p>
    <w:p w14:paraId="7ECB466E" w14:textId="77777777" w:rsidR="008C13DE" w:rsidRPr="00A53448" w:rsidRDefault="008C13DE" w:rsidP="008C13DE">
      <w:pPr>
        <w:jc w:val="both"/>
        <w:rPr>
          <w:rFonts w:ascii="Times New Roman" w:eastAsia="Calibri" w:hAnsi="Times New Roman"/>
          <w:color w:val="auto"/>
        </w:rPr>
      </w:pPr>
      <w:r w:rsidRPr="00A53448">
        <w:rPr>
          <w:rFonts w:ascii="Times New Roman" w:eastAsia="Calibri" w:hAnsi="Times New Roman"/>
          <w:color w:val="auto"/>
        </w:rPr>
        <w:lastRenderedPageBreak/>
        <w:t>МДК реализуется рассредоточено и (или) концентрированно в течение нескольких недель подряд.</w:t>
      </w:r>
    </w:p>
    <w:p w14:paraId="5759EBF6" w14:textId="77777777" w:rsidR="008C13DE" w:rsidRPr="00A53448" w:rsidRDefault="008C13DE" w:rsidP="008C13DE">
      <w:pPr>
        <w:rPr>
          <w:rFonts w:ascii="Times New Roman" w:hAnsi="Times New Roman" w:cs="Times New Roman"/>
          <w:color w:val="auto"/>
        </w:rPr>
      </w:pPr>
      <w:r w:rsidRPr="00A53448">
        <w:rPr>
          <w:rFonts w:ascii="Times New Roman" w:hAnsi="Times New Roman" w:cs="Times New Roman"/>
          <w:color w:val="auto"/>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542AAF85" w14:textId="2A61CAE9" w:rsidR="002C7D13" w:rsidRPr="00A53448" w:rsidRDefault="002C7D13" w:rsidP="008C13DE">
      <w:pPr>
        <w:rPr>
          <w:rFonts w:ascii="Times New Roman" w:hAnsi="Times New Roman" w:cs="Times New Roman"/>
          <w:color w:val="auto"/>
        </w:rPr>
      </w:pPr>
      <w:r w:rsidRPr="00A53448">
        <w:rPr>
          <w:rFonts w:ascii="Times New Roman" w:hAnsi="Times New Roman" w:cs="Times New Roman"/>
          <w:color w:val="auto"/>
        </w:rPr>
        <w:t xml:space="preserve">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«НТК»  самостоятельно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w:t>
      </w:r>
      <w:proofErr w:type="spellStart"/>
      <w:r w:rsidRPr="00A53448">
        <w:rPr>
          <w:rFonts w:ascii="Times New Roman" w:hAnsi="Times New Roman" w:cs="Times New Roman"/>
          <w:color w:val="auto"/>
        </w:rPr>
        <w:t>здоровьесбережения</w:t>
      </w:r>
      <w:proofErr w:type="spellEnd"/>
      <w:r w:rsidRPr="00A53448">
        <w:rPr>
          <w:rFonts w:ascii="Times New Roman" w:hAnsi="Times New Roman" w:cs="Times New Roman"/>
          <w:color w:val="auto"/>
        </w:rPr>
        <w:t xml:space="preserve">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СПО.</w:t>
      </w:r>
    </w:p>
    <w:p w14:paraId="2FBE1BE7"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 xml:space="preserve">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обучающимися по заданию преподавателя (мастера производственного обучения), но без его непосредственного участия. </w:t>
      </w:r>
    </w:p>
    <w:p w14:paraId="2B413719"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Планирование объема времени, отведенного на внеаудиторную са</w:t>
      </w:r>
      <w:r w:rsidRPr="00A53448">
        <w:rPr>
          <w:rFonts w:ascii="Times New Roman" w:hAnsi="Times New Roman"/>
          <w:color w:val="auto"/>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 Самостоятельная работа по дисциплинам общеобразовательного цикла не предусмотрена.</w:t>
      </w:r>
    </w:p>
    <w:p w14:paraId="7FEB8D2D"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Pr="00A53448" w:rsidRDefault="008C13DE" w:rsidP="008C13DE">
      <w:pPr>
        <w:jc w:val="both"/>
        <w:rPr>
          <w:rFonts w:ascii="Times New Roman" w:hAnsi="Times New Roman" w:cs="Times New Roman"/>
          <w:color w:val="auto"/>
        </w:rPr>
      </w:pPr>
      <w:r w:rsidRPr="00A53448">
        <w:rPr>
          <w:rFonts w:ascii="Times New Roman" w:hAnsi="Times New Roman" w:cs="Times New Roman"/>
          <w:color w:val="auto"/>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5FE0CE67" w:rsidR="00112BAA" w:rsidRPr="00A53448" w:rsidRDefault="00112BAA" w:rsidP="00112BAA">
      <w:pPr>
        <w:jc w:val="both"/>
        <w:rPr>
          <w:rFonts w:ascii="Times New Roman" w:hAnsi="Times New Roman" w:cs="Times New Roman"/>
          <w:color w:val="auto"/>
        </w:rPr>
      </w:pPr>
      <w:r w:rsidRPr="00A53448">
        <w:rPr>
          <w:rFonts w:ascii="Times New Roman" w:hAnsi="Times New Roman" w:cs="Times New Roman"/>
          <w:color w:val="auto"/>
        </w:rPr>
        <w:t xml:space="preserve">В рамках реализации ОПОП предусмотрено выполнение </w:t>
      </w:r>
      <w:r w:rsidR="0066753C" w:rsidRPr="00A53448">
        <w:rPr>
          <w:rFonts w:ascii="Times New Roman" w:hAnsi="Times New Roman" w:cs="Times New Roman"/>
          <w:color w:val="auto"/>
        </w:rPr>
        <w:t>2</w:t>
      </w:r>
      <w:r w:rsidRPr="00A53448">
        <w:rPr>
          <w:rFonts w:ascii="Times New Roman" w:hAnsi="Times New Roman" w:cs="Times New Roman"/>
          <w:color w:val="auto"/>
        </w:rPr>
        <w:t xml:space="preserve"> курсов</w:t>
      </w:r>
      <w:r w:rsidR="0066753C" w:rsidRPr="00A53448">
        <w:rPr>
          <w:rFonts w:ascii="Times New Roman" w:hAnsi="Times New Roman" w:cs="Times New Roman"/>
          <w:color w:val="auto"/>
        </w:rPr>
        <w:t>ых</w:t>
      </w:r>
      <w:r w:rsidRPr="00A53448">
        <w:rPr>
          <w:rFonts w:ascii="Times New Roman" w:hAnsi="Times New Roman" w:cs="Times New Roman"/>
          <w:color w:val="auto"/>
        </w:rPr>
        <w:t xml:space="preserve"> проект</w:t>
      </w:r>
      <w:r w:rsidR="0066753C" w:rsidRPr="00A53448">
        <w:rPr>
          <w:rFonts w:ascii="Times New Roman" w:hAnsi="Times New Roman" w:cs="Times New Roman"/>
          <w:color w:val="auto"/>
        </w:rPr>
        <w:t>ов</w:t>
      </w:r>
      <w:r w:rsidRPr="00A53448">
        <w:rPr>
          <w:rFonts w:ascii="Times New Roman" w:hAnsi="Times New Roman" w:cs="Times New Roman"/>
          <w:color w:val="auto"/>
        </w:rPr>
        <w:t>:</w:t>
      </w:r>
    </w:p>
    <w:p w14:paraId="17204F2A" w14:textId="4D41C3DE" w:rsidR="00112BAA" w:rsidRPr="00A53448" w:rsidRDefault="00112BAA" w:rsidP="00F84515">
      <w:pPr>
        <w:jc w:val="both"/>
        <w:rPr>
          <w:rFonts w:ascii="Times New Roman" w:hAnsi="Times New Roman" w:cs="Times New Roman"/>
          <w:color w:val="auto"/>
        </w:rPr>
      </w:pPr>
      <w:r w:rsidRPr="00A53448">
        <w:rPr>
          <w:rFonts w:ascii="Times New Roman" w:hAnsi="Times New Roman" w:cs="Times New Roman"/>
          <w:color w:val="auto"/>
        </w:rPr>
        <w:t>МДК.0</w:t>
      </w:r>
      <w:r w:rsidR="0066753C" w:rsidRPr="00A53448">
        <w:rPr>
          <w:rFonts w:ascii="Times New Roman" w:hAnsi="Times New Roman" w:cs="Times New Roman"/>
          <w:color w:val="auto"/>
        </w:rPr>
        <w:t>1</w:t>
      </w:r>
      <w:r w:rsidRPr="00A53448">
        <w:rPr>
          <w:rFonts w:ascii="Times New Roman" w:hAnsi="Times New Roman" w:cs="Times New Roman"/>
          <w:color w:val="auto"/>
        </w:rPr>
        <w:t>.0</w:t>
      </w:r>
      <w:r w:rsidR="00E12243" w:rsidRPr="00A53448">
        <w:rPr>
          <w:rFonts w:ascii="Times New Roman" w:hAnsi="Times New Roman" w:cs="Times New Roman"/>
          <w:color w:val="auto"/>
        </w:rPr>
        <w:t>2</w:t>
      </w:r>
      <w:r w:rsidRPr="00A53448">
        <w:rPr>
          <w:rFonts w:ascii="Times New Roman" w:hAnsi="Times New Roman" w:cs="Times New Roman"/>
          <w:color w:val="auto"/>
        </w:rPr>
        <w:t xml:space="preserve"> </w:t>
      </w:r>
      <w:r w:rsidR="00E12243" w:rsidRPr="00A53448">
        <w:rPr>
          <w:rFonts w:ascii="Times New Roman" w:hAnsi="Times New Roman" w:cs="Times New Roman"/>
          <w:color w:val="auto"/>
        </w:rPr>
        <w:t>Основы проектирования зданий и сооружений</w:t>
      </w:r>
      <w:r w:rsidR="0066753C" w:rsidRPr="00A53448">
        <w:rPr>
          <w:rFonts w:ascii="Times New Roman" w:hAnsi="Times New Roman" w:cs="Times New Roman"/>
          <w:color w:val="auto"/>
        </w:rPr>
        <w:t xml:space="preserve"> </w:t>
      </w:r>
      <w:r w:rsidRPr="00A53448">
        <w:rPr>
          <w:rFonts w:ascii="Times New Roman" w:hAnsi="Times New Roman" w:cs="Times New Roman"/>
          <w:color w:val="auto"/>
        </w:rPr>
        <w:t xml:space="preserve">– </w:t>
      </w:r>
      <w:r w:rsidR="0066753C" w:rsidRPr="00A53448">
        <w:rPr>
          <w:rFonts w:ascii="Times New Roman" w:hAnsi="Times New Roman" w:cs="Times New Roman"/>
          <w:color w:val="auto"/>
        </w:rPr>
        <w:t>2</w:t>
      </w:r>
      <w:r w:rsidRPr="00A53448">
        <w:rPr>
          <w:rFonts w:ascii="Times New Roman" w:hAnsi="Times New Roman" w:cs="Times New Roman"/>
          <w:color w:val="auto"/>
        </w:rPr>
        <w:t xml:space="preserve"> курс</w:t>
      </w:r>
      <w:r w:rsidR="00EC5628" w:rsidRPr="00A53448">
        <w:rPr>
          <w:rFonts w:ascii="Times New Roman" w:hAnsi="Times New Roman" w:cs="Times New Roman"/>
          <w:color w:val="auto"/>
        </w:rPr>
        <w:t>.</w:t>
      </w:r>
    </w:p>
    <w:p w14:paraId="126B65A3" w14:textId="59F2A8C7" w:rsidR="0066753C" w:rsidRPr="00A53448" w:rsidRDefault="0066753C" w:rsidP="00F84515">
      <w:pPr>
        <w:jc w:val="both"/>
        <w:rPr>
          <w:rFonts w:ascii="Times New Roman" w:hAnsi="Times New Roman" w:cs="Times New Roman"/>
          <w:color w:val="auto"/>
        </w:rPr>
      </w:pPr>
      <w:r w:rsidRPr="00A53448">
        <w:rPr>
          <w:rFonts w:ascii="Times New Roman" w:hAnsi="Times New Roman" w:cs="Times New Roman"/>
          <w:color w:val="auto"/>
        </w:rPr>
        <w:t>МДК 0</w:t>
      </w:r>
      <w:r w:rsidR="00381F45" w:rsidRPr="00A53448">
        <w:rPr>
          <w:rFonts w:ascii="Times New Roman" w:hAnsi="Times New Roman" w:cs="Times New Roman"/>
          <w:color w:val="auto"/>
        </w:rPr>
        <w:t>2</w:t>
      </w:r>
      <w:r w:rsidRPr="00A53448">
        <w:rPr>
          <w:rFonts w:ascii="Times New Roman" w:hAnsi="Times New Roman" w:cs="Times New Roman"/>
          <w:color w:val="auto"/>
        </w:rPr>
        <w:t>.0</w:t>
      </w:r>
      <w:r w:rsidR="00381F45" w:rsidRPr="00A53448">
        <w:rPr>
          <w:rFonts w:ascii="Times New Roman" w:hAnsi="Times New Roman" w:cs="Times New Roman"/>
          <w:color w:val="auto"/>
        </w:rPr>
        <w:t>1</w:t>
      </w:r>
      <w:r w:rsidRPr="00A53448">
        <w:rPr>
          <w:rFonts w:ascii="Times New Roman" w:hAnsi="Times New Roman" w:cs="Times New Roman"/>
          <w:color w:val="auto"/>
        </w:rPr>
        <w:t xml:space="preserve"> </w:t>
      </w:r>
      <w:r w:rsidR="00E12243" w:rsidRPr="00A53448">
        <w:rPr>
          <w:rFonts w:ascii="Times New Roman" w:hAnsi="Times New Roman" w:cs="Times New Roman"/>
          <w:color w:val="auto"/>
        </w:rPr>
        <w:t>Разработка проекта производства работ объекта капитального строительства</w:t>
      </w:r>
      <w:r w:rsidR="00381F45" w:rsidRPr="00A53448">
        <w:rPr>
          <w:rFonts w:ascii="Times New Roman" w:hAnsi="Times New Roman" w:cs="Times New Roman"/>
          <w:color w:val="auto"/>
        </w:rPr>
        <w:t xml:space="preserve"> </w:t>
      </w:r>
      <w:r w:rsidRPr="00A53448">
        <w:rPr>
          <w:rFonts w:ascii="Times New Roman" w:hAnsi="Times New Roman" w:cs="Times New Roman"/>
          <w:color w:val="auto"/>
        </w:rPr>
        <w:t xml:space="preserve">– </w:t>
      </w:r>
      <w:r w:rsidR="00E12243" w:rsidRPr="00A53448">
        <w:rPr>
          <w:rFonts w:ascii="Times New Roman" w:hAnsi="Times New Roman" w:cs="Times New Roman"/>
          <w:color w:val="auto"/>
        </w:rPr>
        <w:t>3</w:t>
      </w:r>
      <w:r w:rsidRPr="00A53448">
        <w:rPr>
          <w:rFonts w:ascii="Times New Roman" w:hAnsi="Times New Roman" w:cs="Times New Roman"/>
          <w:color w:val="auto"/>
        </w:rPr>
        <w:t xml:space="preserve"> курс</w:t>
      </w:r>
    </w:p>
    <w:p w14:paraId="4D89B0E9" w14:textId="77777777" w:rsidR="00E76A5F" w:rsidRPr="00A53448" w:rsidRDefault="00DB3AE3" w:rsidP="00E76A5F">
      <w:pPr>
        <w:widowControl w:val="0"/>
        <w:autoSpaceDE w:val="0"/>
        <w:autoSpaceDN w:val="0"/>
        <w:adjustRightInd w:val="0"/>
        <w:jc w:val="both"/>
        <w:rPr>
          <w:rFonts w:ascii="Times New Roman" w:hAnsi="Times New Roman"/>
          <w:b/>
          <w:color w:val="auto"/>
        </w:rPr>
      </w:pPr>
      <w:r w:rsidRPr="00A53448">
        <w:rPr>
          <w:rFonts w:ascii="Times New Roman" w:hAnsi="Times New Roman"/>
          <w:b/>
          <w:color w:val="auto"/>
        </w:rPr>
        <w:lastRenderedPageBreak/>
        <w:t>6</w:t>
      </w:r>
      <w:r w:rsidR="00E76A5F" w:rsidRPr="00A53448">
        <w:rPr>
          <w:rFonts w:ascii="Times New Roman" w:hAnsi="Times New Roman"/>
          <w:b/>
          <w:color w:val="auto"/>
        </w:rPr>
        <w:t>.2 Формы проведения консультаций</w:t>
      </w:r>
    </w:p>
    <w:p w14:paraId="3654AC64"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A53448">
        <w:rPr>
          <w:rFonts w:ascii="Times New Roman" w:hAnsi="Times New Roman"/>
          <w:b/>
          <w:i/>
          <w:color w:val="auto"/>
        </w:rPr>
        <w:t xml:space="preserve"> </w:t>
      </w:r>
      <w:r w:rsidRPr="00A53448">
        <w:rPr>
          <w:rFonts w:ascii="Times New Roman" w:hAnsi="Times New Roman"/>
          <w:color w:val="auto"/>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Государственную (итоговую) аттестацию, а также по курсовым работам и дипломному проектированию.</w:t>
      </w:r>
    </w:p>
    <w:p w14:paraId="696658AF" w14:textId="425DEBD5" w:rsidR="00E76A5F" w:rsidRPr="00A53448" w:rsidRDefault="00DB3AE3" w:rsidP="009451CD">
      <w:pPr>
        <w:jc w:val="both"/>
        <w:rPr>
          <w:rFonts w:ascii="Times New Roman" w:hAnsi="Times New Roman"/>
          <w:b/>
          <w:color w:val="auto"/>
        </w:rPr>
      </w:pPr>
      <w:r w:rsidRPr="00A53448">
        <w:rPr>
          <w:rFonts w:ascii="Times New Roman" w:hAnsi="Times New Roman"/>
          <w:b/>
          <w:color w:val="auto"/>
        </w:rPr>
        <w:t>6</w:t>
      </w:r>
      <w:r w:rsidR="00E76A5F" w:rsidRPr="00A53448">
        <w:rPr>
          <w:rFonts w:ascii="Times New Roman" w:hAnsi="Times New Roman"/>
          <w:b/>
          <w:color w:val="auto"/>
        </w:rPr>
        <w:t xml:space="preserve">.3 Организация </w:t>
      </w:r>
      <w:r w:rsidR="008A2540" w:rsidRPr="00A53448">
        <w:rPr>
          <w:rFonts w:ascii="Times New Roman" w:hAnsi="Times New Roman"/>
          <w:b/>
          <w:color w:val="auto"/>
        </w:rPr>
        <w:t>практической подготовки</w:t>
      </w:r>
    </w:p>
    <w:p w14:paraId="1665220B" w14:textId="77777777" w:rsidR="00E77A33" w:rsidRPr="00A53448" w:rsidRDefault="00E77A33" w:rsidP="00E77A33">
      <w:pPr>
        <w:widowControl w:val="0"/>
        <w:shd w:val="clear" w:color="auto" w:fill="FFFFFF"/>
        <w:autoSpaceDE w:val="0"/>
        <w:autoSpaceDN w:val="0"/>
        <w:adjustRightInd w:val="0"/>
        <w:jc w:val="both"/>
        <w:rPr>
          <w:rFonts w:ascii="Times New Roman" w:hAnsi="Times New Roman"/>
          <w:color w:val="auto"/>
        </w:rPr>
      </w:pPr>
      <w:r w:rsidRPr="00A53448">
        <w:rPr>
          <w:rFonts w:ascii="Times New Roman" w:hAnsi="Times New Roman"/>
          <w:color w:val="auto"/>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Pr="00A53448" w:rsidRDefault="00EC402C" w:rsidP="00E77A33">
      <w:pPr>
        <w:widowControl w:val="0"/>
        <w:shd w:val="clear" w:color="auto" w:fill="FFFFFF"/>
        <w:autoSpaceDE w:val="0"/>
        <w:autoSpaceDN w:val="0"/>
        <w:adjustRightInd w:val="0"/>
        <w:jc w:val="both"/>
        <w:rPr>
          <w:rFonts w:ascii="Times New Roman" w:hAnsi="Times New Roman"/>
          <w:color w:val="auto"/>
        </w:rPr>
      </w:pPr>
      <w:r w:rsidRPr="00A53448">
        <w:rPr>
          <w:rFonts w:ascii="Times New Roman" w:hAnsi="Times New Roman"/>
          <w:color w:val="auto"/>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A53448" w:rsidRDefault="00E77A33" w:rsidP="00E77A33">
      <w:pPr>
        <w:widowControl w:val="0"/>
        <w:shd w:val="clear" w:color="auto" w:fill="FFFFFF"/>
        <w:autoSpaceDE w:val="0"/>
        <w:autoSpaceDN w:val="0"/>
        <w:adjustRightInd w:val="0"/>
        <w:jc w:val="both"/>
        <w:rPr>
          <w:rFonts w:ascii="Times New Roman" w:hAnsi="Times New Roman"/>
          <w:color w:val="auto"/>
        </w:rPr>
      </w:pPr>
      <w:r w:rsidRPr="00A53448">
        <w:rPr>
          <w:rFonts w:ascii="Times New Roman" w:hAnsi="Times New Roman"/>
          <w:color w:val="auto"/>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w:t>
      </w:r>
      <w:proofErr w:type="spellStart"/>
      <w:r w:rsidRPr="00A53448">
        <w:rPr>
          <w:rFonts w:ascii="Times New Roman" w:hAnsi="Times New Roman"/>
          <w:color w:val="auto"/>
        </w:rPr>
        <w:t>Няганский</w:t>
      </w:r>
      <w:proofErr w:type="spellEnd"/>
      <w:r w:rsidRPr="00A53448">
        <w:rPr>
          <w:rFonts w:ascii="Times New Roman" w:hAnsi="Times New Roman"/>
          <w:color w:val="auto"/>
        </w:rPr>
        <w:t xml:space="preserve"> технологический колледж" заключены соответствующие договоры.</w:t>
      </w:r>
    </w:p>
    <w:p w14:paraId="7B75E1E7" w14:textId="7689895F" w:rsidR="009451CD" w:rsidRPr="00A53448" w:rsidRDefault="009451CD" w:rsidP="009954D8">
      <w:pPr>
        <w:rPr>
          <w:rFonts w:ascii="Times New Roman" w:hAnsi="Times New Roman" w:cs="Times New Roman"/>
          <w:color w:val="auto"/>
        </w:rPr>
      </w:pPr>
      <w:r w:rsidRPr="00A53448">
        <w:rPr>
          <w:rFonts w:ascii="Times New Roman" w:hAnsi="Times New Roman"/>
          <w:color w:val="auto"/>
        </w:rPr>
        <w:t xml:space="preserve">При реализации ППССЗ СПО по специальности </w:t>
      </w:r>
      <w:r w:rsidR="00381F45" w:rsidRPr="00A53448">
        <w:rPr>
          <w:rFonts w:ascii="Times New Roman" w:hAnsi="Times New Roman"/>
          <w:b/>
          <w:bCs/>
          <w:color w:val="auto"/>
        </w:rPr>
        <w:t>08.02.01 «Строительство и эксплуатация зданий и сооружений»</w:t>
      </w:r>
      <w:r w:rsidRPr="00A53448">
        <w:rPr>
          <w:rFonts w:ascii="Times New Roman" w:hAnsi="Times New Roman"/>
          <w:color w:val="auto"/>
        </w:rPr>
        <w:t>, предусматриваются следующие виды практик: учебная практика, производственная практика</w:t>
      </w:r>
      <w:r w:rsidR="009954D8" w:rsidRPr="00A53448">
        <w:rPr>
          <w:rFonts w:ascii="Times New Roman" w:hAnsi="Times New Roman"/>
          <w:color w:val="auto"/>
        </w:rPr>
        <w:t xml:space="preserve">. </w:t>
      </w:r>
      <w:r w:rsidR="009954D8" w:rsidRPr="00A53448">
        <w:rPr>
          <w:rFonts w:ascii="Times New Roman" w:hAnsi="Times New Roman" w:cs="Times New Roman"/>
          <w:color w:val="auto"/>
        </w:rPr>
        <w:t>Производственная практика состоит из двух этапов: практики по профилю специальности и преддипломной практики.</w:t>
      </w:r>
    </w:p>
    <w:p w14:paraId="746857AC" w14:textId="77777777" w:rsidR="001000CF" w:rsidRPr="00A53448" w:rsidRDefault="009451CD" w:rsidP="009451CD">
      <w:pPr>
        <w:rPr>
          <w:rFonts w:ascii="Times New Roman" w:hAnsi="Times New Roman"/>
          <w:color w:val="auto"/>
        </w:rPr>
      </w:pPr>
      <w:r w:rsidRPr="00A53448">
        <w:rPr>
          <w:rFonts w:ascii="Times New Roman" w:hAnsi="Times New Roman"/>
          <w:color w:val="auto"/>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A53448" w:rsidRDefault="009451CD" w:rsidP="009451CD">
      <w:pPr>
        <w:widowControl w:val="0"/>
        <w:jc w:val="both"/>
        <w:rPr>
          <w:rFonts w:ascii="Times New Roman" w:hAnsi="Times New Roman"/>
          <w:color w:val="auto"/>
        </w:rPr>
      </w:pPr>
      <w:r w:rsidRPr="00A53448">
        <w:rPr>
          <w:rFonts w:ascii="Times New Roman" w:hAnsi="Times New Roman"/>
          <w:color w:val="auto"/>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0BCE7787" w:rsidR="009451CD" w:rsidRPr="00A53448" w:rsidRDefault="009451CD" w:rsidP="009451CD">
      <w:pPr>
        <w:widowControl w:val="0"/>
        <w:autoSpaceDE w:val="0"/>
        <w:autoSpaceDN w:val="0"/>
        <w:adjustRightInd w:val="0"/>
        <w:jc w:val="both"/>
        <w:rPr>
          <w:rFonts w:ascii="Times New Roman" w:hAnsi="Times New Roman"/>
          <w:b/>
          <w:color w:val="auto"/>
        </w:rPr>
      </w:pPr>
      <w:r w:rsidRPr="00A53448">
        <w:rPr>
          <w:rFonts w:ascii="Times New Roman" w:hAnsi="Times New Roman"/>
          <w:color w:val="auto"/>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E12243" w:rsidRPr="00A53448">
        <w:rPr>
          <w:rFonts w:ascii="Times New Roman" w:hAnsi="Times New Roman"/>
          <w:b/>
          <w:color w:val="auto"/>
        </w:rPr>
        <w:t>324</w:t>
      </w:r>
      <w:r w:rsidRPr="00A53448">
        <w:rPr>
          <w:rFonts w:ascii="Times New Roman" w:hAnsi="Times New Roman"/>
          <w:b/>
          <w:color w:val="auto"/>
        </w:rPr>
        <w:t xml:space="preserve"> час</w:t>
      </w:r>
      <w:r w:rsidR="00555899" w:rsidRPr="00A53448">
        <w:rPr>
          <w:rFonts w:ascii="Times New Roman" w:hAnsi="Times New Roman"/>
          <w:b/>
          <w:color w:val="auto"/>
        </w:rPr>
        <w:t>ов</w:t>
      </w:r>
      <w:r w:rsidRPr="00A53448">
        <w:rPr>
          <w:rFonts w:ascii="Times New Roman" w:hAnsi="Times New Roman"/>
          <w:color w:val="auto"/>
        </w:rPr>
        <w:t xml:space="preserve"> и производственную практику- </w:t>
      </w:r>
      <w:r w:rsidR="00E12243" w:rsidRPr="00A53448">
        <w:rPr>
          <w:rFonts w:ascii="Times New Roman" w:hAnsi="Times New Roman"/>
          <w:b/>
          <w:color w:val="auto"/>
        </w:rPr>
        <w:t>576</w:t>
      </w:r>
      <w:r w:rsidRPr="00A53448">
        <w:rPr>
          <w:rFonts w:ascii="Times New Roman" w:hAnsi="Times New Roman"/>
          <w:b/>
          <w:color w:val="auto"/>
        </w:rPr>
        <w:t xml:space="preserve"> час</w:t>
      </w:r>
      <w:r w:rsidR="00381F45" w:rsidRPr="00A53448">
        <w:rPr>
          <w:rFonts w:ascii="Times New Roman" w:hAnsi="Times New Roman"/>
          <w:b/>
          <w:color w:val="auto"/>
        </w:rPr>
        <w:t>а</w:t>
      </w:r>
      <w:r w:rsidRPr="00A53448">
        <w:rPr>
          <w:rFonts w:ascii="Times New Roman" w:hAnsi="Times New Roman"/>
          <w:b/>
          <w:color w:val="auto"/>
        </w:rPr>
        <w:t>.</w:t>
      </w:r>
    </w:p>
    <w:p w14:paraId="25296020" w14:textId="77777777" w:rsidR="002C7D13" w:rsidRPr="00A53448" w:rsidRDefault="002C7D13" w:rsidP="002C7D13">
      <w:pPr>
        <w:widowControl w:val="0"/>
        <w:autoSpaceDE w:val="0"/>
        <w:autoSpaceDN w:val="0"/>
        <w:adjustRightInd w:val="0"/>
        <w:jc w:val="both"/>
        <w:rPr>
          <w:rFonts w:ascii="Times New Roman" w:hAnsi="Times New Roman"/>
          <w:color w:val="auto"/>
        </w:rPr>
      </w:pPr>
      <w:r w:rsidRPr="00A53448">
        <w:rPr>
          <w:rFonts w:ascii="Times New Roman" w:hAnsi="Times New Roman"/>
          <w:color w:val="auto"/>
        </w:rPr>
        <w:t xml:space="preserve">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w:t>
      </w:r>
      <w:proofErr w:type="spellStart"/>
      <w:r w:rsidRPr="00A53448">
        <w:rPr>
          <w:rFonts w:ascii="Times New Roman" w:hAnsi="Times New Roman"/>
          <w:color w:val="auto"/>
        </w:rPr>
        <w:t>медикосоциальной</w:t>
      </w:r>
      <w:proofErr w:type="spellEnd"/>
      <w:r w:rsidRPr="00A53448">
        <w:rPr>
          <w:rFonts w:ascii="Times New Roman" w:hAnsi="Times New Roman"/>
          <w:color w:val="auto"/>
        </w:rPr>
        <w:t xml:space="preserve">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51A43F9E" w14:textId="1638F395" w:rsidR="002C7D13" w:rsidRPr="00A53448" w:rsidRDefault="002C7D13" w:rsidP="009451CD">
      <w:pPr>
        <w:widowControl w:val="0"/>
        <w:autoSpaceDE w:val="0"/>
        <w:autoSpaceDN w:val="0"/>
        <w:adjustRightInd w:val="0"/>
        <w:jc w:val="both"/>
        <w:rPr>
          <w:rFonts w:ascii="Times New Roman" w:hAnsi="Times New Roman"/>
          <w:color w:val="auto"/>
        </w:rPr>
      </w:pPr>
      <w:r w:rsidRPr="00A53448">
        <w:rPr>
          <w:rFonts w:ascii="Times New Roman" w:hAnsi="Times New Roman"/>
          <w:color w:val="auto"/>
        </w:rPr>
        <w:t>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08871BA5" w14:textId="77777777" w:rsidR="009451CD" w:rsidRPr="00A53448" w:rsidRDefault="009451CD" w:rsidP="009451CD">
      <w:pPr>
        <w:pStyle w:val="31"/>
        <w:spacing w:line="240" w:lineRule="auto"/>
        <w:ind w:right="300" w:firstLine="0"/>
        <w:rPr>
          <w:sz w:val="24"/>
          <w:szCs w:val="24"/>
        </w:rPr>
      </w:pPr>
      <w:r w:rsidRPr="00A53448">
        <w:rPr>
          <w:sz w:val="24"/>
          <w:szCs w:val="24"/>
        </w:rPr>
        <w:t xml:space="preserve">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w:t>
      </w:r>
      <w:r w:rsidRPr="00A53448">
        <w:rPr>
          <w:sz w:val="24"/>
          <w:szCs w:val="24"/>
        </w:rPr>
        <w:lastRenderedPageBreak/>
        <w:t>представления дневника практики и отчета о практике в соответствии с заданием на практику.</w:t>
      </w:r>
    </w:p>
    <w:p w14:paraId="423C3320" w14:textId="77777777" w:rsidR="009451CD" w:rsidRPr="00A53448" w:rsidRDefault="009451CD" w:rsidP="009451CD">
      <w:pPr>
        <w:pStyle w:val="31"/>
        <w:spacing w:line="240" w:lineRule="auto"/>
        <w:ind w:right="300" w:firstLine="0"/>
        <w:rPr>
          <w:sz w:val="24"/>
          <w:szCs w:val="24"/>
        </w:rPr>
      </w:pPr>
      <w:r w:rsidRPr="00A53448">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Pr="00A53448" w:rsidRDefault="00CE60F6" w:rsidP="009451CD">
      <w:pPr>
        <w:rPr>
          <w:rFonts w:ascii="Times New Roman" w:hAnsi="Times New Roman" w:cs="Times New Roman"/>
          <w:color w:val="auto"/>
        </w:rPr>
      </w:pPr>
      <w:r w:rsidRPr="00A53448">
        <w:rPr>
          <w:rFonts w:ascii="Times New Roman" w:hAnsi="Times New Roman" w:cs="Times New Roman"/>
          <w:color w:val="auto"/>
        </w:rPr>
        <w:t xml:space="preserve">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 Для организации прохождения преддипломной практики и требований к отчетности разрабатывается </w:t>
      </w:r>
      <w:r w:rsidR="00B331C8" w:rsidRPr="00A53448">
        <w:rPr>
          <w:rFonts w:ascii="Times New Roman" w:hAnsi="Times New Roman" w:cs="Times New Roman"/>
          <w:color w:val="auto"/>
        </w:rPr>
        <w:t>П</w:t>
      </w:r>
      <w:r w:rsidRPr="00A53448">
        <w:rPr>
          <w:rFonts w:ascii="Times New Roman" w:hAnsi="Times New Roman" w:cs="Times New Roman"/>
          <w:color w:val="auto"/>
        </w:rPr>
        <w:t>рограмма преддипломной практики</w:t>
      </w:r>
      <w:r w:rsidR="008A2540" w:rsidRPr="00A53448">
        <w:rPr>
          <w:rFonts w:ascii="Times New Roman" w:hAnsi="Times New Roman" w:cs="Times New Roman"/>
          <w:color w:val="auto"/>
        </w:rPr>
        <w:t>.</w:t>
      </w:r>
    </w:p>
    <w:p w14:paraId="1074B172" w14:textId="77777777" w:rsidR="009451CD" w:rsidRPr="00A53448" w:rsidRDefault="00DB3AE3" w:rsidP="009451CD">
      <w:pPr>
        <w:rPr>
          <w:rFonts w:ascii="Times New Roman" w:hAnsi="Times New Roman" w:cs="Times New Roman"/>
          <w:b/>
          <w:color w:val="auto"/>
        </w:rPr>
      </w:pPr>
      <w:r w:rsidRPr="00A53448">
        <w:rPr>
          <w:rFonts w:ascii="Times New Roman" w:hAnsi="Times New Roman" w:cs="Times New Roman"/>
          <w:b/>
          <w:color w:val="auto"/>
        </w:rPr>
        <w:t>6</w:t>
      </w:r>
      <w:r w:rsidR="00E76A5F" w:rsidRPr="00A53448">
        <w:rPr>
          <w:rFonts w:ascii="Times New Roman" w:hAnsi="Times New Roman" w:cs="Times New Roman"/>
          <w:b/>
          <w:color w:val="auto"/>
        </w:rPr>
        <w:t>.4 Педагогические технологии</w:t>
      </w:r>
    </w:p>
    <w:p w14:paraId="67C8288B" w14:textId="77777777" w:rsidR="00E76A5F" w:rsidRPr="00A53448" w:rsidRDefault="00E76A5F" w:rsidP="00E76A5F">
      <w:pPr>
        <w:jc w:val="both"/>
        <w:rPr>
          <w:rFonts w:ascii="Times New Roman" w:hAnsi="Times New Roman"/>
          <w:b/>
          <w:color w:val="auto"/>
        </w:rPr>
      </w:pPr>
      <w:r w:rsidRPr="00A53448">
        <w:rPr>
          <w:rFonts w:ascii="Times New Roman" w:hAnsi="Times New Roman"/>
          <w:color w:val="auto"/>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sidRPr="00A53448">
        <w:rPr>
          <w:rFonts w:ascii="Times New Roman" w:hAnsi="Times New Roman"/>
          <w:color w:val="auto"/>
        </w:rPr>
        <w:t xml:space="preserve">и интерактивные </w:t>
      </w:r>
      <w:r w:rsidRPr="00A53448">
        <w:rPr>
          <w:rFonts w:ascii="Times New Roman" w:hAnsi="Times New Roman"/>
          <w:color w:val="auto"/>
        </w:rPr>
        <w:t xml:space="preserve">формы проведения занятий с применением электронных образовательных ресурсов, </w:t>
      </w:r>
      <w:r w:rsidR="009954D8" w:rsidRPr="00A53448">
        <w:rPr>
          <w:rFonts w:ascii="Times New Roman" w:hAnsi="Times New Roman"/>
          <w:color w:val="auto"/>
        </w:rPr>
        <w:t xml:space="preserve">компьютерных симуляций, </w:t>
      </w:r>
      <w:r w:rsidRPr="00A53448">
        <w:rPr>
          <w:rFonts w:ascii="Times New Roman" w:hAnsi="Times New Roman"/>
          <w:color w:val="auto"/>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sidRPr="00A53448">
        <w:rPr>
          <w:rFonts w:ascii="Times New Roman" w:hAnsi="Times New Roman"/>
          <w:color w:val="auto"/>
        </w:rPr>
        <w:t xml:space="preserve"> </w:t>
      </w:r>
    </w:p>
    <w:p w14:paraId="04C85D4D" w14:textId="77777777" w:rsidR="00E76A5F" w:rsidRPr="00A53448" w:rsidRDefault="00E76A5F" w:rsidP="00E76A5F">
      <w:pPr>
        <w:jc w:val="both"/>
        <w:rPr>
          <w:rFonts w:ascii="Times New Roman" w:hAnsi="Times New Roman"/>
          <w:color w:val="auto"/>
        </w:rPr>
      </w:pPr>
      <w:r w:rsidRPr="00A53448">
        <w:rPr>
          <w:rFonts w:ascii="Times New Roman" w:hAnsi="Times New Roman"/>
          <w:color w:val="auto"/>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технологии</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сотрудничества</w:t>
      </w:r>
      <w:proofErr w:type="spellEnd"/>
      <w:r w:rsidRPr="00A53448">
        <w:rPr>
          <w:rFonts w:ascii="Times New Roman" w:eastAsia="Times New Roman" w:hAnsi="Times New Roman" w:cs="Times New Roman"/>
          <w:color w:val="auto"/>
          <w:lang w:val="en-US" w:eastAsia="en-US" w:bidi="en-US"/>
        </w:rPr>
        <w:t>;</w:t>
      </w:r>
    </w:p>
    <w:p w14:paraId="1E55CB8B"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проектные</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технологии</w:t>
      </w:r>
      <w:proofErr w:type="spellEnd"/>
      <w:r w:rsidRPr="00A53448">
        <w:rPr>
          <w:rFonts w:ascii="Times New Roman" w:eastAsia="Times New Roman" w:hAnsi="Times New Roman" w:cs="Times New Roman"/>
          <w:color w:val="auto"/>
          <w:lang w:val="en-US" w:eastAsia="en-US" w:bidi="en-US"/>
        </w:rPr>
        <w:t xml:space="preserve">; </w:t>
      </w:r>
    </w:p>
    <w:p w14:paraId="5C6E64B8" w14:textId="77777777" w:rsidR="00643EB6" w:rsidRPr="00A53448" w:rsidRDefault="00643EB6" w:rsidP="00803261">
      <w:pPr>
        <w:numPr>
          <w:ilvl w:val="0"/>
          <w:numId w:val="9"/>
        </w:numPr>
        <w:jc w:val="both"/>
        <w:rPr>
          <w:rFonts w:ascii="Times New Roman" w:eastAsia="Times New Roman" w:hAnsi="Times New Roman" w:cs="Times New Roman"/>
          <w:color w:val="auto"/>
          <w:lang w:eastAsia="en-US" w:bidi="en-US"/>
        </w:rPr>
      </w:pPr>
      <w:r w:rsidRPr="00A53448">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A53448" w:rsidRDefault="00643EB6" w:rsidP="00803261">
      <w:pPr>
        <w:numPr>
          <w:ilvl w:val="0"/>
          <w:numId w:val="9"/>
        </w:numPr>
        <w:jc w:val="both"/>
        <w:rPr>
          <w:rFonts w:ascii="Times New Roman" w:eastAsia="Times New Roman" w:hAnsi="Times New Roman" w:cs="Times New Roman"/>
          <w:color w:val="auto"/>
          <w:lang w:eastAsia="en-US" w:bidi="en-US"/>
        </w:rPr>
      </w:pPr>
      <w:r w:rsidRPr="00A53448">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кейс-технологии</w:t>
      </w:r>
      <w:proofErr w:type="spellEnd"/>
      <w:r w:rsidRPr="00A53448">
        <w:rPr>
          <w:rFonts w:ascii="Times New Roman" w:eastAsia="Times New Roman" w:hAnsi="Times New Roman" w:cs="Times New Roman"/>
          <w:color w:val="auto"/>
          <w:lang w:val="en-US" w:eastAsia="en-US" w:bidi="en-US"/>
        </w:rPr>
        <w:t xml:space="preserve">; </w:t>
      </w:r>
    </w:p>
    <w:p w14:paraId="145A86F7"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модульные</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технологии</w:t>
      </w:r>
      <w:proofErr w:type="spellEnd"/>
      <w:r w:rsidRPr="00A53448">
        <w:rPr>
          <w:rFonts w:ascii="Times New Roman" w:eastAsia="Times New Roman" w:hAnsi="Times New Roman" w:cs="Times New Roman"/>
          <w:color w:val="auto"/>
          <w:lang w:val="en-US" w:eastAsia="en-US" w:bidi="en-US"/>
        </w:rPr>
        <w:t xml:space="preserve">; </w:t>
      </w:r>
    </w:p>
    <w:p w14:paraId="6FF86C79"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технологии</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развития</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критического</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мышления</w:t>
      </w:r>
      <w:proofErr w:type="spellEnd"/>
      <w:r w:rsidRPr="00A53448">
        <w:rPr>
          <w:rFonts w:ascii="Times New Roman" w:eastAsia="Times New Roman" w:hAnsi="Times New Roman" w:cs="Times New Roman"/>
          <w:color w:val="auto"/>
          <w:lang w:val="en-US" w:eastAsia="en-US" w:bidi="en-US"/>
        </w:rPr>
        <w:t xml:space="preserve">; </w:t>
      </w:r>
    </w:p>
    <w:p w14:paraId="28664762"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технологии</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развивающего</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обучения</w:t>
      </w:r>
      <w:proofErr w:type="spellEnd"/>
      <w:r w:rsidRPr="00A53448">
        <w:rPr>
          <w:rFonts w:ascii="Times New Roman" w:eastAsia="Times New Roman" w:hAnsi="Times New Roman" w:cs="Times New Roman"/>
          <w:color w:val="auto"/>
          <w:lang w:val="en-US" w:eastAsia="en-US" w:bidi="en-US"/>
        </w:rPr>
        <w:t xml:space="preserve">; </w:t>
      </w:r>
    </w:p>
    <w:p w14:paraId="76CD43F4"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интерактивные</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методы</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обучения</w:t>
      </w:r>
      <w:proofErr w:type="spellEnd"/>
      <w:r w:rsidRPr="00A53448">
        <w:rPr>
          <w:rFonts w:ascii="Times New Roman" w:eastAsia="Times New Roman" w:hAnsi="Times New Roman" w:cs="Times New Roman"/>
          <w:color w:val="auto"/>
          <w:lang w:eastAsia="en-US" w:bidi="en-US"/>
        </w:rPr>
        <w:t>;</w:t>
      </w:r>
    </w:p>
    <w:p w14:paraId="3BB4E12D"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здоровьесберегающие</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технологии</w:t>
      </w:r>
      <w:proofErr w:type="spellEnd"/>
      <w:r w:rsidRPr="00A53448">
        <w:rPr>
          <w:rFonts w:ascii="Times New Roman" w:eastAsia="Times New Roman" w:hAnsi="Times New Roman" w:cs="Times New Roman"/>
          <w:color w:val="auto"/>
          <w:lang w:eastAsia="en-US" w:bidi="en-US"/>
        </w:rPr>
        <w:t>;</w:t>
      </w:r>
      <w:r w:rsidRPr="00A53448">
        <w:rPr>
          <w:rFonts w:ascii="Times New Roman" w:eastAsia="Times New Roman" w:hAnsi="Times New Roman" w:cs="Times New Roman"/>
          <w:color w:val="auto"/>
          <w:lang w:val="en-US" w:eastAsia="en-US" w:bidi="en-US"/>
        </w:rPr>
        <w:t xml:space="preserve"> </w:t>
      </w:r>
    </w:p>
    <w:p w14:paraId="252F46CD"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профессионального</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самоопределения</w:t>
      </w:r>
      <w:proofErr w:type="spellEnd"/>
      <w:r w:rsidRPr="00A53448">
        <w:rPr>
          <w:rFonts w:ascii="Times New Roman" w:eastAsia="Times New Roman" w:hAnsi="Times New Roman" w:cs="Times New Roman"/>
          <w:color w:val="auto"/>
          <w:lang w:eastAsia="en-US" w:bidi="en-US"/>
        </w:rPr>
        <w:t>;</w:t>
      </w:r>
      <w:r w:rsidRPr="00A53448">
        <w:rPr>
          <w:rFonts w:ascii="Times New Roman" w:eastAsia="Times New Roman" w:hAnsi="Times New Roman" w:cs="Times New Roman"/>
          <w:color w:val="auto"/>
          <w:lang w:val="en-US" w:eastAsia="en-US" w:bidi="en-US"/>
        </w:rPr>
        <w:t xml:space="preserve"> </w:t>
      </w:r>
    </w:p>
    <w:p w14:paraId="21BBFCF1"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саморазвития</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личности</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учащегося</w:t>
      </w:r>
      <w:proofErr w:type="spellEnd"/>
      <w:r w:rsidRPr="00A53448">
        <w:rPr>
          <w:rFonts w:ascii="Times New Roman" w:eastAsia="Times New Roman" w:hAnsi="Times New Roman" w:cs="Times New Roman"/>
          <w:color w:val="auto"/>
          <w:lang w:eastAsia="en-US" w:bidi="en-US"/>
        </w:rPr>
        <w:t>;</w:t>
      </w:r>
      <w:r w:rsidRPr="00A53448">
        <w:rPr>
          <w:rFonts w:ascii="Times New Roman" w:eastAsia="Times New Roman" w:hAnsi="Times New Roman" w:cs="Times New Roman"/>
          <w:color w:val="auto"/>
          <w:lang w:val="en-US" w:eastAsia="en-US" w:bidi="en-US"/>
        </w:rPr>
        <w:t xml:space="preserve"> </w:t>
      </w:r>
    </w:p>
    <w:p w14:paraId="43E3748E"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информационные</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технологии</w:t>
      </w:r>
      <w:proofErr w:type="spellEnd"/>
      <w:r w:rsidRPr="00A53448">
        <w:rPr>
          <w:rFonts w:ascii="Times New Roman" w:eastAsia="Times New Roman" w:hAnsi="Times New Roman" w:cs="Times New Roman"/>
          <w:color w:val="auto"/>
          <w:lang w:val="en-US" w:eastAsia="en-US" w:bidi="en-US"/>
        </w:rPr>
        <w:t xml:space="preserve">, </w:t>
      </w:r>
    </w:p>
    <w:p w14:paraId="07FB3E9C" w14:textId="77777777" w:rsidR="00643EB6" w:rsidRPr="00A53448" w:rsidRDefault="00643EB6" w:rsidP="00803261">
      <w:pPr>
        <w:numPr>
          <w:ilvl w:val="0"/>
          <w:numId w:val="9"/>
        </w:numPr>
        <w:jc w:val="both"/>
        <w:rPr>
          <w:rFonts w:ascii="Times New Roman" w:eastAsia="Times New Roman" w:hAnsi="Times New Roman" w:cs="Times New Roman"/>
          <w:color w:val="auto"/>
          <w:lang w:eastAsia="en-US" w:bidi="en-US"/>
        </w:rPr>
      </w:pPr>
      <w:r w:rsidRPr="00A53448">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педагогических</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мастерских</w:t>
      </w:r>
      <w:proofErr w:type="spellEnd"/>
      <w:r w:rsidRPr="00A53448">
        <w:rPr>
          <w:rFonts w:ascii="Times New Roman" w:eastAsia="Times New Roman" w:hAnsi="Times New Roman" w:cs="Times New Roman"/>
          <w:color w:val="auto"/>
          <w:lang w:eastAsia="en-US" w:bidi="en-US"/>
        </w:rPr>
        <w:t>;</w:t>
      </w:r>
    </w:p>
    <w:p w14:paraId="56AAE468"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учебного</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проектирования</w:t>
      </w:r>
      <w:proofErr w:type="spellEnd"/>
      <w:r w:rsidRPr="00A53448">
        <w:rPr>
          <w:rFonts w:ascii="Times New Roman" w:eastAsia="Times New Roman" w:hAnsi="Times New Roman" w:cs="Times New Roman"/>
          <w:color w:val="auto"/>
          <w:lang w:eastAsia="en-US" w:bidi="en-US"/>
        </w:rPr>
        <w:t>;</w:t>
      </w:r>
      <w:r w:rsidRPr="00A53448">
        <w:rPr>
          <w:rFonts w:ascii="Times New Roman" w:eastAsia="Times New Roman" w:hAnsi="Times New Roman" w:cs="Times New Roman"/>
          <w:color w:val="auto"/>
          <w:lang w:val="en-US" w:eastAsia="en-US" w:bidi="en-US"/>
        </w:rPr>
        <w:t xml:space="preserve"> </w:t>
      </w:r>
    </w:p>
    <w:p w14:paraId="75093C46" w14:textId="77777777" w:rsidR="00643EB6" w:rsidRPr="00A53448" w:rsidRDefault="00643EB6" w:rsidP="00803261">
      <w:pPr>
        <w:numPr>
          <w:ilvl w:val="0"/>
          <w:numId w:val="9"/>
        </w:numPr>
        <w:jc w:val="both"/>
        <w:rPr>
          <w:rFonts w:ascii="Times New Roman" w:eastAsia="Times New Roman" w:hAnsi="Times New Roman" w:cs="Times New Roman"/>
          <w:color w:val="auto"/>
          <w:lang w:eastAsia="en-US" w:bidi="en-US"/>
        </w:rPr>
      </w:pPr>
      <w:r w:rsidRPr="00A53448">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A53448"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A53448">
        <w:rPr>
          <w:rFonts w:ascii="Times New Roman" w:eastAsia="Times New Roman" w:hAnsi="Times New Roman" w:cs="Times New Roman"/>
          <w:color w:val="auto"/>
          <w:lang w:val="en-US" w:eastAsia="en-US" w:bidi="en-US"/>
        </w:rPr>
        <w:t>тестового</w:t>
      </w:r>
      <w:proofErr w:type="spellEnd"/>
      <w:r w:rsidRPr="00A53448">
        <w:rPr>
          <w:rFonts w:ascii="Times New Roman" w:eastAsia="Times New Roman" w:hAnsi="Times New Roman" w:cs="Times New Roman"/>
          <w:color w:val="auto"/>
          <w:lang w:val="en-US" w:eastAsia="en-US" w:bidi="en-US"/>
        </w:rPr>
        <w:t xml:space="preserve"> и </w:t>
      </w:r>
      <w:proofErr w:type="spellStart"/>
      <w:r w:rsidRPr="00A53448">
        <w:rPr>
          <w:rFonts w:ascii="Times New Roman" w:eastAsia="Times New Roman" w:hAnsi="Times New Roman" w:cs="Times New Roman"/>
          <w:color w:val="auto"/>
          <w:lang w:val="en-US" w:eastAsia="en-US" w:bidi="en-US"/>
        </w:rPr>
        <w:t>рейтингового</w:t>
      </w:r>
      <w:proofErr w:type="spellEnd"/>
      <w:r w:rsidRPr="00A53448">
        <w:rPr>
          <w:rFonts w:ascii="Times New Roman" w:eastAsia="Times New Roman" w:hAnsi="Times New Roman" w:cs="Times New Roman"/>
          <w:color w:val="auto"/>
          <w:lang w:val="en-US" w:eastAsia="en-US" w:bidi="en-US"/>
        </w:rPr>
        <w:t xml:space="preserve"> </w:t>
      </w:r>
      <w:proofErr w:type="spellStart"/>
      <w:r w:rsidRPr="00A53448">
        <w:rPr>
          <w:rFonts w:ascii="Times New Roman" w:eastAsia="Times New Roman" w:hAnsi="Times New Roman" w:cs="Times New Roman"/>
          <w:color w:val="auto"/>
          <w:lang w:val="en-US" w:eastAsia="en-US" w:bidi="en-US"/>
        </w:rPr>
        <w:t>контроля</w:t>
      </w:r>
      <w:proofErr w:type="spellEnd"/>
      <w:r w:rsidRPr="00A53448">
        <w:rPr>
          <w:rFonts w:ascii="Times New Roman" w:eastAsia="Times New Roman" w:hAnsi="Times New Roman" w:cs="Times New Roman"/>
          <w:color w:val="auto"/>
          <w:lang w:eastAsia="en-US" w:bidi="en-US"/>
        </w:rPr>
        <w:t>;</w:t>
      </w:r>
    </w:p>
    <w:p w14:paraId="68B37E6D" w14:textId="77777777" w:rsidR="00643EB6" w:rsidRPr="00A53448" w:rsidRDefault="00643EB6" w:rsidP="00803261">
      <w:pPr>
        <w:numPr>
          <w:ilvl w:val="0"/>
          <w:numId w:val="9"/>
        </w:numPr>
        <w:jc w:val="both"/>
        <w:rPr>
          <w:rFonts w:ascii="Times New Roman" w:eastAsia="Times New Roman" w:hAnsi="Times New Roman" w:cs="Times New Roman"/>
          <w:color w:val="auto"/>
          <w:lang w:eastAsia="en-US" w:bidi="en-US"/>
        </w:rPr>
      </w:pPr>
      <w:r w:rsidRPr="00A53448">
        <w:rPr>
          <w:rFonts w:ascii="Times New Roman" w:eastAsia="Times New Roman" w:hAnsi="Times New Roman" w:cs="Times New Roman"/>
          <w:color w:val="auto"/>
          <w:lang w:eastAsia="en-US" w:bidi="en-US"/>
        </w:rPr>
        <w:t xml:space="preserve">коллективной </w:t>
      </w:r>
      <w:proofErr w:type="spellStart"/>
      <w:r w:rsidRPr="00A53448">
        <w:rPr>
          <w:rFonts w:ascii="Times New Roman" w:eastAsia="Times New Roman" w:hAnsi="Times New Roman" w:cs="Times New Roman"/>
          <w:color w:val="auto"/>
          <w:lang w:eastAsia="en-US" w:bidi="en-US"/>
        </w:rPr>
        <w:t>мыследеятельности</w:t>
      </w:r>
      <w:proofErr w:type="spellEnd"/>
      <w:r w:rsidRPr="00A53448">
        <w:rPr>
          <w:rFonts w:ascii="Times New Roman" w:eastAsia="Times New Roman" w:hAnsi="Times New Roman" w:cs="Times New Roman"/>
          <w:color w:val="auto"/>
          <w:lang w:eastAsia="en-US" w:bidi="en-US"/>
        </w:rPr>
        <w:t>;</w:t>
      </w:r>
    </w:p>
    <w:p w14:paraId="490611E9" w14:textId="77777777" w:rsidR="00643EB6" w:rsidRPr="00A53448" w:rsidRDefault="00643EB6" w:rsidP="00803261">
      <w:pPr>
        <w:numPr>
          <w:ilvl w:val="0"/>
          <w:numId w:val="9"/>
        </w:numPr>
        <w:jc w:val="both"/>
        <w:rPr>
          <w:rFonts w:ascii="Times New Roman" w:eastAsia="Times New Roman" w:hAnsi="Times New Roman" w:cs="Times New Roman"/>
          <w:color w:val="auto"/>
          <w:lang w:eastAsia="en-US" w:bidi="en-US"/>
        </w:rPr>
      </w:pPr>
      <w:r w:rsidRPr="00A53448">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A53448" w:rsidRDefault="00E76A5F" w:rsidP="008C13DE">
      <w:pPr>
        <w:jc w:val="both"/>
        <w:rPr>
          <w:rFonts w:ascii="Times New Roman" w:hAnsi="Times New Roman"/>
          <w:color w:val="auto"/>
        </w:rPr>
      </w:pPr>
      <w:r w:rsidRPr="00A53448">
        <w:rPr>
          <w:rFonts w:ascii="Times New Roman" w:hAnsi="Times New Roman"/>
          <w:color w:val="auto"/>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A53448" w:rsidRDefault="00DB3AE3" w:rsidP="006475EA">
      <w:pPr>
        <w:jc w:val="center"/>
        <w:rPr>
          <w:rFonts w:ascii="Times New Roman" w:eastAsia="Times New Roman" w:hAnsi="Times New Roman" w:cs="Times New Roman"/>
          <w:b/>
          <w:bCs/>
          <w:color w:val="auto"/>
        </w:rPr>
      </w:pPr>
      <w:r w:rsidRPr="00A53448">
        <w:rPr>
          <w:rFonts w:ascii="Times New Roman" w:eastAsia="Times New Roman" w:hAnsi="Times New Roman" w:cs="Times New Roman"/>
          <w:b/>
          <w:bCs/>
          <w:color w:val="auto"/>
        </w:rPr>
        <w:t>7</w:t>
      </w:r>
      <w:r w:rsidR="006475EA" w:rsidRPr="00A53448">
        <w:rPr>
          <w:rFonts w:ascii="Times New Roman" w:eastAsia="Times New Roman" w:hAnsi="Times New Roman" w:cs="Times New Roman"/>
          <w:b/>
          <w:bCs/>
          <w:color w:val="auto"/>
        </w:rPr>
        <w:t xml:space="preserve">. </w:t>
      </w:r>
      <w:r w:rsidR="00495A92" w:rsidRPr="00A53448">
        <w:rPr>
          <w:rFonts w:ascii="Times New Roman" w:eastAsia="Times New Roman" w:hAnsi="Times New Roman" w:cs="Times New Roman"/>
          <w:b/>
          <w:bCs/>
          <w:color w:val="auto"/>
        </w:rPr>
        <w:t>КОНТРОЛЬ И ОЦЕНКА РЕЗУЛЬТАТОВ ОСВОЕНИЯ ОПОП</w:t>
      </w:r>
      <w:r w:rsidR="006475EA" w:rsidRPr="00A53448">
        <w:rPr>
          <w:rFonts w:ascii="Times New Roman" w:eastAsia="Times New Roman" w:hAnsi="Times New Roman" w:cs="Times New Roman"/>
          <w:b/>
          <w:bCs/>
          <w:color w:val="auto"/>
        </w:rPr>
        <w:t xml:space="preserve"> </w:t>
      </w:r>
      <w:r w:rsidR="008A2540" w:rsidRPr="00A53448">
        <w:rPr>
          <w:rFonts w:ascii="Times New Roman" w:eastAsia="Times New Roman" w:hAnsi="Times New Roman" w:cs="Times New Roman"/>
          <w:b/>
          <w:bCs/>
          <w:color w:val="auto"/>
        </w:rPr>
        <w:t>СПО</w:t>
      </w:r>
    </w:p>
    <w:p w14:paraId="5BA193D6" w14:textId="77777777" w:rsidR="008C13DE" w:rsidRPr="00A53448" w:rsidRDefault="008C13DE" w:rsidP="008C13DE">
      <w:pPr>
        <w:jc w:val="both"/>
        <w:rPr>
          <w:rFonts w:ascii="Times New Roman" w:eastAsia="Times New Roman" w:hAnsi="Times New Roman" w:cs="Times New Roman"/>
          <w:b/>
          <w:bCs/>
          <w:color w:val="auto"/>
        </w:rPr>
      </w:pPr>
      <w:r w:rsidRPr="00A53448">
        <w:rPr>
          <w:rFonts w:ascii="Times New Roman" w:eastAsia="Times New Roman" w:hAnsi="Times New Roman" w:cs="Times New Roman"/>
          <w:b/>
          <w:bCs/>
          <w:color w:val="auto"/>
        </w:rPr>
        <w:t xml:space="preserve">7.1.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Оценка качества подготовки обучающихся и выпускников осуществляется в двух направлениях:</w:t>
      </w:r>
    </w:p>
    <w:p w14:paraId="1209BE25" w14:textId="77777777" w:rsidR="008C13DE" w:rsidRPr="00A53448" w:rsidRDefault="008C13DE" w:rsidP="00803261">
      <w:pPr>
        <w:numPr>
          <w:ilvl w:val="0"/>
          <w:numId w:val="6"/>
        </w:numPr>
        <w:jc w:val="both"/>
        <w:rPr>
          <w:rFonts w:ascii="Times New Roman" w:hAnsi="Times New Roman"/>
          <w:color w:val="auto"/>
        </w:rPr>
      </w:pPr>
      <w:r w:rsidRPr="00A53448">
        <w:rPr>
          <w:rFonts w:ascii="Times New Roman" w:hAnsi="Times New Roman"/>
          <w:color w:val="auto"/>
        </w:rPr>
        <w:t>оценка уровня освоения дисциплин;</w:t>
      </w:r>
    </w:p>
    <w:p w14:paraId="1AD03AE1" w14:textId="77777777" w:rsidR="008C13DE" w:rsidRPr="00A53448" w:rsidRDefault="008C13DE" w:rsidP="00803261">
      <w:pPr>
        <w:numPr>
          <w:ilvl w:val="0"/>
          <w:numId w:val="6"/>
        </w:numPr>
        <w:jc w:val="both"/>
        <w:rPr>
          <w:rFonts w:ascii="Times New Roman" w:hAnsi="Times New Roman"/>
          <w:color w:val="auto"/>
        </w:rPr>
      </w:pPr>
      <w:r w:rsidRPr="00A53448">
        <w:rPr>
          <w:rFonts w:ascii="Times New Roman" w:hAnsi="Times New Roman"/>
          <w:color w:val="auto"/>
        </w:rPr>
        <w:lastRenderedPageBreak/>
        <w:t>оценка компетенций обучающихся.</w:t>
      </w:r>
    </w:p>
    <w:p w14:paraId="6FB5BB09"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Оценка качества освоения ОПОП включает:</w:t>
      </w:r>
    </w:p>
    <w:p w14:paraId="29D53105" w14:textId="77777777" w:rsidR="008C13DE" w:rsidRPr="00A53448" w:rsidRDefault="008C13DE" w:rsidP="00803261">
      <w:pPr>
        <w:numPr>
          <w:ilvl w:val="0"/>
          <w:numId w:val="5"/>
        </w:numPr>
        <w:jc w:val="both"/>
        <w:rPr>
          <w:rFonts w:ascii="Times New Roman" w:hAnsi="Times New Roman"/>
          <w:color w:val="auto"/>
        </w:rPr>
      </w:pPr>
      <w:r w:rsidRPr="00A53448">
        <w:rPr>
          <w:rFonts w:ascii="Times New Roman" w:hAnsi="Times New Roman"/>
          <w:color w:val="auto"/>
        </w:rPr>
        <w:t xml:space="preserve">текущий контроль знаний, </w:t>
      </w:r>
    </w:p>
    <w:p w14:paraId="72C66441" w14:textId="77777777" w:rsidR="008C13DE" w:rsidRPr="00A53448" w:rsidRDefault="008C13DE" w:rsidP="00803261">
      <w:pPr>
        <w:numPr>
          <w:ilvl w:val="0"/>
          <w:numId w:val="5"/>
        </w:numPr>
        <w:jc w:val="both"/>
        <w:rPr>
          <w:rFonts w:ascii="Times New Roman" w:hAnsi="Times New Roman"/>
          <w:color w:val="auto"/>
        </w:rPr>
      </w:pPr>
      <w:r w:rsidRPr="00A53448">
        <w:rPr>
          <w:rFonts w:ascii="Times New Roman" w:hAnsi="Times New Roman"/>
          <w:color w:val="auto"/>
        </w:rPr>
        <w:t>промежуточную аттестацию;</w:t>
      </w:r>
    </w:p>
    <w:p w14:paraId="400110D8" w14:textId="77777777" w:rsidR="008C13DE" w:rsidRPr="00A53448" w:rsidRDefault="008C13DE" w:rsidP="00803261">
      <w:pPr>
        <w:numPr>
          <w:ilvl w:val="0"/>
          <w:numId w:val="5"/>
        </w:numPr>
        <w:jc w:val="both"/>
        <w:rPr>
          <w:rFonts w:ascii="Times New Roman" w:hAnsi="Times New Roman"/>
          <w:color w:val="auto"/>
        </w:rPr>
      </w:pPr>
      <w:r w:rsidRPr="00A53448">
        <w:rPr>
          <w:rFonts w:ascii="Times New Roman" w:hAnsi="Times New Roman"/>
          <w:color w:val="auto"/>
        </w:rPr>
        <w:t>государственную  (итоговую) аттестацию обучающихся.</w:t>
      </w:r>
    </w:p>
    <w:p w14:paraId="03EFF26F" w14:textId="77777777" w:rsidR="008C13DE" w:rsidRPr="00A53448" w:rsidRDefault="008C13DE" w:rsidP="008C13DE">
      <w:pPr>
        <w:adjustRightInd w:val="0"/>
        <w:ind w:right="-6"/>
        <w:rPr>
          <w:rFonts w:ascii="Times New Roman" w:hAnsi="Times New Roman"/>
          <w:b/>
          <w:color w:val="auto"/>
        </w:rPr>
      </w:pPr>
      <w:r w:rsidRPr="00A53448">
        <w:rPr>
          <w:rFonts w:ascii="Times New Roman" w:hAnsi="Times New Roman"/>
          <w:b/>
          <w:color w:val="auto"/>
        </w:rPr>
        <w:t>Текущий контроль и промежуточная аттестация</w:t>
      </w:r>
    </w:p>
    <w:p w14:paraId="27343623" w14:textId="43FBFED7" w:rsidR="008C13DE" w:rsidRPr="00A53448" w:rsidRDefault="008C13DE" w:rsidP="008C13DE">
      <w:pPr>
        <w:adjustRightInd w:val="0"/>
        <w:ind w:right="-6"/>
        <w:jc w:val="both"/>
        <w:rPr>
          <w:rFonts w:ascii="Times New Roman" w:hAnsi="Times New Roman"/>
          <w:color w:val="auto"/>
        </w:rPr>
      </w:pPr>
      <w:r w:rsidRPr="00A53448">
        <w:rPr>
          <w:rFonts w:ascii="Times New Roman" w:hAnsi="Times New Roman"/>
          <w:color w:val="auto"/>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дисциплинам, общепрофессиональным дисциплинам, профессиональным модулям).</w:t>
      </w:r>
    </w:p>
    <w:p w14:paraId="190D9DD5" w14:textId="4D0ED03B" w:rsidR="008C13DE" w:rsidRPr="00A53448" w:rsidRDefault="008C13DE" w:rsidP="008C13DE">
      <w:pPr>
        <w:pStyle w:val="12"/>
        <w:spacing w:after="0" w:line="240" w:lineRule="auto"/>
        <w:ind w:left="0"/>
        <w:jc w:val="both"/>
        <w:rPr>
          <w:rFonts w:ascii="Times New Roman" w:hAnsi="Times New Roman" w:cs="Times New Roman"/>
          <w:sz w:val="24"/>
          <w:szCs w:val="24"/>
        </w:rPr>
      </w:pPr>
      <w:r w:rsidRPr="00A53448">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sidRPr="00A53448">
        <w:rPr>
          <w:rFonts w:ascii="Times New Roman" w:hAnsi="Times New Roman" w:cs="Times New Roman"/>
          <w:sz w:val="24"/>
          <w:szCs w:val="24"/>
        </w:rPr>
        <w:t xml:space="preserve"> общеобразовательной дисциплины, </w:t>
      </w:r>
      <w:r w:rsidR="00381F45" w:rsidRPr="00A53448">
        <w:rPr>
          <w:rFonts w:ascii="Times New Roman" w:hAnsi="Times New Roman" w:cs="Times New Roman"/>
          <w:sz w:val="24"/>
          <w:szCs w:val="24"/>
        </w:rPr>
        <w:t>общей гуманитарной и социально-экономической дисциплины</w:t>
      </w:r>
      <w:r w:rsidR="004C7BC7" w:rsidRPr="00A53448">
        <w:rPr>
          <w:rFonts w:ascii="Times New Roman" w:hAnsi="Times New Roman" w:cs="Times New Roman"/>
          <w:sz w:val="24"/>
          <w:szCs w:val="24"/>
        </w:rPr>
        <w:t>,</w:t>
      </w:r>
      <w:r w:rsidR="00381F45" w:rsidRPr="00A53448">
        <w:rPr>
          <w:rFonts w:ascii="Times New Roman" w:hAnsi="Times New Roman" w:cs="Times New Roman"/>
          <w:sz w:val="24"/>
          <w:szCs w:val="24"/>
        </w:rPr>
        <w:t xml:space="preserve"> математической и общей естественнонаучной дисциплины, </w:t>
      </w:r>
      <w:r w:rsidRPr="00A53448">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sidRPr="00A53448">
        <w:rPr>
          <w:rFonts w:ascii="Times New Roman" w:hAnsi="Times New Roman" w:cs="Times New Roman"/>
          <w:sz w:val="24"/>
          <w:szCs w:val="24"/>
        </w:rPr>
        <w:t>, МДК</w:t>
      </w:r>
      <w:r w:rsidRPr="00A53448">
        <w:rPr>
          <w:rFonts w:ascii="Times New Roman" w:hAnsi="Times New Roman" w:cs="Times New Roman"/>
          <w:sz w:val="24"/>
          <w:szCs w:val="24"/>
        </w:rPr>
        <w:t xml:space="preserve"> или профессионального модуля. </w:t>
      </w:r>
    </w:p>
    <w:p w14:paraId="3A6CA1F0"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 xml:space="preserve">Промежуточная аттестация является основной формой контроля учебной работы обучающихся; ее методика позволяет оценивать результаты учебной деятельности обучающегося за период прохождения дисциплины. </w:t>
      </w:r>
    </w:p>
    <w:p w14:paraId="748D3872"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A53448" w:rsidRDefault="008C13DE" w:rsidP="00803261">
      <w:pPr>
        <w:numPr>
          <w:ilvl w:val="0"/>
          <w:numId w:val="4"/>
        </w:numPr>
        <w:jc w:val="both"/>
        <w:rPr>
          <w:rFonts w:ascii="Times New Roman" w:hAnsi="Times New Roman"/>
          <w:color w:val="auto"/>
        </w:rPr>
      </w:pPr>
      <w:r w:rsidRPr="00A53448">
        <w:rPr>
          <w:rFonts w:ascii="Times New Roman" w:hAnsi="Times New Roman"/>
          <w:color w:val="auto"/>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A53448" w:rsidRDefault="008C13DE" w:rsidP="00803261">
      <w:pPr>
        <w:numPr>
          <w:ilvl w:val="0"/>
          <w:numId w:val="4"/>
        </w:numPr>
        <w:jc w:val="both"/>
        <w:rPr>
          <w:rFonts w:ascii="Times New Roman" w:hAnsi="Times New Roman"/>
          <w:color w:val="auto"/>
        </w:rPr>
      </w:pPr>
      <w:r w:rsidRPr="00A53448">
        <w:rPr>
          <w:rFonts w:ascii="Times New Roman" w:hAnsi="Times New Roman"/>
          <w:color w:val="auto"/>
        </w:rPr>
        <w:t>полноты и прочности теоретических знаний по дисциплине  или ряду дисциплин;</w:t>
      </w:r>
    </w:p>
    <w:p w14:paraId="6FD5BF14" w14:textId="1B14942B" w:rsidR="008C13DE" w:rsidRPr="00A53448" w:rsidRDefault="008C13DE" w:rsidP="00803261">
      <w:pPr>
        <w:numPr>
          <w:ilvl w:val="0"/>
          <w:numId w:val="4"/>
        </w:numPr>
        <w:jc w:val="both"/>
        <w:rPr>
          <w:rFonts w:ascii="Times New Roman" w:hAnsi="Times New Roman"/>
          <w:color w:val="auto"/>
        </w:rPr>
      </w:pPr>
      <w:r w:rsidRPr="00A53448">
        <w:rPr>
          <w:rFonts w:ascii="Times New Roman" w:hAnsi="Times New Roman"/>
          <w:color w:val="auto"/>
        </w:rPr>
        <w:t xml:space="preserve">сформированности умений применять теоретические знания при решении практических задач и выполнении </w:t>
      </w:r>
      <w:r w:rsidR="00D83FDA" w:rsidRPr="00A53448">
        <w:rPr>
          <w:rFonts w:ascii="Times New Roman" w:hAnsi="Times New Roman"/>
          <w:color w:val="auto"/>
        </w:rPr>
        <w:t>практических</w:t>
      </w:r>
      <w:r w:rsidRPr="00A53448">
        <w:rPr>
          <w:rFonts w:ascii="Times New Roman" w:hAnsi="Times New Roman"/>
          <w:color w:val="auto"/>
        </w:rPr>
        <w:t xml:space="preserve"> работ;</w:t>
      </w:r>
    </w:p>
    <w:p w14:paraId="76105D12" w14:textId="77777777" w:rsidR="008C13DE" w:rsidRPr="00A53448" w:rsidRDefault="008C13DE" w:rsidP="00803261">
      <w:pPr>
        <w:numPr>
          <w:ilvl w:val="0"/>
          <w:numId w:val="4"/>
        </w:numPr>
        <w:jc w:val="both"/>
        <w:rPr>
          <w:rFonts w:ascii="Times New Roman" w:hAnsi="Times New Roman"/>
          <w:color w:val="auto"/>
        </w:rPr>
      </w:pPr>
      <w:r w:rsidRPr="00A53448">
        <w:rPr>
          <w:rFonts w:ascii="Times New Roman" w:hAnsi="Times New Roman"/>
          <w:color w:val="auto"/>
        </w:rPr>
        <w:t>наличия умений самостоятельной работы с учебной литературой.</w:t>
      </w:r>
    </w:p>
    <w:p w14:paraId="6CCF70A6"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 xml:space="preserve">В учебном году установлено </w:t>
      </w:r>
      <w:r w:rsidRPr="00A53448">
        <w:rPr>
          <w:rFonts w:ascii="Times New Roman" w:hAnsi="Times New Roman"/>
          <w:b/>
          <w:color w:val="auto"/>
        </w:rPr>
        <w:t>не более 8 экзаменов и 10 зачетов</w:t>
      </w:r>
      <w:r w:rsidRPr="00A53448">
        <w:rPr>
          <w:rFonts w:ascii="Times New Roman" w:hAnsi="Times New Roman"/>
          <w:color w:val="auto"/>
        </w:rPr>
        <w:t xml:space="preserve"> (без учета физической культуры). </w:t>
      </w:r>
    </w:p>
    <w:p w14:paraId="6D218CE8" w14:textId="4C034FDD" w:rsidR="008C13DE" w:rsidRPr="00A53448" w:rsidRDefault="008C13DE" w:rsidP="008C13DE">
      <w:pPr>
        <w:jc w:val="both"/>
        <w:rPr>
          <w:rFonts w:ascii="Times New Roman" w:hAnsi="Times New Roman"/>
          <w:color w:val="auto"/>
        </w:rPr>
      </w:pPr>
      <w:r w:rsidRPr="00A53448">
        <w:rPr>
          <w:rFonts w:ascii="Times New Roman" w:hAnsi="Times New Roman"/>
          <w:color w:val="auto"/>
        </w:rPr>
        <w:t xml:space="preserve">Каждая дидактическая единица </w:t>
      </w:r>
      <w:r w:rsidR="009A2422" w:rsidRPr="00A53448">
        <w:rPr>
          <w:rFonts w:ascii="Times New Roman" w:hAnsi="Times New Roman"/>
          <w:color w:val="auto"/>
        </w:rPr>
        <w:t>учебного плана</w:t>
      </w:r>
      <w:r w:rsidRPr="00A53448">
        <w:rPr>
          <w:rFonts w:ascii="Times New Roman" w:hAnsi="Times New Roman"/>
          <w:color w:val="auto"/>
        </w:rPr>
        <w:t xml:space="preserve"> заканчивается контрольной точкой экзамен, зачет </w:t>
      </w:r>
      <w:r w:rsidRPr="00A53448">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A53448">
        <w:rPr>
          <w:rFonts w:ascii="Times New Roman" w:hAnsi="Times New Roman"/>
          <w:color w:val="auto"/>
        </w:rPr>
        <w:t xml:space="preserve">Зачет предусмотрен по тем УД, которые согласно </w:t>
      </w:r>
      <w:r w:rsidR="009A2422" w:rsidRPr="00A53448">
        <w:rPr>
          <w:rFonts w:ascii="Times New Roman" w:hAnsi="Times New Roman"/>
          <w:color w:val="auto"/>
        </w:rPr>
        <w:t>учебного плана</w:t>
      </w:r>
      <w:r w:rsidRPr="00A53448">
        <w:rPr>
          <w:rFonts w:ascii="Times New Roman" w:hAnsi="Times New Roman"/>
          <w:color w:val="auto"/>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A53448">
        <w:rPr>
          <w:rFonts w:ascii="Times New Roman" w:hAnsi="Times New Roman"/>
          <w:b/>
          <w:color w:val="auto"/>
        </w:rPr>
        <w:t>«зачет/незачет».</w:t>
      </w:r>
    </w:p>
    <w:p w14:paraId="7AAC0222" w14:textId="5372CB90" w:rsidR="008C13DE" w:rsidRPr="00A53448" w:rsidRDefault="008C13DE" w:rsidP="008C13DE">
      <w:pPr>
        <w:jc w:val="both"/>
        <w:rPr>
          <w:rFonts w:ascii="Times New Roman" w:hAnsi="Times New Roman"/>
          <w:color w:val="auto"/>
        </w:rPr>
      </w:pPr>
      <w:r w:rsidRPr="00A53448">
        <w:rPr>
          <w:rFonts w:ascii="Times New Roman" w:eastAsia="Arial" w:hAnsi="Times New Roman"/>
          <w:color w:val="auto"/>
          <w:lang w:eastAsia="ar-SA"/>
        </w:rPr>
        <w:t xml:space="preserve">При </w:t>
      </w:r>
      <w:r w:rsidRPr="00A53448">
        <w:rPr>
          <w:rFonts w:ascii="Times New Roman" w:hAnsi="Times New Roman"/>
          <w:color w:val="auto"/>
        </w:rPr>
        <w:t>планировании промежуточной аттестации в форме экзамена,</w:t>
      </w:r>
      <w:r w:rsidRPr="00A53448">
        <w:rPr>
          <w:rFonts w:ascii="Times New Roman" w:eastAsia="Arial" w:hAnsi="Times New Roman"/>
          <w:color w:val="auto"/>
          <w:lang w:eastAsia="ar-SA"/>
        </w:rPr>
        <w:t xml:space="preserve"> должен быть определен </w:t>
      </w:r>
      <w:r w:rsidRPr="00A53448">
        <w:rPr>
          <w:rFonts w:ascii="Times New Roman" w:hAnsi="Times New Roman"/>
          <w:color w:val="auto"/>
        </w:rPr>
        <w:t>день, освобожденный от других форм учебной нагрузки.</w:t>
      </w:r>
      <w:r w:rsidRPr="00A53448">
        <w:rPr>
          <w:rFonts w:eastAsia="Arial"/>
          <w:color w:val="auto"/>
          <w:lang w:eastAsia="ar-SA"/>
        </w:rPr>
        <w:t xml:space="preserve"> </w:t>
      </w:r>
      <w:r w:rsidRPr="00A53448">
        <w:rPr>
          <w:rFonts w:ascii="Times New Roman" w:hAnsi="Times New Roman"/>
          <w:color w:val="auto"/>
        </w:rPr>
        <w:t>Конкретные формы и процедуры текущего контроля знаний, промежуточной аттестации по каждой дисциплине</w:t>
      </w:r>
      <w:r w:rsidR="00381F45" w:rsidRPr="00A53448">
        <w:rPr>
          <w:rFonts w:ascii="Times New Roman" w:hAnsi="Times New Roman"/>
          <w:color w:val="auto"/>
        </w:rPr>
        <w:t>, МДК</w:t>
      </w:r>
      <w:r w:rsidRPr="00A53448">
        <w:rPr>
          <w:rFonts w:ascii="Times New Roman" w:hAnsi="Times New Roman"/>
          <w:color w:val="auto"/>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21A059F8" w14:textId="039ABD73" w:rsidR="002C7D13" w:rsidRPr="00A53448" w:rsidRDefault="002C7D13" w:rsidP="002C7D13">
      <w:pPr>
        <w:widowControl w:val="0"/>
        <w:jc w:val="both"/>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 xml:space="preserve">Формы и методы текущего контроля успеваемости и промежуточной аттестации </w:t>
      </w:r>
      <w:r w:rsidRPr="00A53448">
        <w:rPr>
          <w:rFonts w:ascii="Times New Roman" w:eastAsia="Times New Roman" w:hAnsi="Times New Roman" w:cs="Times New Roman"/>
          <w:color w:val="auto"/>
          <w:lang w:eastAsia="en-US"/>
        </w:rPr>
        <w:lastRenderedPageBreak/>
        <w:t>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33DADE2B" w14:textId="77777777" w:rsidR="008C13DE" w:rsidRPr="00A53448" w:rsidRDefault="008C13DE" w:rsidP="008C13DE">
      <w:pPr>
        <w:jc w:val="both"/>
        <w:rPr>
          <w:rFonts w:ascii="Times New Roman" w:hAnsi="Times New Roman"/>
          <w:color w:val="auto"/>
        </w:rPr>
      </w:pPr>
      <w:r w:rsidRPr="00A53448">
        <w:rPr>
          <w:rFonts w:ascii="Times New Roman" w:hAnsi="Times New Roman"/>
          <w:color w:val="auto"/>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Pr="00A53448" w:rsidRDefault="00DB3AE3" w:rsidP="00CB0186">
      <w:pPr>
        <w:rPr>
          <w:rFonts w:ascii="Times New Roman" w:hAnsi="Times New Roman" w:cs="Times New Roman"/>
          <w:b/>
          <w:bCs/>
          <w:color w:val="auto"/>
        </w:rPr>
      </w:pPr>
      <w:r w:rsidRPr="00A53448">
        <w:rPr>
          <w:rFonts w:ascii="Times New Roman" w:hAnsi="Times New Roman" w:cs="Times New Roman"/>
          <w:b/>
          <w:bCs/>
          <w:color w:val="auto"/>
        </w:rPr>
        <w:t>7</w:t>
      </w:r>
      <w:r w:rsidR="00CB0186" w:rsidRPr="00A53448">
        <w:rPr>
          <w:rFonts w:ascii="Times New Roman" w:hAnsi="Times New Roman" w:cs="Times New Roman"/>
          <w:b/>
          <w:bCs/>
          <w:color w:val="auto"/>
        </w:rPr>
        <w:t>.2 Фонды оценочных средств</w:t>
      </w:r>
    </w:p>
    <w:p w14:paraId="3CB09129" w14:textId="0B2B2079" w:rsidR="00CB0186" w:rsidRPr="00A53448" w:rsidRDefault="00CB0186" w:rsidP="00CB0186">
      <w:pPr>
        <w:rPr>
          <w:rFonts w:ascii="Times New Roman" w:hAnsi="Times New Roman"/>
          <w:color w:val="auto"/>
        </w:rPr>
      </w:pPr>
      <w:r w:rsidRPr="00A53448">
        <w:rPr>
          <w:rFonts w:ascii="Times New Roman" w:hAnsi="Times New Roman"/>
          <w:color w:val="auto"/>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sidRPr="00A53448">
        <w:rPr>
          <w:rFonts w:ascii="Times New Roman" w:hAnsi="Times New Roman"/>
          <w:color w:val="auto"/>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A53448" w:rsidRDefault="008C13DE" w:rsidP="008C13DE">
      <w:pPr>
        <w:rPr>
          <w:rFonts w:ascii="Times New Roman" w:hAnsi="Times New Roman"/>
          <w:b/>
          <w:color w:val="auto"/>
        </w:rPr>
      </w:pPr>
      <w:r w:rsidRPr="00A53448">
        <w:rPr>
          <w:rFonts w:ascii="Times New Roman" w:hAnsi="Times New Roman"/>
          <w:b/>
          <w:color w:val="auto"/>
        </w:rPr>
        <w:t>7.3 Организация государственной (итоговой) аттестации</w:t>
      </w:r>
    </w:p>
    <w:p w14:paraId="73721CF7" w14:textId="77777777" w:rsidR="00103CD7" w:rsidRPr="00A53448" w:rsidRDefault="00103CD7" w:rsidP="00103CD7">
      <w:pPr>
        <w:jc w:val="both"/>
        <w:rPr>
          <w:rFonts w:ascii="Times New Roman" w:hAnsi="Times New Roman"/>
          <w:color w:val="auto"/>
        </w:rPr>
      </w:pPr>
      <w:r w:rsidRPr="00A53448">
        <w:rPr>
          <w:rFonts w:ascii="Times New Roman" w:hAnsi="Times New Roman"/>
          <w:color w:val="auto"/>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A53448" w:rsidRDefault="00103CD7" w:rsidP="00103CD7">
      <w:pPr>
        <w:jc w:val="both"/>
        <w:rPr>
          <w:rFonts w:ascii="Times New Roman" w:hAnsi="Times New Roman"/>
          <w:color w:val="auto"/>
        </w:rPr>
      </w:pPr>
      <w:r w:rsidRPr="00A53448">
        <w:rPr>
          <w:rFonts w:ascii="Times New Roman" w:hAnsi="Times New Roman"/>
          <w:color w:val="auto"/>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A53448" w:rsidRDefault="00103CD7" w:rsidP="00103CD7">
      <w:pPr>
        <w:jc w:val="both"/>
        <w:rPr>
          <w:rFonts w:ascii="Times New Roman" w:hAnsi="Times New Roman"/>
          <w:color w:val="auto"/>
        </w:rPr>
      </w:pPr>
      <w:r w:rsidRPr="00A53448">
        <w:rPr>
          <w:rFonts w:ascii="Times New Roman" w:hAnsi="Times New Roman"/>
          <w:color w:val="auto"/>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A53448" w:rsidRDefault="00103CD7" w:rsidP="00103CD7">
      <w:pPr>
        <w:jc w:val="both"/>
        <w:rPr>
          <w:rFonts w:ascii="Times New Roman" w:hAnsi="Times New Roman"/>
          <w:color w:val="auto"/>
        </w:rPr>
      </w:pPr>
      <w:r w:rsidRPr="00A53448">
        <w:rPr>
          <w:rFonts w:ascii="Times New Roman" w:hAnsi="Times New Roman"/>
          <w:color w:val="auto"/>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A53448" w:rsidRDefault="00103CD7" w:rsidP="00103CD7">
      <w:pPr>
        <w:jc w:val="both"/>
        <w:rPr>
          <w:rFonts w:ascii="Times New Roman" w:hAnsi="Times New Roman"/>
          <w:color w:val="auto"/>
        </w:rPr>
      </w:pPr>
      <w:r w:rsidRPr="00A53448">
        <w:rPr>
          <w:rFonts w:ascii="Times New Roman" w:hAnsi="Times New Roman"/>
          <w:color w:val="auto"/>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A53448" w:rsidRDefault="00103CD7" w:rsidP="00103CD7">
      <w:pPr>
        <w:jc w:val="both"/>
        <w:rPr>
          <w:rFonts w:ascii="Times New Roman" w:hAnsi="Times New Roman"/>
          <w:color w:val="auto"/>
        </w:rPr>
      </w:pPr>
      <w:r w:rsidRPr="00A53448">
        <w:rPr>
          <w:rFonts w:ascii="Times New Roman" w:hAnsi="Times New Roman"/>
          <w:color w:val="auto"/>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Pr="00A53448" w:rsidRDefault="00103CD7" w:rsidP="00103CD7">
      <w:pPr>
        <w:jc w:val="both"/>
        <w:rPr>
          <w:rFonts w:ascii="Times New Roman" w:hAnsi="Times New Roman"/>
          <w:color w:val="auto"/>
        </w:rPr>
      </w:pPr>
      <w:r w:rsidRPr="00A53448">
        <w:rPr>
          <w:rFonts w:ascii="Times New Roman" w:hAnsi="Times New Roman"/>
          <w:color w:val="auto"/>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sidRPr="00A53448">
        <w:rPr>
          <w:rFonts w:ascii="Times New Roman" w:hAnsi="Times New Roman"/>
          <w:color w:val="auto"/>
        </w:rPr>
        <w:t>.</w:t>
      </w:r>
    </w:p>
    <w:p w14:paraId="4F6CD7D3" w14:textId="77777777" w:rsidR="002C7D13" w:rsidRPr="00A53448" w:rsidRDefault="002C7D13" w:rsidP="002C7D13">
      <w:pPr>
        <w:widowControl w:val="0"/>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Выпускники</w:t>
      </w:r>
      <w:r w:rsidRPr="00A53448">
        <w:rPr>
          <w:rFonts w:ascii="Times New Roman" w:eastAsia="Times New Roman" w:hAnsi="Times New Roman" w:cs="Times New Roman"/>
          <w:color w:val="auto"/>
          <w:lang w:eastAsia="en-US"/>
        </w:rPr>
        <w:tab/>
        <w:t>инвалиды или лица с ОВЗ, или</w:t>
      </w:r>
      <w:r w:rsidRPr="00A53448">
        <w:rPr>
          <w:rFonts w:ascii="Times New Roman" w:eastAsia="Times New Roman" w:hAnsi="Times New Roman" w:cs="Times New Roman"/>
          <w:color w:val="auto"/>
          <w:lang w:eastAsia="en-US"/>
        </w:rPr>
        <w:tab/>
        <w:t>родители</w:t>
      </w:r>
      <w:r w:rsidRPr="00A53448">
        <w:rPr>
          <w:rFonts w:ascii="Times New Roman" w:eastAsia="Times New Roman" w:hAnsi="Times New Roman" w:cs="Times New Roman"/>
          <w:color w:val="auto"/>
          <w:lang w:eastAsia="en-US"/>
        </w:rPr>
        <w:tab/>
        <w:t xml:space="preserve">(законные представители) обучающихся инвалидов и лиц с ОВЗ несовершеннолетних выпускников не позднее, </w:t>
      </w:r>
      <w:r w:rsidRPr="00A53448">
        <w:rPr>
          <w:rFonts w:ascii="Times New Roman" w:eastAsia="Times New Roman" w:hAnsi="Times New Roman" w:cs="Times New Roman"/>
          <w:color w:val="auto"/>
          <w:lang w:eastAsia="en-US"/>
        </w:rPr>
        <w:lastRenderedPageBreak/>
        <w:t>чем за 3 месяца до начала государственной итоговой аттестации подают письменное заявление о необходимости создания для них специальных условий при проведении государственной итоговой аттестации.</w:t>
      </w:r>
    </w:p>
    <w:p w14:paraId="1DA0A268" w14:textId="77777777" w:rsidR="002C7D13" w:rsidRPr="00A53448" w:rsidRDefault="002C7D13" w:rsidP="002C7D13">
      <w:pPr>
        <w:widowControl w:val="0"/>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В специальные условия могут входить:</w:t>
      </w:r>
    </w:p>
    <w:p w14:paraId="368320B6" w14:textId="77777777" w:rsidR="002C7D13" w:rsidRPr="00A53448" w:rsidRDefault="002C7D13" w:rsidP="002C7D13">
      <w:pPr>
        <w:pStyle w:val="a4"/>
        <w:widowControl w:val="0"/>
        <w:numPr>
          <w:ilvl w:val="0"/>
          <w:numId w:val="19"/>
        </w:numPr>
        <w:rPr>
          <w:rFonts w:ascii="Times New Roman" w:hAnsi="Times New Roman"/>
        </w:rPr>
      </w:pPr>
      <w:proofErr w:type="spellStart"/>
      <w:r w:rsidRPr="00A53448">
        <w:rPr>
          <w:rFonts w:ascii="Times New Roman" w:hAnsi="Times New Roman"/>
        </w:rPr>
        <w:t>предоставление</w:t>
      </w:r>
      <w:proofErr w:type="spellEnd"/>
      <w:r w:rsidRPr="00A53448">
        <w:rPr>
          <w:rFonts w:ascii="Times New Roman" w:hAnsi="Times New Roman"/>
        </w:rPr>
        <w:t xml:space="preserve"> </w:t>
      </w:r>
      <w:proofErr w:type="spellStart"/>
      <w:r w:rsidRPr="00A53448">
        <w:rPr>
          <w:rFonts w:ascii="Times New Roman" w:hAnsi="Times New Roman"/>
        </w:rPr>
        <w:t>отдельной</w:t>
      </w:r>
      <w:proofErr w:type="spellEnd"/>
      <w:r w:rsidRPr="00A53448">
        <w:rPr>
          <w:rFonts w:ascii="Times New Roman" w:hAnsi="Times New Roman"/>
        </w:rPr>
        <w:t xml:space="preserve"> </w:t>
      </w:r>
      <w:proofErr w:type="spellStart"/>
      <w:r w:rsidRPr="00A53448">
        <w:rPr>
          <w:rFonts w:ascii="Times New Roman" w:hAnsi="Times New Roman"/>
        </w:rPr>
        <w:t>аудитории</w:t>
      </w:r>
      <w:proofErr w:type="spellEnd"/>
      <w:r w:rsidRPr="00A53448">
        <w:rPr>
          <w:rFonts w:ascii="Times New Roman" w:hAnsi="Times New Roman"/>
        </w:rPr>
        <w:t>;</w:t>
      </w:r>
    </w:p>
    <w:p w14:paraId="5F8AB10B" w14:textId="77777777" w:rsidR="002C7D13" w:rsidRPr="00A53448" w:rsidRDefault="002C7D13" w:rsidP="002C7D13">
      <w:pPr>
        <w:pStyle w:val="a4"/>
        <w:widowControl w:val="0"/>
        <w:numPr>
          <w:ilvl w:val="0"/>
          <w:numId w:val="19"/>
        </w:numPr>
        <w:rPr>
          <w:rFonts w:ascii="Times New Roman" w:hAnsi="Times New Roman"/>
          <w:lang w:val="ru-RU"/>
        </w:rPr>
      </w:pPr>
      <w:r w:rsidRPr="00A53448">
        <w:rPr>
          <w:rFonts w:ascii="Times New Roman" w:hAnsi="Times New Roman"/>
          <w:lang w:val="ru-RU"/>
        </w:rPr>
        <w:t>увеличение времени для подготовки ответа;</w:t>
      </w:r>
    </w:p>
    <w:p w14:paraId="66B6E569" w14:textId="77777777" w:rsidR="002C7D13" w:rsidRPr="00A53448" w:rsidRDefault="002C7D13" w:rsidP="002C7D13">
      <w:pPr>
        <w:pStyle w:val="a4"/>
        <w:widowControl w:val="0"/>
        <w:numPr>
          <w:ilvl w:val="0"/>
          <w:numId w:val="19"/>
        </w:numPr>
        <w:rPr>
          <w:rFonts w:ascii="Times New Roman" w:hAnsi="Times New Roman"/>
          <w:lang w:val="ru-RU"/>
        </w:rPr>
      </w:pPr>
      <w:r w:rsidRPr="00A53448">
        <w:rPr>
          <w:rFonts w:ascii="Times New Roman" w:hAnsi="Times New Roman"/>
          <w:lang w:val="ru-RU"/>
        </w:rPr>
        <w:t>присутствие ассистента, оказывающего необходимую техническую помощь;</w:t>
      </w:r>
    </w:p>
    <w:p w14:paraId="118BD500" w14:textId="77777777" w:rsidR="002C7D13" w:rsidRPr="00A53448" w:rsidRDefault="002C7D13" w:rsidP="002C7D13">
      <w:pPr>
        <w:pStyle w:val="a4"/>
        <w:widowControl w:val="0"/>
        <w:numPr>
          <w:ilvl w:val="0"/>
          <w:numId w:val="19"/>
        </w:numPr>
        <w:rPr>
          <w:rFonts w:ascii="Times New Roman" w:hAnsi="Times New Roman"/>
          <w:lang w:val="ru-RU"/>
        </w:rPr>
      </w:pPr>
      <w:r w:rsidRPr="00A53448">
        <w:rPr>
          <w:rFonts w:ascii="Times New Roman" w:hAnsi="Times New Roman"/>
          <w:lang w:val="ru-RU"/>
        </w:rPr>
        <w:t>выбор формы предоставления инструкции по порядку проведения государственной итоговой аттестации;</w:t>
      </w:r>
    </w:p>
    <w:p w14:paraId="3C770B09" w14:textId="77777777" w:rsidR="002C7D13" w:rsidRPr="00A53448" w:rsidRDefault="002C7D13" w:rsidP="002C7D13">
      <w:pPr>
        <w:pStyle w:val="a4"/>
        <w:widowControl w:val="0"/>
        <w:numPr>
          <w:ilvl w:val="0"/>
          <w:numId w:val="19"/>
        </w:numPr>
        <w:rPr>
          <w:rFonts w:ascii="Times New Roman" w:hAnsi="Times New Roman"/>
          <w:lang w:val="ru-RU"/>
        </w:rPr>
      </w:pPr>
      <w:r w:rsidRPr="00A53448">
        <w:rPr>
          <w:rFonts w:ascii="Times New Roman" w:hAnsi="Times New Roman"/>
          <w:lang w:val="ru-RU"/>
        </w:rPr>
        <w:t>формы предоставления заданий и ответов (письменно на бумаге, письменно на компьютере, с использованием услуг ассистента);</w:t>
      </w:r>
    </w:p>
    <w:p w14:paraId="3DEF2E4A" w14:textId="77777777" w:rsidR="002C7D13" w:rsidRPr="00A53448" w:rsidRDefault="002C7D13" w:rsidP="002C7D13">
      <w:pPr>
        <w:pStyle w:val="a4"/>
        <w:widowControl w:val="0"/>
        <w:numPr>
          <w:ilvl w:val="0"/>
          <w:numId w:val="19"/>
        </w:numPr>
        <w:rPr>
          <w:rFonts w:ascii="Times New Roman" w:hAnsi="Times New Roman"/>
        </w:rPr>
      </w:pPr>
      <w:proofErr w:type="spellStart"/>
      <w:r w:rsidRPr="00A53448">
        <w:rPr>
          <w:rFonts w:ascii="Times New Roman" w:hAnsi="Times New Roman"/>
        </w:rPr>
        <w:t>использование</w:t>
      </w:r>
      <w:proofErr w:type="spellEnd"/>
      <w:r w:rsidRPr="00A53448">
        <w:rPr>
          <w:rFonts w:ascii="Times New Roman" w:hAnsi="Times New Roman"/>
        </w:rPr>
        <w:t xml:space="preserve"> </w:t>
      </w:r>
      <w:proofErr w:type="spellStart"/>
      <w:r w:rsidRPr="00A53448">
        <w:rPr>
          <w:rFonts w:ascii="Times New Roman" w:hAnsi="Times New Roman"/>
        </w:rPr>
        <w:t>специальных</w:t>
      </w:r>
      <w:proofErr w:type="spellEnd"/>
      <w:r w:rsidRPr="00A53448">
        <w:rPr>
          <w:rFonts w:ascii="Times New Roman" w:hAnsi="Times New Roman"/>
        </w:rPr>
        <w:t xml:space="preserve"> </w:t>
      </w:r>
      <w:proofErr w:type="spellStart"/>
      <w:r w:rsidRPr="00A53448">
        <w:rPr>
          <w:rFonts w:ascii="Times New Roman" w:hAnsi="Times New Roman"/>
        </w:rPr>
        <w:t>технических</w:t>
      </w:r>
      <w:proofErr w:type="spellEnd"/>
      <w:r w:rsidRPr="00A53448">
        <w:rPr>
          <w:rFonts w:ascii="Times New Roman" w:hAnsi="Times New Roman"/>
        </w:rPr>
        <w:t xml:space="preserve"> </w:t>
      </w:r>
      <w:proofErr w:type="spellStart"/>
      <w:r w:rsidRPr="00A53448">
        <w:rPr>
          <w:rFonts w:ascii="Times New Roman" w:hAnsi="Times New Roman"/>
        </w:rPr>
        <w:t>средств</w:t>
      </w:r>
      <w:proofErr w:type="spellEnd"/>
      <w:r w:rsidRPr="00A53448">
        <w:rPr>
          <w:rFonts w:ascii="Times New Roman" w:hAnsi="Times New Roman"/>
        </w:rPr>
        <w:t>;</w:t>
      </w:r>
    </w:p>
    <w:p w14:paraId="1BCF9471" w14:textId="77777777" w:rsidR="002C7D13" w:rsidRPr="00A53448" w:rsidRDefault="002C7D13" w:rsidP="002C7D13">
      <w:pPr>
        <w:pStyle w:val="a4"/>
        <w:widowControl w:val="0"/>
        <w:numPr>
          <w:ilvl w:val="0"/>
          <w:numId w:val="19"/>
        </w:numPr>
        <w:rPr>
          <w:rFonts w:ascii="Times New Roman" w:hAnsi="Times New Roman"/>
          <w:lang w:val="ru-RU"/>
        </w:rPr>
      </w:pPr>
      <w:r w:rsidRPr="00A53448">
        <w:rPr>
          <w:rFonts w:ascii="Times New Roman" w:hAnsi="Times New Roman"/>
          <w:lang w:val="ru-RU"/>
        </w:rPr>
        <w:t>предоставление перерыва для приема пищи, лекарств и др.</w:t>
      </w:r>
    </w:p>
    <w:p w14:paraId="3B127DB2" w14:textId="7AEA0EAF" w:rsidR="002C7D13" w:rsidRPr="00A53448" w:rsidRDefault="002C7D13" w:rsidP="002C7D13">
      <w:pPr>
        <w:widowControl w:val="0"/>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Государственная итоговая аттестация для обучающихся инвалидов и обучающихся с 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w:t>
      </w:r>
    </w:p>
    <w:p w14:paraId="6241D288" w14:textId="2AB47A64" w:rsidR="008C13DE" w:rsidRPr="00A53448" w:rsidRDefault="008C13DE" w:rsidP="008C13DE">
      <w:pPr>
        <w:jc w:val="both"/>
        <w:rPr>
          <w:rFonts w:ascii="Times New Roman" w:hAnsi="Times New Roman"/>
          <w:color w:val="auto"/>
        </w:rPr>
      </w:pPr>
      <w:r w:rsidRPr="00A53448">
        <w:rPr>
          <w:rFonts w:ascii="Times New Roman" w:hAnsi="Times New Roman"/>
          <w:color w:val="auto"/>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4988A470" w:rsidR="000E32C0" w:rsidRPr="00A53448" w:rsidRDefault="00DB3AE3" w:rsidP="000E32C0">
      <w:pPr>
        <w:jc w:val="center"/>
        <w:rPr>
          <w:rFonts w:ascii="Times New Roman" w:hAnsi="Times New Roman"/>
          <w:b/>
          <w:color w:val="auto"/>
        </w:rPr>
      </w:pPr>
      <w:r w:rsidRPr="00A53448">
        <w:rPr>
          <w:rFonts w:ascii="Times New Roman" w:hAnsi="Times New Roman"/>
          <w:b/>
          <w:color w:val="auto"/>
        </w:rPr>
        <w:t>8.</w:t>
      </w:r>
      <w:r w:rsidR="000E32C0" w:rsidRPr="00A53448">
        <w:rPr>
          <w:rFonts w:ascii="Times New Roman" w:hAnsi="Times New Roman"/>
          <w:b/>
          <w:color w:val="auto"/>
        </w:rPr>
        <w:t xml:space="preserve"> ТРЕБОВАНИЯ К УСЛОВИЯМ РЕАЛИЗАЦИИ ОПОП</w:t>
      </w:r>
      <w:r w:rsidR="008A2540" w:rsidRPr="00A53448">
        <w:rPr>
          <w:rFonts w:ascii="Times New Roman" w:hAnsi="Times New Roman"/>
          <w:b/>
          <w:color w:val="auto"/>
        </w:rPr>
        <w:t xml:space="preserve"> СПО</w:t>
      </w:r>
    </w:p>
    <w:p w14:paraId="1ADB5B41" w14:textId="686F5642" w:rsidR="008C13DE" w:rsidRPr="00A53448" w:rsidRDefault="008C13DE" w:rsidP="008C13DE">
      <w:pPr>
        <w:rPr>
          <w:rFonts w:ascii="Times New Roman" w:hAnsi="Times New Roman" w:cs="Times New Roman"/>
          <w:b/>
          <w:bCs/>
          <w:color w:val="auto"/>
        </w:rPr>
      </w:pPr>
      <w:r w:rsidRPr="00A53448">
        <w:rPr>
          <w:rFonts w:ascii="Times New Roman" w:hAnsi="Times New Roman" w:cs="Times New Roman"/>
          <w:b/>
          <w:bCs/>
          <w:color w:val="auto"/>
        </w:rPr>
        <w:t xml:space="preserve">8.1 Кадровое обеспечение </w:t>
      </w:r>
    </w:p>
    <w:p w14:paraId="155FAB57" w14:textId="77777777" w:rsidR="00B664E2" w:rsidRPr="00A53448" w:rsidRDefault="00B664E2" w:rsidP="00B664E2">
      <w:pPr>
        <w:rPr>
          <w:rFonts w:ascii="Times New Roman" w:eastAsia="Times New Roman" w:hAnsi="Times New Roman" w:cs="Times New Roman"/>
          <w:color w:val="auto"/>
        </w:rPr>
      </w:pPr>
      <w:r w:rsidRPr="00A53448">
        <w:rPr>
          <w:rFonts w:ascii="Times New Roman" w:eastAsia="Times New Roman" w:hAnsi="Times New Roman" w:cs="Times New Roman"/>
          <w:color w:val="auto"/>
        </w:rPr>
        <w:t>Реализация образовательной программы обеспечивается педагогическими</w:t>
      </w:r>
    </w:p>
    <w:p w14:paraId="4585EFC6" w14:textId="06524E92" w:rsidR="00B664E2" w:rsidRPr="00A53448" w:rsidRDefault="00B664E2" w:rsidP="00B664E2">
      <w:pPr>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493EE4" w:rsidRPr="00A53448">
        <w:rPr>
          <w:rFonts w:ascii="Times New Roman" w:eastAsia="Times New Roman" w:hAnsi="Times New Roman" w:cs="Times New Roman"/>
          <w:color w:val="auto"/>
        </w:rPr>
        <w:t>16 Строительство и жилищно-коммунальное хозяйство</w:t>
      </w:r>
      <w:r w:rsidRPr="00A53448">
        <w:rPr>
          <w:rFonts w:ascii="Times New Roman" w:eastAsia="Times New Roman" w:hAnsi="Times New Roman" w:cs="Times New Roman"/>
          <w:color w:val="auto"/>
        </w:rPr>
        <w:t>, и</w:t>
      </w:r>
      <w:r w:rsidR="00493EE4" w:rsidRPr="00A53448">
        <w:rPr>
          <w:rFonts w:ascii="Times New Roman" w:eastAsia="Times New Roman" w:hAnsi="Times New Roman" w:cs="Times New Roman"/>
          <w:color w:val="auto"/>
        </w:rPr>
        <w:t xml:space="preserve"> </w:t>
      </w:r>
      <w:r w:rsidRPr="00A53448">
        <w:rPr>
          <w:rFonts w:ascii="Times New Roman" w:eastAsia="Times New Roman" w:hAnsi="Times New Roman" w:cs="Times New Roman"/>
          <w:color w:val="auto"/>
        </w:rPr>
        <w:t>имеющими стаж работы в данной профессиональной области не менее трех лет.</w:t>
      </w:r>
    </w:p>
    <w:p w14:paraId="3E4C4FDA" w14:textId="77777777" w:rsidR="00B664E2" w:rsidRPr="00A53448" w:rsidRDefault="00B664E2" w:rsidP="00B664E2">
      <w:pPr>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Квалификация педагогических работников образовательной организации </w:t>
      </w:r>
    </w:p>
    <w:p w14:paraId="10A03EA2" w14:textId="77777777" w:rsidR="00B664E2" w:rsidRPr="00A53448" w:rsidRDefault="00B664E2" w:rsidP="00B664E2">
      <w:pPr>
        <w:rPr>
          <w:rFonts w:ascii="Times New Roman" w:eastAsia="Times New Roman" w:hAnsi="Times New Roman" w:cs="Times New Roman"/>
          <w:color w:val="auto"/>
        </w:rPr>
      </w:pPr>
      <w:r w:rsidRPr="00A53448">
        <w:rPr>
          <w:rFonts w:ascii="Times New Roman" w:eastAsia="Times New Roman" w:hAnsi="Times New Roman" w:cs="Times New Roman"/>
          <w:color w:val="auto"/>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A53448" w:rsidRDefault="00B664E2" w:rsidP="00B664E2">
      <w:pPr>
        <w:rPr>
          <w:rFonts w:ascii="Times New Roman" w:eastAsia="Times New Roman" w:hAnsi="Times New Roman" w:cs="Times New Roman"/>
          <w:color w:val="auto"/>
        </w:rPr>
      </w:pPr>
      <w:r w:rsidRPr="00A53448">
        <w:rPr>
          <w:rFonts w:ascii="Times New Roman" w:eastAsia="Times New Roman" w:hAnsi="Times New Roman" w:cs="Times New Roman"/>
          <w:color w:val="auto"/>
        </w:rPr>
        <w:t>Работники, привлекаемые к реализации образовательной программы, получают</w:t>
      </w:r>
    </w:p>
    <w:p w14:paraId="10EA9752" w14:textId="77777777" w:rsidR="00B664E2" w:rsidRPr="00A53448" w:rsidRDefault="00B664E2" w:rsidP="00B664E2">
      <w:pPr>
        <w:rPr>
          <w:rFonts w:ascii="Times New Roman" w:eastAsia="Times New Roman" w:hAnsi="Times New Roman" w:cs="Times New Roman"/>
          <w:color w:val="auto"/>
        </w:rPr>
      </w:pPr>
      <w:r w:rsidRPr="00A53448">
        <w:rPr>
          <w:rFonts w:ascii="Times New Roman" w:eastAsia="Times New Roman" w:hAnsi="Times New Roman" w:cs="Times New Roman"/>
          <w:color w:val="auto"/>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1.13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A53448" w:rsidRDefault="00B664E2" w:rsidP="00B664E2">
      <w:pPr>
        <w:rPr>
          <w:rFonts w:ascii="Times New Roman" w:eastAsia="Times New Roman" w:hAnsi="Times New Roman" w:cs="Times New Roman"/>
          <w:color w:val="auto"/>
        </w:rPr>
      </w:pPr>
      <w:r w:rsidRPr="00A53448">
        <w:rPr>
          <w:rFonts w:ascii="Times New Roman" w:eastAsia="Times New Roman" w:hAnsi="Times New Roman" w:cs="Times New Roman"/>
          <w:color w:val="auto"/>
        </w:rPr>
        <w:t>Доля педагогических работников (в приведенных к целочисленным значениям ставок),</w:t>
      </w:r>
    </w:p>
    <w:p w14:paraId="0D949E46" w14:textId="77777777" w:rsidR="00B664E2" w:rsidRPr="00A53448" w:rsidRDefault="00B664E2" w:rsidP="00B664E2">
      <w:pPr>
        <w:rPr>
          <w:rFonts w:ascii="Times New Roman" w:eastAsia="Times New Roman" w:hAnsi="Times New Roman" w:cs="Times New Roman"/>
          <w:color w:val="auto"/>
        </w:rPr>
      </w:pPr>
      <w:r w:rsidRPr="00A53448">
        <w:rPr>
          <w:rFonts w:ascii="Times New Roman" w:eastAsia="Times New Roman" w:hAnsi="Times New Roman" w:cs="Times New Roman"/>
          <w:color w:val="auto"/>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Pr="00A53448" w:rsidRDefault="008C13DE" w:rsidP="00B664E2">
      <w:pPr>
        <w:rPr>
          <w:rFonts w:ascii="Times New Roman" w:hAnsi="Times New Roman" w:cs="Times New Roman"/>
          <w:b/>
          <w:bCs/>
          <w:color w:val="auto"/>
        </w:rPr>
      </w:pPr>
      <w:r w:rsidRPr="00A53448">
        <w:rPr>
          <w:rFonts w:ascii="Times New Roman" w:hAnsi="Times New Roman" w:cs="Times New Roman"/>
          <w:b/>
          <w:bCs/>
          <w:color w:val="auto"/>
        </w:rPr>
        <w:t>8.</w:t>
      </w:r>
      <w:r w:rsidR="00B147C1" w:rsidRPr="00A53448">
        <w:rPr>
          <w:rFonts w:ascii="Times New Roman" w:hAnsi="Times New Roman" w:cs="Times New Roman"/>
          <w:b/>
          <w:bCs/>
          <w:color w:val="auto"/>
        </w:rPr>
        <w:t>2</w:t>
      </w:r>
      <w:r w:rsidRPr="00A53448">
        <w:rPr>
          <w:rFonts w:ascii="Times New Roman" w:hAnsi="Times New Roman" w:cs="Times New Roman"/>
          <w:b/>
          <w:bCs/>
          <w:color w:val="auto"/>
        </w:rPr>
        <w:t xml:space="preserve"> Учебно-методическое и информационное обеспечение образовательного процесса</w:t>
      </w:r>
    </w:p>
    <w:p w14:paraId="49818C37" w14:textId="7FD3844F" w:rsidR="008C13DE" w:rsidRPr="00A53448" w:rsidRDefault="008C13DE" w:rsidP="008C13DE">
      <w:pPr>
        <w:rPr>
          <w:rFonts w:ascii="Times New Roman" w:hAnsi="Times New Roman" w:cs="Times New Roman"/>
          <w:color w:val="auto"/>
        </w:rPr>
      </w:pPr>
      <w:r w:rsidRPr="00A53448">
        <w:rPr>
          <w:rFonts w:ascii="Times New Roman" w:hAnsi="Times New Roman" w:cs="Times New Roman"/>
          <w:color w:val="auto"/>
        </w:rPr>
        <w:lastRenderedPageBreak/>
        <w:t>Реализация ППССЗ обеспечена доступом каждого обучающегося к базам данных и библиотечным фондам, формируемым по полному перечню дисциплин (модулей) ПП</w:t>
      </w:r>
      <w:r w:rsidR="009972D2" w:rsidRPr="00A53448">
        <w:rPr>
          <w:rFonts w:ascii="Times New Roman" w:hAnsi="Times New Roman" w:cs="Times New Roman"/>
          <w:color w:val="auto"/>
        </w:rPr>
        <w:t>С</w:t>
      </w:r>
      <w:r w:rsidRPr="00A53448">
        <w:rPr>
          <w:rFonts w:ascii="Times New Roman" w:hAnsi="Times New Roman" w:cs="Times New Roman"/>
          <w:color w:val="auto"/>
        </w:rPr>
        <w:t>СЗ. Во время самостоятельной подготовки обучающиеся обеспечены доступом к сети Интернет.</w:t>
      </w:r>
    </w:p>
    <w:p w14:paraId="349F3B16"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Библиотечный фонд образовательной организации укомплектован</w:t>
      </w:r>
    </w:p>
    <w:p w14:paraId="5BAA943B"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В случае наличия электронной информационно-образовательной среды допускается</w:t>
      </w:r>
    </w:p>
    <w:p w14:paraId="005C59FE"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Обучающимся обеспечен доступ (удаленный доступ), в том числе в случае</w:t>
      </w:r>
    </w:p>
    <w:p w14:paraId="6092C8A4"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применения электронного обучения, дистанционных образовательных технологий,</w:t>
      </w:r>
    </w:p>
    <w:p w14:paraId="7A282167"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Образовательная программа обеспечена учебно-методической</w:t>
      </w:r>
    </w:p>
    <w:p w14:paraId="54F48B8A"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Обучающиеся инвалиды и лица с ограниченными возможностями здоровья</w:t>
      </w:r>
    </w:p>
    <w:p w14:paraId="67A226BE"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обеспечены печатными и (или) электронными учебными изданиями,</w:t>
      </w:r>
    </w:p>
    <w:p w14:paraId="178F6510" w14:textId="77777777" w:rsidR="00B664E2" w:rsidRPr="00A53448" w:rsidRDefault="00B664E2" w:rsidP="00B664E2">
      <w:pPr>
        <w:rPr>
          <w:rFonts w:ascii="Times New Roman" w:hAnsi="Times New Roman" w:cs="Times New Roman"/>
          <w:color w:val="auto"/>
        </w:rPr>
      </w:pPr>
      <w:r w:rsidRPr="00A53448">
        <w:rPr>
          <w:rFonts w:ascii="Times New Roman" w:hAnsi="Times New Roman" w:cs="Times New Roman"/>
          <w:color w:val="auto"/>
        </w:rPr>
        <w:t>адаптированными при необходимости для обучения указанных обучающихся.</w:t>
      </w:r>
    </w:p>
    <w:p w14:paraId="68361487" w14:textId="0D41275A" w:rsidR="008C13DE" w:rsidRPr="00A53448" w:rsidRDefault="008C13DE" w:rsidP="00B664E2">
      <w:pPr>
        <w:rPr>
          <w:rFonts w:ascii="Times New Roman" w:hAnsi="Times New Roman" w:cs="Times New Roman"/>
          <w:b/>
          <w:color w:val="auto"/>
        </w:rPr>
      </w:pPr>
      <w:r w:rsidRPr="00A53448">
        <w:rPr>
          <w:rFonts w:ascii="Times New Roman" w:hAnsi="Times New Roman" w:cs="Times New Roman"/>
          <w:b/>
          <w:color w:val="auto"/>
        </w:rPr>
        <w:t>8.</w:t>
      </w:r>
      <w:r w:rsidR="00B147C1" w:rsidRPr="00A53448">
        <w:rPr>
          <w:rFonts w:ascii="Times New Roman" w:hAnsi="Times New Roman" w:cs="Times New Roman"/>
          <w:b/>
          <w:color w:val="auto"/>
        </w:rPr>
        <w:t>3</w:t>
      </w:r>
      <w:r w:rsidRPr="00A53448">
        <w:rPr>
          <w:rFonts w:ascii="Times New Roman" w:hAnsi="Times New Roman" w:cs="Times New Roman"/>
          <w:b/>
          <w:color w:val="auto"/>
        </w:rPr>
        <w:t xml:space="preserve"> Материально- техническое обеспечение</w:t>
      </w:r>
      <w:r w:rsidR="00B147C1" w:rsidRPr="00A53448">
        <w:rPr>
          <w:rFonts w:ascii="Times New Roman" w:hAnsi="Times New Roman" w:cs="Times New Roman"/>
          <w:b/>
          <w:color w:val="auto"/>
        </w:rPr>
        <w:t xml:space="preserve"> учебного процесса</w:t>
      </w:r>
    </w:p>
    <w:p w14:paraId="2445BE50" w14:textId="77777777" w:rsidR="002C7D13" w:rsidRPr="00A53448" w:rsidRDefault="008C13DE" w:rsidP="008C13DE">
      <w:pPr>
        <w:rPr>
          <w:rFonts w:ascii="Times New Roman" w:hAnsi="Times New Roman" w:cs="Times New Roman"/>
          <w:color w:val="auto"/>
        </w:rPr>
      </w:pPr>
      <w:r w:rsidRPr="00A53448">
        <w:rPr>
          <w:rFonts w:ascii="Times New Roman" w:hAnsi="Times New Roman" w:cs="Times New Roman"/>
          <w:color w:val="auto"/>
        </w:rPr>
        <w:t xml:space="preserve">Для реализации </w:t>
      </w:r>
      <w:r w:rsidR="002C7D13" w:rsidRPr="00A53448">
        <w:rPr>
          <w:rFonts w:ascii="Times New Roman" w:hAnsi="Times New Roman" w:cs="Times New Roman"/>
          <w:color w:val="auto"/>
        </w:rPr>
        <w:t>А</w:t>
      </w:r>
      <w:r w:rsidRPr="00A53448">
        <w:rPr>
          <w:rFonts w:ascii="Times New Roman" w:hAnsi="Times New Roman" w:cs="Times New Roman"/>
          <w:color w:val="auto"/>
        </w:rPr>
        <w:t xml:space="preserve">ОП по специальности </w:t>
      </w:r>
      <w:r w:rsidR="00476CE8" w:rsidRPr="00A53448">
        <w:rPr>
          <w:rFonts w:ascii="Times New Roman" w:hAnsi="Times New Roman"/>
          <w:b/>
          <w:bCs/>
          <w:color w:val="auto"/>
        </w:rPr>
        <w:t xml:space="preserve">08.02.01 «Строительство и эксплуатация зданий и сооружений» </w:t>
      </w:r>
      <w:r w:rsidRPr="00A53448">
        <w:rPr>
          <w:rFonts w:ascii="Times New Roman" w:hAnsi="Times New Roman" w:cs="Times New Roman"/>
          <w:color w:val="auto"/>
        </w:rPr>
        <w:t>создана материально-техническая база, обеспечивающая проведение всех видов дисциплинарной и междисциплинарной подготовки, практической и научно-исследовательской работы обучающихся, предусмотренных учебным планом Колледжа, и соответствующей действующим санитарным и противопожарным правилам и нормам</w:t>
      </w:r>
    </w:p>
    <w:p w14:paraId="22A2DBEE" w14:textId="77777777" w:rsidR="002C7D13" w:rsidRPr="00A53448" w:rsidRDefault="002C7D13" w:rsidP="002C7D13">
      <w:pPr>
        <w:rPr>
          <w:rFonts w:ascii="Times New Roman" w:hAnsi="Times New Roman" w:cs="Times New Roman"/>
          <w:color w:val="auto"/>
        </w:rPr>
      </w:pPr>
      <w:r w:rsidRPr="00A53448">
        <w:rPr>
          <w:rFonts w:ascii="Times New Roman" w:hAnsi="Times New Roman" w:cs="Times New Roman"/>
          <w:color w:val="auto"/>
        </w:rPr>
        <w:t xml:space="preserve">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 </w:t>
      </w:r>
    </w:p>
    <w:p w14:paraId="7DBE7547" w14:textId="29C2766B" w:rsidR="008C13DE" w:rsidRPr="00A53448" w:rsidRDefault="008C13DE" w:rsidP="008C13DE">
      <w:pPr>
        <w:rPr>
          <w:rFonts w:ascii="Times New Roman" w:hAnsi="Times New Roman" w:cs="Times New Roman"/>
          <w:color w:val="auto"/>
        </w:rPr>
      </w:pPr>
      <w:r w:rsidRPr="00A53448">
        <w:rPr>
          <w:rFonts w:ascii="Times New Roman" w:hAnsi="Times New Roman" w:cs="Times New Roman"/>
          <w:color w:val="auto"/>
        </w:rPr>
        <w:t xml:space="preserve"> (Приложение </w:t>
      </w:r>
      <w:r w:rsidR="002916E7" w:rsidRPr="00A53448">
        <w:rPr>
          <w:rFonts w:ascii="Times New Roman" w:hAnsi="Times New Roman" w:cs="Times New Roman"/>
          <w:color w:val="auto"/>
        </w:rPr>
        <w:t>5</w:t>
      </w:r>
      <w:r w:rsidRPr="00A53448">
        <w:rPr>
          <w:rFonts w:ascii="Times New Roman" w:hAnsi="Times New Roman" w:cs="Times New Roman"/>
          <w:color w:val="auto"/>
        </w:rPr>
        <w:t>)</w:t>
      </w:r>
    </w:p>
    <w:p w14:paraId="0EA616C3" w14:textId="7EE30C02" w:rsidR="00495A92" w:rsidRPr="00A53448" w:rsidRDefault="00DB3AE3" w:rsidP="009954D8">
      <w:pPr>
        <w:rPr>
          <w:rFonts w:ascii="Times New Roman" w:hAnsi="Times New Roman" w:cs="Times New Roman"/>
          <w:b/>
          <w:color w:val="auto"/>
        </w:rPr>
      </w:pPr>
      <w:r w:rsidRPr="00A53448">
        <w:rPr>
          <w:rFonts w:ascii="Times New Roman" w:hAnsi="Times New Roman" w:cs="Times New Roman"/>
          <w:b/>
          <w:color w:val="auto"/>
        </w:rPr>
        <w:t>8</w:t>
      </w:r>
      <w:r w:rsidR="00495A92" w:rsidRPr="00A53448">
        <w:rPr>
          <w:rFonts w:ascii="Times New Roman" w:hAnsi="Times New Roman" w:cs="Times New Roman"/>
          <w:b/>
          <w:color w:val="auto"/>
        </w:rPr>
        <w:t>.</w:t>
      </w:r>
      <w:r w:rsidR="0092798A" w:rsidRPr="00A53448">
        <w:rPr>
          <w:rFonts w:ascii="Times New Roman" w:hAnsi="Times New Roman" w:cs="Times New Roman"/>
          <w:b/>
          <w:color w:val="auto"/>
        </w:rPr>
        <w:t>4</w:t>
      </w:r>
      <w:r w:rsidR="00495A92" w:rsidRPr="00A53448">
        <w:rPr>
          <w:rFonts w:ascii="Times New Roman" w:hAnsi="Times New Roman" w:cs="Times New Roman"/>
          <w:b/>
          <w:color w:val="auto"/>
        </w:rPr>
        <w:t xml:space="preserve"> Базы практики</w:t>
      </w:r>
    </w:p>
    <w:p w14:paraId="7F900F9E"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ОАО «Альфа - Омега»</w:t>
      </w:r>
    </w:p>
    <w:p w14:paraId="54B42399"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 xml:space="preserve">ИП </w:t>
      </w:r>
      <w:proofErr w:type="spellStart"/>
      <w:r w:rsidRPr="00A53448">
        <w:rPr>
          <w:rFonts w:ascii="Times New Roman" w:hAnsi="Times New Roman" w:cs="Times New Roman"/>
          <w:color w:val="auto"/>
          <w:bdr w:val="none" w:sz="0" w:space="0" w:color="auto" w:frame="1"/>
        </w:rPr>
        <w:t>Беркенов</w:t>
      </w:r>
      <w:proofErr w:type="spellEnd"/>
      <w:r w:rsidRPr="00A53448">
        <w:rPr>
          <w:rFonts w:ascii="Times New Roman" w:hAnsi="Times New Roman" w:cs="Times New Roman"/>
          <w:color w:val="auto"/>
          <w:bdr w:val="none" w:sz="0" w:space="0" w:color="auto" w:frame="1"/>
        </w:rPr>
        <w:t xml:space="preserve"> А.С.</w:t>
      </w:r>
    </w:p>
    <w:p w14:paraId="1DC68085"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ООО «Фридом»</w:t>
      </w:r>
    </w:p>
    <w:p w14:paraId="633D4349"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ИП Жигалов П.В.</w:t>
      </w:r>
    </w:p>
    <w:p w14:paraId="404B209C"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 xml:space="preserve">ООО СК «Нягань </w:t>
      </w:r>
      <w:proofErr w:type="spellStart"/>
      <w:r w:rsidRPr="00A53448">
        <w:rPr>
          <w:rFonts w:ascii="Times New Roman" w:hAnsi="Times New Roman" w:cs="Times New Roman"/>
          <w:color w:val="auto"/>
          <w:bdr w:val="none" w:sz="0" w:space="0" w:color="auto" w:frame="1"/>
        </w:rPr>
        <w:t>Монтажстрой</w:t>
      </w:r>
      <w:proofErr w:type="spellEnd"/>
      <w:r w:rsidRPr="00A53448">
        <w:rPr>
          <w:rFonts w:ascii="Times New Roman" w:hAnsi="Times New Roman" w:cs="Times New Roman"/>
          <w:color w:val="auto"/>
          <w:bdr w:val="none" w:sz="0" w:space="0" w:color="auto" w:frame="1"/>
        </w:rPr>
        <w:t>»</w:t>
      </w:r>
    </w:p>
    <w:p w14:paraId="1D2ED964"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ООО «Каскад»</w:t>
      </w:r>
    </w:p>
    <w:p w14:paraId="29568734"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ООО «</w:t>
      </w:r>
      <w:proofErr w:type="spellStart"/>
      <w:r w:rsidRPr="00A53448">
        <w:rPr>
          <w:rFonts w:ascii="Times New Roman" w:hAnsi="Times New Roman" w:cs="Times New Roman"/>
          <w:color w:val="auto"/>
          <w:bdr w:val="none" w:sz="0" w:space="0" w:color="auto" w:frame="1"/>
        </w:rPr>
        <w:t>Ойлпамп</w:t>
      </w:r>
      <w:proofErr w:type="spellEnd"/>
      <w:r w:rsidRPr="00A53448">
        <w:rPr>
          <w:rFonts w:ascii="Times New Roman" w:hAnsi="Times New Roman" w:cs="Times New Roman"/>
          <w:color w:val="auto"/>
          <w:bdr w:val="none" w:sz="0" w:space="0" w:color="auto" w:frame="1"/>
        </w:rPr>
        <w:t xml:space="preserve"> Сервис»</w:t>
      </w:r>
    </w:p>
    <w:p w14:paraId="778DA05E"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ООО «РБС»</w:t>
      </w:r>
    </w:p>
    <w:p w14:paraId="0F4E251F"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ИП Козлов С.А.</w:t>
      </w:r>
    </w:p>
    <w:p w14:paraId="43F2CA30"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ИП Тарашкевич И.В.</w:t>
      </w:r>
    </w:p>
    <w:p w14:paraId="5443688E"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ООО  ТК «Экспресс-Логистик»</w:t>
      </w:r>
    </w:p>
    <w:p w14:paraId="390EF69D"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lastRenderedPageBreak/>
        <w:t>ИП  Безрукова Анна Владимировна</w:t>
      </w:r>
    </w:p>
    <w:p w14:paraId="0E17B583"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ООО «</w:t>
      </w:r>
      <w:proofErr w:type="spellStart"/>
      <w:r w:rsidRPr="00A53448">
        <w:rPr>
          <w:rFonts w:ascii="Times New Roman" w:hAnsi="Times New Roman" w:cs="Times New Roman"/>
          <w:color w:val="auto"/>
          <w:bdr w:val="none" w:sz="0" w:space="0" w:color="auto" w:frame="1"/>
        </w:rPr>
        <w:t>НОРДлес</w:t>
      </w:r>
      <w:proofErr w:type="spellEnd"/>
      <w:r w:rsidRPr="00A53448">
        <w:rPr>
          <w:rFonts w:ascii="Times New Roman" w:hAnsi="Times New Roman" w:cs="Times New Roman"/>
          <w:color w:val="auto"/>
          <w:bdr w:val="none" w:sz="0" w:space="0" w:color="auto" w:frame="1"/>
        </w:rPr>
        <w:t>»</w:t>
      </w:r>
    </w:p>
    <w:p w14:paraId="3E9B1937"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ООО «СПОРТ ЛАЙН»</w:t>
      </w:r>
    </w:p>
    <w:p w14:paraId="3EFA1A73" w14:textId="77777777" w:rsidR="00476CE8" w:rsidRPr="00A53448" w:rsidRDefault="00476CE8" w:rsidP="00476CE8">
      <w:pPr>
        <w:rPr>
          <w:rFonts w:ascii="Times New Roman" w:hAnsi="Times New Roman" w:cs="Times New Roman"/>
          <w:color w:val="auto"/>
          <w:bdr w:val="none" w:sz="0" w:space="0" w:color="auto" w:frame="1"/>
        </w:rPr>
      </w:pPr>
      <w:r w:rsidRPr="00A53448">
        <w:rPr>
          <w:rFonts w:ascii="Times New Roman" w:hAnsi="Times New Roman" w:cs="Times New Roman"/>
          <w:color w:val="auto"/>
          <w:bdr w:val="none" w:sz="0" w:space="0" w:color="auto" w:frame="1"/>
        </w:rPr>
        <w:t>ООО «</w:t>
      </w:r>
      <w:proofErr w:type="spellStart"/>
      <w:r w:rsidRPr="00A53448">
        <w:rPr>
          <w:rFonts w:ascii="Times New Roman" w:hAnsi="Times New Roman" w:cs="Times New Roman"/>
          <w:color w:val="auto"/>
          <w:bdr w:val="none" w:sz="0" w:space="0" w:color="auto" w:frame="1"/>
        </w:rPr>
        <w:t>НяганьТехСтрой</w:t>
      </w:r>
      <w:proofErr w:type="spellEnd"/>
      <w:r w:rsidRPr="00A53448">
        <w:rPr>
          <w:rFonts w:ascii="Times New Roman" w:hAnsi="Times New Roman" w:cs="Times New Roman"/>
          <w:color w:val="auto"/>
          <w:bdr w:val="none" w:sz="0" w:space="0" w:color="auto" w:frame="1"/>
        </w:rPr>
        <w:t>»</w:t>
      </w:r>
    </w:p>
    <w:p w14:paraId="3C9924BC" w14:textId="601FCCA1" w:rsidR="00495A92" w:rsidRPr="00A53448" w:rsidRDefault="00DB3AE3" w:rsidP="00476CE8">
      <w:pPr>
        <w:rPr>
          <w:rFonts w:ascii="Times New Roman" w:eastAsia="Times New Roman" w:hAnsi="Times New Roman" w:cs="Times New Roman"/>
          <w:b/>
          <w:bCs/>
          <w:color w:val="auto"/>
        </w:rPr>
      </w:pPr>
      <w:r w:rsidRPr="00A53448">
        <w:rPr>
          <w:rFonts w:ascii="Times New Roman" w:eastAsia="Times New Roman" w:hAnsi="Times New Roman" w:cs="Times New Roman"/>
          <w:b/>
          <w:bCs/>
          <w:color w:val="auto"/>
        </w:rPr>
        <w:t>9</w:t>
      </w:r>
      <w:r w:rsidR="00495A92" w:rsidRPr="00A53448">
        <w:rPr>
          <w:rFonts w:ascii="Times New Roman" w:eastAsia="Times New Roman" w:hAnsi="Times New Roman" w:cs="Times New Roman"/>
          <w:b/>
          <w:bCs/>
          <w:color w:val="auto"/>
        </w:rPr>
        <w:t xml:space="preserve">. </w:t>
      </w:r>
      <w:r w:rsidR="00B147C1" w:rsidRPr="00A53448">
        <w:rPr>
          <w:rFonts w:ascii="Times New Roman" w:eastAsia="Times New Roman" w:hAnsi="Times New Roman" w:cs="Times New Roman"/>
          <w:b/>
          <w:bCs/>
          <w:color w:val="auto"/>
        </w:rPr>
        <w:t>ТРЕБОВАНИЯ К ОРГАНИЗАЦИИ ВОСПИТАНИЯ ОБУЧАЮЩИХСЯ</w:t>
      </w:r>
    </w:p>
    <w:p w14:paraId="55D1485A" w14:textId="3638A8E8" w:rsidR="00A50289" w:rsidRPr="00A53448" w:rsidRDefault="00B57882" w:rsidP="00495A92">
      <w:pPr>
        <w:shd w:val="clear" w:color="auto" w:fill="FFFFFF"/>
        <w:spacing w:line="294" w:lineRule="atLeast"/>
        <w:textAlignment w:val="baseline"/>
        <w:rPr>
          <w:rFonts w:ascii="Times New Roman" w:hAnsi="Times New Roman" w:cs="Times New Roman"/>
          <w:b/>
          <w:bCs/>
          <w:color w:val="auto"/>
        </w:rPr>
      </w:pPr>
      <w:r w:rsidRPr="00A53448">
        <w:rPr>
          <w:rFonts w:ascii="Times New Roman" w:hAnsi="Times New Roman" w:cs="Times New Roman"/>
          <w:b/>
          <w:bCs/>
          <w:color w:val="auto"/>
        </w:rPr>
        <w:t>9.1 Условия организации воспитания</w:t>
      </w:r>
    </w:p>
    <w:p w14:paraId="79457BAA" w14:textId="77777777" w:rsidR="00B57882" w:rsidRPr="00A53448" w:rsidRDefault="00B57882" w:rsidP="00B57882">
      <w:pPr>
        <w:shd w:val="clear" w:color="auto" w:fill="FFFFFF"/>
        <w:spacing w:line="294" w:lineRule="atLeast"/>
        <w:textAlignment w:val="baseline"/>
        <w:rPr>
          <w:rFonts w:ascii="Times New Roman" w:hAnsi="Times New Roman" w:cs="Times New Roman"/>
          <w:color w:val="auto"/>
        </w:rPr>
      </w:pPr>
      <w:r w:rsidRPr="00A53448">
        <w:rPr>
          <w:rFonts w:ascii="Times New Roman" w:hAnsi="Times New Roman" w:cs="Times New Roman"/>
          <w:color w:val="auto"/>
        </w:rPr>
        <w:t>Воспитание обучающихся при освоении ими основной образовательной</w:t>
      </w:r>
    </w:p>
    <w:p w14:paraId="4CCD62F3" w14:textId="672EA404" w:rsidR="00E34F12" w:rsidRPr="00A53448" w:rsidRDefault="00B57882" w:rsidP="00495A92">
      <w:pPr>
        <w:shd w:val="clear" w:color="auto" w:fill="FFFFFF"/>
        <w:spacing w:line="294" w:lineRule="atLeast"/>
        <w:textAlignment w:val="baseline"/>
        <w:rPr>
          <w:rFonts w:ascii="Times New Roman" w:hAnsi="Times New Roman" w:cs="Times New Roman"/>
          <w:color w:val="auto"/>
        </w:rPr>
      </w:pPr>
      <w:r w:rsidRPr="00A53448">
        <w:rPr>
          <w:rFonts w:ascii="Times New Roman" w:hAnsi="Times New Roman" w:cs="Times New Roman"/>
          <w:color w:val="auto"/>
        </w:rPr>
        <w:t xml:space="preserve">программы осуществляется на основе включаемых в настоящую образовательную программу рабочей программы воспитания и календарного плана воспитательной работы (Приложение </w:t>
      </w:r>
      <w:r w:rsidR="001F19D1" w:rsidRPr="00A53448">
        <w:rPr>
          <w:rFonts w:ascii="Times New Roman" w:hAnsi="Times New Roman" w:cs="Times New Roman"/>
          <w:color w:val="auto"/>
        </w:rPr>
        <w:t>4</w:t>
      </w:r>
      <w:r w:rsidRPr="00A53448">
        <w:rPr>
          <w:rFonts w:ascii="Times New Roman" w:hAnsi="Times New Roman" w:cs="Times New Roman"/>
          <w:color w:val="auto"/>
        </w:rPr>
        <w:t>)</w:t>
      </w:r>
    </w:p>
    <w:p w14:paraId="566079D0" w14:textId="7C93CA86" w:rsidR="00B57882" w:rsidRPr="00A53448" w:rsidRDefault="00B57882" w:rsidP="00495A92">
      <w:pPr>
        <w:shd w:val="clear" w:color="auto" w:fill="FFFFFF"/>
        <w:spacing w:line="294" w:lineRule="atLeast"/>
        <w:textAlignment w:val="baseline"/>
        <w:rPr>
          <w:rFonts w:ascii="Times New Roman" w:hAnsi="Times New Roman" w:cs="Times New Roman"/>
          <w:b/>
          <w:bCs/>
          <w:color w:val="auto"/>
        </w:rPr>
      </w:pPr>
      <w:r w:rsidRPr="00A53448">
        <w:rPr>
          <w:rFonts w:ascii="Times New Roman" w:hAnsi="Times New Roman" w:cs="Times New Roman"/>
          <w:b/>
          <w:bCs/>
          <w:color w:val="auto"/>
        </w:rPr>
        <w:t>9.2 Характеристика социокультурной среды колледжа</w:t>
      </w:r>
    </w:p>
    <w:p w14:paraId="616A64DB" w14:textId="02CC9E81"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5E8DD682" w14:textId="77777777"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026B208F" w14:textId="77777777"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62CCAD91" w14:textId="77777777"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253468B9" w14:textId="77777777"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66A241DE" w14:textId="77777777"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79C5D87B" w14:textId="77777777"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7EE97DD8" w14:textId="1A49DA36"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586A9AEB" w14:textId="77777777"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lastRenderedPageBreak/>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0CC6148F" w14:textId="77777777" w:rsidR="00E34F12" w:rsidRPr="00A53448" w:rsidRDefault="00E34F12" w:rsidP="00E34F12">
      <w:pPr>
        <w:rPr>
          <w:rFonts w:ascii="Times New Roman" w:hAnsi="Times New Roman" w:cs="Times New Roman"/>
          <w:color w:val="auto"/>
        </w:rPr>
      </w:pPr>
      <w:r w:rsidRPr="00A53448">
        <w:rPr>
          <w:rFonts w:ascii="Times New Roman" w:hAnsi="Times New Roman" w:cs="Times New Roman"/>
          <w:color w:val="auto"/>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45C667C1" w14:textId="77777777" w:rsidR="00ED6E92" w:rsidRPr="00A53448" w:rsidRDefault="00ED6E92" w:rsidP="00ED6E92">
      <w:pPr>
        <w:widowControl w:val="0"/>
        <w:autoSpaceDE w:val="0"/>
        <w:autoSpaceDN w:val="0"/>
        <w:ind w:firstLine="709"/>
        <w:jc w:val="both"/>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В</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Колледже</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сформирована</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социокультурная</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среда,</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необходимая</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для</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обеспечения</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воспитания гармонично развитой и социально ответственной личности, ориентированная на</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системно-деятельностный подход к развитию и социализации обучающихся, оказания им</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помощи в профессиональном становлении. Созданы условия для самореализации личности,</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включая</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участие</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обучающихся</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в</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деятельности</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по</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направлениям:</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гражданско-</w:t>
      </w:r>
      <w:r w:rsidRPr="00A53448">
        <w:rPr>
          <w:rFonts w:ascii="Times New Roman" w:eastAsia="Times New Roman" w:hAnsi="Times New Roman" w:cs="Times New Roman"/>
          <w:color w:val="auto"/>
          <w:spacing w:val="1"/>
          <w:lang w:eastAsia="en-US"/>
        </w:rPr>
        <w:t>патриотическое</w:t>
      </w:r>
      <w:r w:rsidRPr="00A53448">
        <w:rPr>
          <w:rFonts w:ascii="Times New Roman" w:eastAsia="Times New Roman" w:hAnsi="Times New Roman" w:cs="Times New Roman"/>
          <w:color w:val="auto"/>
          <w:lang w:eastAsia="en-US"/>
        </w:rPr>
        <w:t>,</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культурно-творческое,</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спортивное</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и</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здоровьесберегающее,</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профилактическое,</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профориентационное</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и</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другие.</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Воспитательная и социальная работа с обучающимися Колледжа организована на основании</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локальных</w:t>
      </w:r>
      <w:r w:rsidRPr="00A53448">
        <w:rPr>
          <w:rFonts w:ascii="Times New Roman" w:eastAsia="Times New Roman" w:hAnsi="Times New Roman" w:cs="Times New Roman"/>
          <w:color w:val="auto"/>
          <w:spacing w:val="-4"/>
          <w:lang w:eastAsia="en-US"/>
        </w:rPr>
        <w:t xml:space="preserve"> </w:t>
      </w:r>
      <w:r w:rsidRPr="00A53448">
        <w:rPr>
          <w:rFonts w:ascii="Times New Roman" w:eastAsia="Times New Roman" w:hAnsi="Times New Roman" w:cs="Times New Roman"/>
          <w:color w:val="auto"/>
          <w:lang w:eastAsia="en-US"/>
        </w:rPr>
        <w:t>нормативных</w:t>
      </w:r>
      <w:r w:rsidRPr="00A53448">
        <w:rPr>
          <w:rFonts w:ascii="Times New Roman" w:eastAsia="Times New Roman" w:hAnsi="Times New Roman" w:cs="Times New Roman"/>
          <w:color w:val="auto"/>
          <w:spacing w:val="-3"/>
          <w:lang w:eastAsia="en-US"/>
        </w:rPr>
        <w:t xml:space="preserve"> </w:t>
      </w:r>
      <w:r w:rsidRPr="00A53448">
        <w:rPr>
          <w:rFonts w:ascii="Times New Roman" w:eastAsia="Times New Roman" w:hAnsi="Times New Roman" w:cs="Times New Roman"/>
          <w:color w:val="auto"/>
          <w:lang w:eastAsia="en-US"/>
        </w:rPr>
        <w:t>документов.</w:t>
      </w:r>
    </w:p>
    <w:p w14:paraId="67873FA3" w14:textId="77777777" w:rsidR="00ED6E92" w:rsidRPr="00A53448" w:rsidRDefault="00ED6E92" w:rsidP="00ED6E92">
      <w:pPr>
        <w:widowControl w:val="0"/>
        <w:autoSpaceDE w:val="0"/>
        <w:autoSpaceDN w:val="0"/>
        <w:ind w:firstLine="709"/>
        <w:jc w:val="both"/>
        <w:rPr>
          <w:rFonts w:ascii="Times New Roman" w:eastAsia="Times New Roman" w:hAnsi="Times New Roman" w:cs="Times New Roman"/>
          <w:color w:val="auto"/>
          <w:lang w:eastAsia="en-US"/>
        </w:rPr>
      </w:pPr>
      <w:r w:rsidRPr="00A53448">
        <w:rPr>
          <w:rFonts w:ascii="Times New Roman" w:eastAsia="Times New Roman" w:hAnsi="Times New Roman" w:cs="Times New Roman"/>
          <w:color w:val="auto"/>
          <w:lang w:eastAsia="en-US"/>
        </w:rPr>
        <w:t>Эффективность</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форм</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организации</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профессионального</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образовательного</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процесса,</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достижение</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успеха</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в</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обучении</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и желаемых способов</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самореализации в</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первую</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очередь</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зависят от процесса адаптации студентов с ОВЗ к реальной ситуации в профессиональном</w:t>
      </w:r>
      <w:r w:rsidRPr="00A53448">
        <w:rPr>
          <w:rFonts w:ascii="Times New Roman" w:eastAsia="Times New Roman" w:hAnsi="Times New Roman" w:cs="Times New Roman"/>
          <w:color w:val="auto"/>
          <w:spacing w:val="1"/>
          <w:lang w:eastAsia="en-US"/>
        </w:rPr>
        <w:t xml:space="preserve"> </w:t>
      </w:r>
      <w:r w:rsidRPr="00A53448">
        <w:rPr>
          <w:rFonts w:ascii="Times New Roman" w:eastAsia="Times New Roman" w:hAnsi="Times New Roman" w:cs="Times New Roman"/>
          <w:color w:val="auto"/>
          <w:lang w:eastAsia="en-US"/>
        </w:rPr>
        <w:t>образовательном</w:t>
      </w:r>
      <w:r w:rsidRPr="00A53448">
        <w:rPr>
          <w:rFonts w:ascii="Times New Roman" w:eastAsia="Times New Roman" w:hAnsi="Times New Roman" w:cs="Times New Roman"/>
          <w:color w:val="auto"/>
          <w:spacing w:val="2"/>
          <w:lang w:eastAsia="en-US"/>
        </w:rPr>
        <w:t xml:space="preserve"> </w:t>
      </w:r>
      <w:r w:rsidRPr="00A53448">
        <w:rPr>
          <w:rFonts w:ascii="Times New Roman" w:eastAsia="Times New Roman" w:hAnsi="Times New Roman" w:cs="Times New Roman"/>
          <w:color w:val="auto"/>
          <w:lang w:eastAsia="en-US"/>
        </w:rPr>
        <w:t>учреждении,</w:t>
      </w:r>
      <w:r w:rsidRPr="00A53448">
        <w:rPr>
          <w:rFonts w:ascii="Times New Roman" w:eastAsia="Times New Roman" w:hAnsi="Times New Roman" w:cs="Times New Roman"/>
          <w:color w:val="auto"/>
          <w:spacing w:val="4"/>
          <w:lang w:eastAsia="en-US"/>
        </w:rPr>
        <w:t xml:space="preserve"> </w:t>
      </w:r>
      <w:r w:rsidRPr="00A53448">
        <w:rPr>
          <w:rFonts w:ascii="Times New Roman" w:eastAsia="Times New Roman" w:hAnsi="Times New Roman" w:cs="Times New Roman"/>
          <w:color w:val="auto"/>
          <w:lang w:eastAsia="en-US"/>
        </w:rPr>
        <w:t>т.е.:</w:t>
      </w:r>
    </w:p>
    <w:p w14:paraId="4AA138F7" w14:textId="77777777" w:rsidR="00ED6E92" w:rsidRPr="00A53448" w:rsidRDefault="00ED6E92" w:rsidP="00ED6E92">
      <w:pPr>
        <w:widowControl w:val="0"/>
        <w:numPr>
          <w:ilvl w:val="0"/>
          <w:numId w:val="20"/>
        </w:numPr>
        <w:tabs>
          <w:tab w:val="left" w:pos="1441"/>
        </w:tabs>
        <w:autoSpaceDE w:val="0"/>
        <w:autoSpaceDN w:val="0"/>
        <w:ind w:left="0" w:firstLine="709"/>
        <w:jc w:val="both"/>
        <w:rPr>
          <w:rFonts w:ascii="Times New Roman" w:eastAsia="Times New Roman" w:hAnsi="Times New Roman" w:cs="Times New Roman"/>
          <w:color w:val="auto"/>
          <w:szCs w:val="22"/>
          <w:lang w:eastAsia="en-US"/>
        </w:rPr>
      </w:pPr>
      <w:r w:rsidRPr="00A53448">
        <w:rPr>
          <w:rFonts w:ascii="Times New Roman" w:eastAsia="Times New Roman" w:hAnsi="Times New Roman" w:cs="Times New Roman"/>
          <w:color w:val="auto"/>
          <w:szCs w:val="22"/>
          <w:lang w:eastAsia="en-US"/>
        </w:rPr>
        <w:t>развитие в группе отношений, создающих условия для создания образовательной и</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развивающей</w:t>
      </w:r>
      <w:r w:rsidRPr="00A53448">
        <w:rPr>
          <w:rFonts w:ascii="Times New Roman" w:eastAsia="Times New Roman" w:hAnsi="Times New Roman" w:cs="Times New Roman"/>
          <w:color w:val="auto"/>
          <w:spacing w:val="-3"/>
          <w:szCs w:val="22"/>
          <w:lang w:eastAsia="en-US"/>
        </w:rPr>
        <w:t xml:space="preserve"> </w:t>
      </w:r>
      <w:r w:rsidRPr="00A53448">
        <w:rPr>
          <w:rFonts w:ascii="Times New Roman" w:eastAsia="Times New Roman" w:hAnsi="Times New Roman" w:cs="Times New Roman"/>
          <w:color w:val="auto"/>
          <w:szCs w:val="22"/>
          <w:lang w:eastAsia="en-US"/>
        </w:rPr>
        <w:t>среды;</w:t>
      </w:r>
    </w:p>
    <w:p w14:paraId="26133306" w14:textId="77777777" w:rsidR="00ED6E92" w:rsidRPr="00A53448" w:rsidRDefault="00ED6E92" w:rsidP="00ED6E92">
      <w:pPr>
        <w:widowControl w:val="0"/>
        <w:numPr>
          <w:ilvl w:val="0"/>
          <w:numId w:val="20"/>
        </w:numPr>
        <w:tabs>
          <w:tab w:val="left" w:pos="1504"/>
        </w:tabs>
        <w:autoSpaceDE w:val="0"/>
        <w:autoSpaceDN w:val="0"/>
        <w:ind w:left="0" w:firstLine="709"/>
        <w:jc w:val="both"/>
        <w:rPr>
          <w:rFonts w:ascii="Times New Roman" w:eastAsia="Times New Roman" w:hAnsi="Times New Roman" w:cs="Times New Roman"/>
          <w:color w:val="auto"/>
          <w:szCs w:val="22"/>
          <w:lang w:eastAsia="en-US"/>
        </w:rPr>
      </w:pPr>
      <w:r w:rsidRPr="00A53448">
        <w:rPr>
          <w:rFonts w:ascii="Times New Roman" w:eastAsia="Times New Roman" w:hAnsi="Times New Roman" w:cs="Times New Roman"/>
          <w:color w:val="auto"/>
          <w:szCs w:val="22"/>
          <w:lang w:eastAsia="en-US"/>
        </w:rPr>
        <w:t>всестороннее</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развитие</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и</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становление</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личности,</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которое</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должно</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частично</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или</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полностью</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компенсировать</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ограничения</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жизнедеятельности</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инвалида</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и</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обеспечить</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ему</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конкурентоспособность</w:t>
      </w:r>
      <w:r w:rsidRPr="00A53448">
        <w:rPr>
          <w:rFonts w:ascii="Times New Roman" w:eastAsia="Times New Roman" w:hAnsi="Times New Roman" w:cs="Times New Roman"/>
          <w:color w:val="auto"/>
          <w:spacing w:val="-2"/>
          <w:szCs w:val="22"/>
          <w:lang w:eastAsia="en-US"/>
        </w:rPr>
        <w:t xml:space="preserve"> </w:t>
      </w:r>
      <w:r w:rsidRPr="00A53448">
        <w:rPr>
          <w:rFonts w:ascii="Times New Roman" w:eastAsia="Times New Roman" w:hAnsi="Times New Roman" w:cs="Times New Roman"/>
          <w:color w:val="auto"/>
          <w:szCs w:val="22"/>
          <w:lang w:eastAsia="en-US"/>
        </w:rPr>
        <w:t>на</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рынке</w:t>
      </w:r>
      <w:r w:rsidRPr="00A53448">
        <w:rPr>
          <w:rFonts w:ascii="Times New Roman" w:eastAsia="Times New Roman" w:hAnsi="Times New Roman" w:cs="Times New Roman"/>
          <w:color w:val="auto"/>
          <w:spacing w:val="-4"/>
          <w:szCs w:val="22"/>
          <w:lang w:eastAsia="en-US"/>
        </w:rPr>
        <w:t xml:space="preserve"> </w:t>
      </w:r>
      <w:r w:rsidRPr="00A53448">
        <w:rPr>
          <w:rFonts w:ascii="Times New Roman" w:eastAsia="Times New Roman" w:hAnsi="Times New Roman" w:cs="Times New Roman"/>
          <w:color w:val="auto"/>
          <w:szCs w:val="22"/>
          <w:lang w:eastAsia="en-US"/>
        </w:rPr>
        <w:t>труда;</w:t>
      </w:r>
    </w:p>
    <w:p w14:paraId="4999381C" w14:textId="77777777" w:rsidR="00ED6E92" w:rsidRPr="00A53448" w:rsidRDefault="00ED6E92" w:rsidP="00ED6E92">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A53448">
        <w:rPr>
          <w:rFonts w:ascii="Times New Roman" w:eastAsia="Times New Roman" w:hAnsi="Times New Roman" w:cs="Times New Roman"/>
          <w:color w:val="auto"/>
          <w:szCs w:val="22"/>
          <w:lang w:eastAsia="en-US"/>
        </w:rPr>
        <w:t>усвоение</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обучающимися</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профессиональных</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знаний</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и</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умений,</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способов</w:t>
      </w:r>
      <w:r w:rsidRPr="00A53448">
        <w:rPr>
          <w:rFonts w:ascii="Times New Roman" w:eastAsia="Times New Roman" w:hAnsi="Times New Roman" w:cs="Times New Roman"/>
          <w:color w:val="auto"/>
          <w:spacing w:val="-57"/>
          <w:szCs w:val="22"/>
          <w:lang w:eastAsia="en-US"/>
        </w:rPr>
        <w:t xml:space="preserve"> </w:t>
      </w:r>
      <w:r w:rsidRPr="00A53448">
        <w:rPr>
          <w:rFonts w:ascii="Times New Roman" w:eastAsia="Times New Roman" w:hAnsi="Times New Roman" w:cs="Times New Roman"/>
          <w:color w:val="auto"/>
          <w:szCs w:val="22"/>
          <w:lang w:eastAsia="en-US"/>
        </w:rPr>
        <w:t>деятельности через большую подготовительную работу (подготовка учебного материала в</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доступной</w:t>
      </w:r>
      <w:r w:rsidRPr="00A53448">
        <w:rPr>
          <w:rFonts w:ascii="Times New Roman" w:eastAsia="Times New Roman" w:hAnsi="Times New Roman" w:cs="Times New Roman"/>
          <w:color w:val="auto"/>
          <w:spacing w:val="1"/>
          <w:szCs w:val="22"/>
          <w:lang w:eastAsia="en-US"/>
        </w:rPr>
        <w:t xml:space="preserve"> </w:t>
      </w:r>
      <w:r w:rsidRPr="00A53448">
        <w:rPr>
          <w:rFonts w:ascii="Times New Roman" w:eastAsia="Times New Roman" w:hAnsi="Times New Roman" w:cs="Times New Roman"/>
          <w:color w:val="auto"/>
          <w:szCs w:val="22"/>
          <w:lang w:eastAsia="en-US"/>
        </w:rPr>
        <w:t>форме,</w:t>
      </w:r>
      <w:r w:rsidRPr="00A53448">
        <w:rPr>
          <w:rFonts w:ascii="Times New Roman" w:eastAsia="Times New Roman" w:hAnsi="Times New Roman" w:cs="Times New Roman"/>
          <w:color w:val="auto"/>
          <w:spacing w:val="-2"/>
          <w:szCs w:val="22"/>
          <w:lang w:eastAsia="en-US"/>
        </w:rPr>
        <w:t xml:space="preserve"> </w:t>
      </w:r>
      <w:r w:rsidRPr="00A53448">
        <w:rPr>
          <w:rFonts w:ascii="Times New Roman" w:eastAsia="Times New Roman" w:hAnsi="Times New Roman" w:cs="Times New Roman"/>
          <w:color w:val="auto"/>
          <w:szCs w:val="22"/>
          <w:lang w:eastAsia="en-US"/>
        </w:rPr>
        <w:t>подготовка схем,</w:t>
      </w:r>
      <w:r w:rsidRPr="00A53448">
        <w:rPr>
          <w:rFonts w:ascii="Times New Roman" w:eastAsia="Times New Roman" w:hAnsi="Times New Roman" w:cs="Times New Roman"/>
          <w:color w:val="auto"/>
          <w:spacing w:val="2"/>
          <w:szCs w:val="22"/>
          <w:lang w:eastAsia="en-US"/>
        </w:rPr>
        <w:t xml:space="preserve"> </w:t>
      </w:r>
      <w:r w:rsidRPr="00A53448">
        <w:rPr>
          <w:rFonts w:ascii="Times New Roman" w:eastAsia="Times New Roman" w:hAnsi="Times New Roman" w:cs="Times New Roman"/>
          <w:color w:val="auto"/>
          <w:szCs w:val="22"/>
          <w:lang w:eastAsia="en-US"/>
        </w:rPr>
        <w:t>алгоритмов,</w:t>
      </w:r>
      <w:r w:rsidRPr="00A53448">
        <w:rPr>
          <w:rFonts w:ascii="Times New Roman" w:eastAsia="Times New Roman" w:hAnsi="Times New Roman" w:cs="Times New Roman"/>
          <w:color w:val="auto"/>
          <w:spacing w:val="3"/>
          <w:szCs w:val="22"/>
          <w:lang w:eastAsia="en-US"/>
        </w:rPr>
        <w:t xml:space="preserve"> </w:t>
      </w:r>
      <w:r w:rsidRPr="00A53448">
        <w:rPr>
          <w:rFonts w:ascii="Times New Roman" w:eastAsia="Times New Roman" w:hAnsi="Times New Roman" w:cs="Times New Roman"/>
          <w:color w:val="auto"/>
          <w:szCs w:val="22"/>
          <w:lang w:eastAsia="en-US"/>
        </w:rPr>
        <w:t>компьютерное</w:t>
      </w:r>
      <w:r w:rsidRPr="00A53448">
        <w:rPr>
          <w:rFonts w:ascii="Times New Roman" w:eastAsia="Times New Roman" w:hAnsi="Times New Roman" w:cs="Times New Roman"/>
          <w:color w:val="auto"/>
          <w:spacing w:val="-5"/>
          <w:szCs w:val="22"/>
          <w:lang w:eastAsia="en-US"/>
        </w:rPr>
        <w:t xml:space="preserve"> </w:t>
      </w:r>
      <w:r w:rsidRPr="00A53448">
        <w:rPr>
          <w:rFonts w:ascii="Times New Roman" w:eastAsia="Times New Roman" w:hAnsi="Times New Roman" w:cs="Times New Roman"/>
          <w:color w:val="auto"/>
          <w:szCs w:val="22"/>
          <w:lang w:eastAsia="en-US"/>
        </w:rPr>
        <w:t>сопровождение).</w:t>
      </w:r>
    </w:p>
    <w:p w14:paraId="160A563A" w14:textId="77777777" w:rsidR="00ED6E92" w:rsidRPr="00A53448" w:rsidRDefault="00ED6E92" w:rsidP="00ED6E92">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A53448">
        <w:rPr>
          <w:rFonts w:ascii="Times New Roman" w:eastAsia="Times New Roman" w:hAnsi="Times New Roman" w:cs="Times New Roman"/>
          <w:color w:val="auto"/>
          <w:szCs w:val="22"/>
          <w:lang w:eastAsia="en-US"/>
        </w:rPr>
        <w:t>Обучающиеся принимают участие в таких проектах как:</w:t>
      </w:r>
    </w:p>
    <w:p w14:paraId="259AB08F" w14:textId="77777777" w:rsidR="00ED6E92" w:rsidRPr="00A53448" w:rsidRDefault="00ED6E92" w:rsidP="00ED6E92">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proofErr w:type="spellStart"/>
      <w:r w:rsidRPr="00A53448">
        <w:rPr>
          <w:rFonts w:ascii="Times New Roman" w:eastAsia="Times New Roman" w:hAnsi="Times New Roman" w:cs="Times New Roman"/>
          <w:color w:val="auto"/>
          <w:szCs w:val="22"/>
          <w:lang w:eastAsia="en-US"/>
        </w:rPr>
        <w:t>общеколледжные</w:t>
      </w:r>
      <w:proofErr w:type="spellEnd"/>
      <w:r w:rsidRPr="00A53448">
        <w:rPr>
          <w:rFonts w:ascii="Times New Roman" w:eastAsia="Times New Roman" w:hAnsi="Times New Roman" w:cs="Times New Roman"/>
          <w:color w:val="auto"/>
          <w:szCs w:val="22"/>
          <w:lang w:eastAsia="en-US"/>
        </w:rPr>
        <w:t xml:space="preserve">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3A742E59" w14:textId="77777777" w:rsidR="00ED6E92" w:rsidRPr="00A53448" w:rsidRDefault="00ED6E92" w:rsidP="00ED6E92">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A53448">
        <w:rPr>
          <w:rFonts w:ascii="Times New Roman" w:eastAsia="Times New Roman" w:hAnsi="Times New Roman" w:cs="Times New Roman"/>
          <w:color w:val="auto"/>
          <w:szCs w:val="22"/>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1622E25A" w14:textId="77777777" w:rsidR="00ED6E92" w:rsidRPr="00A53448" w:rsidRDefault="00ED6E92" w:rsidP="00ED6E92">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A53448">
        <w:rPr>
          <w:rFonts w:ascii="Times New Roman" w:eastAsia="Times New Roman" w:hAnsi="Times New Roman" w:cs="Times New Roman"/>
          <w:color w:val="auto"/>
          <w:szCs w:val="22"/>
          <w:lang w:eastAsia="en-US"/>
        </w:rPr>
        <w:t>волонтерский отряд «Прорыв», студенты с ОВЗ включаются в организацию добровольческой деятельности;</w:t>
      </w:r>
    </w:p>
    <w:p w14:paraId="53525E40" w14:textId="77777777" w:rsidR="00ED6E92" w:rsidRPr="00A53448" w:rsidRDefault="00ED6E92" w:rsidP="00ED6E92">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A53448">
        <w:rPr>
          <w:rFonts w:ascii="Times New Roman" w:eastAsia="Times New Roman" w:hAnsi="Times New Roman" w:cs="Times New Roman"/>
          <w:color w:val="auto"/>
          <w:szCs w:val="22"/>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19F6A900" w14:textId="77777777" w:rsidR="00ED6E92" w:rsidRPr="00A53448" w:rsidRDefault="00ED6E92" w:rsidP="00ED6E92">
      <w:pPr>
        <w:widowControl w:val="0"/>
        <w:numPr>
          <w:ilvl w:val="0"/>
          <w:numId w:val="2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A53448">
        <w:rPr>
          <w:rFonts w:ascii="Times New Roman" w:eastAsia="Times New Roman" w:hAnsi="Times New Roman" w:cs="Times New Roman"/>
          <w:color w:val="auto"/>
          <w:szCs w:val="22"/>
          <w:lang w:eastAsia="en-US"/>
        </w:rPr>
        <w:t>Чемпионат по профессиональному мастерству среди людей с инвалидностью и лиц с ограниченными возможностями здоровья «</w:t>
      </w:r>
      <w:proofErr w:type="spellStart"/>
      <w:r w:rsidRPr="00A53448">
        <w:rPr>
          <w:rFonts w:ascii="Times New Roman" w:eastAsia="Times New Roman" w:hAnsi="Times New Roman" w:cs="Times New Roman"/>
          <w:color w:val="auto"/>
          <w:szCs w:val="22"/>
          <w:lang w:eastAsia="en-US"/>
        </w:rPr>
        <w:t>Абилимпикс</w:t>
      </w:r>
      <w:proofErr w:type="spellEnd"/>
      <w:r w:rsidRPr="00A53448">
        <w:rPr>
          <w:rFonts w:ascii="Times New Roman" w:eastAsia="Times New Roman" w:hAnsi="Times New Roman" w:cs="Times New Roman"/>
          <w:color w:val="auto"/>
          <w:szCs w:val="22"/>
          <w:lang w:eastAsia="en-US"/>
        </w:rPr>
        <w:t>» президентской платформы «Россия – страна возможностей» - основная цель конкурсов «</w:t>
      </w:r>
      <w:proofErr w:type="spellStart"/>
      <w:r w:rsidRPr="00A53448">
        <w:rPr>
          <w:rFonts w:ascii="Times New Roman" w:eastAsia="Times New Roman" w:hAnsi="Times New Roman" w:cs="Times New Roman"/>
          <w:color w:val="auto"/>
          <w:szCs w:val="22"/>
          <w:lang w:eastAsia="en-US"/>
        </w:rPr>
        <w:t>Абилимпикс</w:t>
      </w:r>
      <w:proofErr w:type="spellEnd"/>
      <w:r w:rsidRPr="00A53448">
        <w:rPr>
          <w:rFonts w:ascii="Times New Roman" w:eastAsia="Times New Roman" w:hAnsi="Times New Roman" w:cs="Times New Roman"/>
          <w:color w:val="auto"/>
          <w:szCs w:val="22"/>
          <w:lang w:eastAsia="en-US"/>
        </w:rPr>
        <w:t>»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26BE201F" w14:textId="77777777" w:rsidR="00ED6E92" w:rsidRPr="00A53448" w:rsidRDefault="00ED6E92" w:rsidP="00ED6E92">
      <w:pPr>
        <w:rPr>
          <w:rFonts w:ascii="Times New Roman" w:hAnsi="Times New Roman"/>
          <w:color w:val="auto"/>
        </w:rPr>
      </w:pPr>
      <w:r w:rsidRPr="00A53448">
        <w:rPr>
          <w:rFonts w:ascii="Times New Roman" w:hAnsi="Times New Roman"/>
          <w:color w:val="auto"/>
        </w:rPr>
        <w:t>Основными видами сопровождения учебного процесса обучающихся инвалидов и лиц с ОВЗ являются:</w:t>
      </w:r>
    </w:p>
    <w:p w14:paraId="66E304CD" w14:textId="77777777" w:rsidR="00ED6E92" w:rsidRPr="00A53448" w:rsidRDefault="00ED6E92" w:rsidP="00ED6E92">
      <w:pPr>
        <w:rPr>
          <w:rFonts w:ascii="Times New Roman" w:hAnsi="Times New Roman"/>
          <w:color w:val="auto"/>
        </w:rPr>
      </w:pPr>
      <w:r w:rsidRPr="00A53448">
        <w:rPr>
          <w:rFonts w:ascii="Times New Roman" w:hAnsi="Times New Roman"/>
          <w:color w:val="auto"/>
        </w:rPr>
        <w:t>-</w:t>
      </w:r>
      <w:r w:rsidRPr="00A53448">
        <w:rPr>
          <w:rFonts w:ascii="Times New Roman" w:hAnsi="Times New Roman"/>
          <w:color w:val="auto"/>
        </w:rPr>
        <w:tab/>
        <w:t>организационно-педагогическое;</w:t>
      </w:r>
    </w:p>
    <w:p w14:paraId="2E3C0783" w14:textId="77777777" w:rsidR="00ED6E92" w:rsidRPr="00A53448" w:rsidRDefault="00ED6E92" w:rsidP="00ED6E92">
      <w:pPr>
        <w:rPr>
          <w:rFonts w:ascii="Times New Roman" w:hAnsi="Times New Roman"/>
          <w:color w:val="auto"/>
        </w:rPr>
      </w:pPr>
      <w:r w:rsidRPr="00A53448">
        <w:rPr>
          <w:rFonts w:ascii="Times New Roman" w:hAnsi="Times New Roman"/>
          <w:color w:val="auto"/>
        </w:rPr>
        <w:lastRenderedPageBreak/>
        <w:t>-</w:t>
      </w:r>
      <w:r w:rsidRPr="00A53448">
        <w:rPr>
          <w:rFonts w:ascii="Times New Roman" w:hAnsi="Times New Roman"/>
          <w:color w:val="auto"/>
        </w:rPr>
        <w:tab/>
        <w:t>психолого-педагогическое;</w:t>
      </w:r>
    </w:p>
    <w:p w14:paraId="4FF8FAAA" w14:textId="77777777" w:rsidR="00ED6E92" w:rsidRPr="00A53448" w:rsidRDefault="00ED6E92" w:rsidP="00ED6E92">
      <w:pPr>
        <w:rPr>
          <w:rFonts w:ascii="Times New Roman" w:hAnsi="Times New Roman"/>
          <w:color w:val="auto"/>
        </w:rPr>
      </w:pPr>
      <w:r w:rsidRPr="00A53448">
        <w:rPr>
          <w:rFonts w:ascii="Times New Roman" w:hAnsi="Times New Roman"/>
          <w:color w:val="auto"/>
        </w:rPr>
        <w:t>-</w:t>
      </w:r>
      <w:r w:rsidRPr="00A53448">
        <w:rPr>
          <w:rFonts w:ascii="Times New Roman" w:hAnsi="Times New Roman"/>
          <w:color w:val="auto"/>
        </w:rPr>
        <w:tab/>
      </w:r>
      <w:proofErr w:type="spellStart"/>
      <w:r w:rsidRPr="00A53448">
        <w:rPr>
          <w:rFonts w:ascii="Times New Roman" w:hAnsi="Times New Roman"/>
          <w:color w:val="auto"/>
        </w:rPr>
        <w:t>профилактическо</w:t>
      </w:r>
      <w:proofErr w:type="spellEnd"/>
      <w:r w:rsidRPr="00A53448">
        <w:rPr>
          <w:rFonts w:ascii="Times New Roman" w:hAnsi="Times New Roman"/>
          <w:color w:val="auto"/>
        </w:rPr>
        <w:t>-оздоровительное;</w:t>
      </w:r>
    </w:p>
    <w:p w14:paraId="1DB52FF0" w14:textId="77777777" w:rsidR="00ED6E92" w:rsidRPr="00A53448" w:rsidRDefault="00ED6E92" w:rsidP="00ED6E92">
      <w:pPr>
        <w:rPr>
          <w:rFonts w:ascii="Times New Roman" w:hAnsi="Times New Roman"/>
          <w:color w:val="auto"/>
        </w:rPr>
      </w:pPr>
      <w:r w:rsidRPr="00A53448">
        <w:rPr>
          <w:rFonts w:ascii="Times New Roman" w:hAnsi="Times New Roman"/>
          <w:color w:val="auto"/>
        </w:rPr>
        <w:t>-</w:t>
      </w:r>
      <w:r w:rsidRPr="00A53448">
        <w:rPr>
          <w:rFonts w:ascii="Times New Roman" w:hAnsi="Times New Roman"/>
          <w:color w:val="auto"/>
        </w:rPr>
        <w:tab/>
        <w:t>социальное.</w:t>
      </w:r>
    </w:p>
    <w:p w14:paraId="4AFCDE68" w14:textId="77777777" w:rsidR="00ED6E92" w:rsidRPr="00A53448" w:rsidRDefault="00ED6E92" w:rsidP="00ED6E92">
      <w:pPr>
        <w:rPr>
          <w:rFonts w:ascii="Times New Roman" w:hAnsi="Times New Roman"/>
          <w:color w:val="auto"/>
        </w:rPr>
      </w:pPr>
      <w:r w:rsidRPr="00A53448">
        <w:rPr>
          <w:rFonts w:ascii="Times New Roman" w:hAnsi="Times New Roman"/>
          <w:color w:val="auto"/>
        </w:rPr>
        <w:t>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61ED1BEA" w14:textId="77777777" w:rsidR="00ED6E92" w:rsidRPr="00A53448" w:rsidRDefault="00ED6E92" w:rsidP="00ED6E92">
      <w:pPr>
        <w:rPr>
          <w:rFonts w:ascii="Times New Roman" w:hAnsi="Times New Roman"/>
          <w:color w:val="auto"/>
        </w:rPr>
      </w:pPr>
      <w:r w:rsidRPr="00A53448">
        <w:rPr>
          <w:rFonts w:ascii="Times New Roman" w:hAnsi="Times New Roman"/>
          <w:color w:val="auto"/>
        </w:rPr>
        <w:t>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психопрофилактики и коррекции личностных искажений.</w:t>
      </w:r>
    </w:p>
    <w:p w14:paraId="6054BB92" w14:textId="77777777" w:rsidR="00ED6E92" w:rsidRPr="00A53448" w:rsidRDefault="00ED6E92" w:rsidP="00ED6E92">
      <w:pPr>
        <w:rPr>
          <w:rFonts w:ascii="Times New Roman" w:hAnsi="Times New Roman"/>
          <w:color w:val="auto"/>
        </w:rPr>
      </w:pPr>
      <w:proofErr w:type="spellStart"/>
      <w:r w:rsidRPr="00A53448">
        <w:rPr>
          <w:rFonts w:ascii="Times New Roman" w:hAnsi="Times New Roman"/>
          <w:color w:val="auto"/>
        </w:rPr>
        <w:t>Профилактическо</w:t>
      </w:r>
      <w:proofErr w:type="spellEnd"/>
      <w:r w:rsidRPr="00A53448">
        <w:rPr>
          <w:rFonts w:ascii="Times New Roman" w:hAnsi="Times New Roman"/>
          <w:color w:val="auto"/>
        </w:rPr>
        <w:t>-оздоровительное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2DACA888" w14:textId="77777777" w:rsidR="00ED6E92" w:rsidRPr="00A53448" w:rsidRDefault="00ED6E92" w:rsidP="00ED6E92">
      <w:pPr>
        <w:rPr>
          <w:rFonts w:ascii="Times New Roman" w:hAnsi="Times New Roman"/>
          <w:color w:val="auto"/>
        </w:rPr>
      </w:pPr>
      <w:r w:rsidRPr="00A53448">
        <w:rPr>
          <w:rFonts w:ascii="Times New Roman" w:hAnsi="Times New Roman"/>
          <w:color w:val="auto"/>
        </w:rPr>
        <w:t>Социальное сопровождение - это совокупность мероприятий, сопутствующих образовательному процессу и направленных на социальную поддержку обучающихся инвалидов при инклюзивном 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53CA30BD" w14:textId="77777777" w:rsidR="00ED6E92" w:rsidRPr="00A53448" w:rsidRDefault="00ED6E92" w:rsidP="00ED6E92">
      <w:pPr>
        <w:rPr>
          <w:rFonts w:ascii="Times New Roman" w:hAnsi="Times New Roman"/>
          <w:color w:val="auto"/>
        </w:rPr>
      </w:pPr>
      <w:r w:rsidRPr="00A53448">
        <w:rPr>
          <w:rFonts w:ascii="Times New Roman" w:hAnsi="Times New Roman"/>
          <w:color w:val="auto"/>
        </w:rPr>
        <w:t>Так же, как и учебная деятельность, внеучебная деятельность</w:t>
      </w:r>
    </w:p>
    <w:p w14:paraId="0EBC9981" w14:textId="77777777" w:rsidR="00ED6E92" w:rsidRPr="00A53448" w:rsidRDefault="00ED6E92" w:rsidP="00ED6E92">
      <w:pPr>
        <w:rPr>
          <w:rFonts w:ascii="Times New Roman" w:hAnsi="Times New Roman"/>
          <w:color w:val="auto"/>
        </w:rPr>
      </w:pPr>
      <w:r w:rsidRPr="00A53448">
        <w:rPr>
          <w:rFonts w:ascii="Times New Roman" w:hAnsi="Times New Roman"/>
          <w:color w:val="auto"/>
        </w:rPr>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7459B158" w14:textId="77777777" w:rsidR="00ED6E92" w:rsidRPr="00A53448" w:rsidRDefault="00ED6E92" w:rsidP="00ED6E92">
      <w:pPr>
        <w:rPr>
          <w:rFonts w:ascii="Times New Roman" w:hAnsi="Times New Roman"/>
          <w:color w:val="auto"/>
        </w:rPr>
      </w:pPr>
      <w:r w:rsidRPr="00A53448">
        <w:rPr>
          <w:rFonts w:ascii="Times New Roman" w:hAnsi="Times New Roman"/>
          <w:color w:val="auto"/>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2FF561C0" w14:textId="77777777" w:rsidR="00ED6E92" w:rsidRPr="00A53448" w:rsidRDefault="00ED6E92" w:rsidP="00ED6E92">
      <w:pPr>
        <w:rPr>
          <w:rFonts w:ascii="Times New Roman" w:hAnsi="Times New Roman" w:cs="Times New Roman"/>
          <w:b/>
          <w:color w:val="auto"/>
        </w:rPr>
      </w:pPr>
      <w:r w:rsidRPr="00A53448">
        <w:rPr>
          <w:rFonts w:ascii="Times New Roman" w:hAnsi="Times New Roman" w:cs="Times New Roman"/>
          <w:b/>
          <w:color w:val="auto"/>
        </w:rPr>
        <w:t>10. ИНФОРМАЦИЯ О НОЗОЛОГИЧЕСКОЙ ГРУППЕ</w:t>
      </w:r>
    </w:p>
    <w:p w14:paraId="73B3C210" w14:textId="77777777" w:rsidR="00ED6E92" w:rsidRPr="00A53448" w:rsidRDefault="00ED6E92" w:rsidP="00ED6E92">
      <w:pPr>
        <w:widowControl w:val="0"/>
        <w:tabs>
          <w:tab w:val="left" w:pos="950"/>
        </w:tabs>
        <w:jc w:val="both"/>
        <w:rPr>
          <w:rFonts w:ascii="Times New Roman" w:eastAsia="Times New Roman" w:hAnsi="Times New Roman" w:cs="Times New Roman"/>
          <w:b/>
          <w:color w:val="auto"/>
        </w:rPr>
      </w:pPr>
      <w:r w:rsidRPr="00A53448">
        <w:rPr>
          <w:rFonts w:ascii="Times New Roman" w:eastAsia="Times New Roman" w:hAnsi="Times New Roman" w:cs="Times New Roman"/>
          <w:b/>
          <w:color w:val="auto"/>
        </w:rPr>
        <w:t>Общие рекомендации для преподавателей:</w:t>
      </w:r>
    </w:p>
    <w:p w14:paraId="5228CC4F"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Преподаватель должен </w:t>
      </w:r>
    </w:p>
    <w:p w14:paraId="0232CD24" w14:textId="77777777" w:rsidR="00ED6E92" w:rsidRPr="00A53448" w:rsidRDefault="00ED6E92" w:rsidP="00ED6E92">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проявлять педагогический такт, </w:t>
      </w:r>
    </w:p>
    <w:p w14:paraId="71F49AC4" w14:textId="77777777" w:rsidR="00ED6E92" w:rsidRPr="00A53448" w:rsidRDefault="00ED6E92" w:rsidP="00ED6E92">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 xml:space="preserve">создавать ситуации успеха для студентов с инвалидностью и ОВЗ, тем самым повышая их самооценку </w:t>
      </w:r>
    </w:p>
    <w:p w14:paraId="4FE2565A" w14:textId="77777777" w:rsidR="00ED6E92" w:rsidRPr="00A53448" w:rsidRDefault="00ED6E92" w:rsidP="00ED6E92">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своевременно оказывать помощь, развивать веру в собственные силы и возможности.</w:t>
      </w:r>
    </w:p>
    <w:p w14:paraId="3917A2EC" w14:textId="77777777" w:rsidR="00ED6E92" w:rsidRPr="00A53448" w:rsidRDefault="00ED6E92" w:rsidP="00ED6E92">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p>
    <w:p w14:paraId="5AD2049C" w14:textId="77777777" w:rsidR="00ED6E92" w:rsidRPr="00A53448" w:rsidRDefault="00ED6E92" w:rsidP="00ED6E92">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доброжелательно аргументировать отметку, хвалить за приложенные усилия.</w:t>
      </w:r>
    </w:p>
    <w:p w14:paraId="4607BC73" w14:textId="77777777" w:rsidR="00ED6E92" w:rsidRPr="00A53448" w:rsidRDefault="00ED6E92" w:rsidP="00ED6E92">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lastRenderedPageBreak/>
        <w:t>избегайте состязательных моментов, любых видов работ, учитывающих скорость</w:t>
      </w:r>
    </w:p>
    <w:p w14:paraId="31D55135" w14:textId="77777777" w:rsidR="00ED6E92" w:rsidRPr="00A53448" w:rsidRDefault="00ED6E92" w:rsidP="00ED6E92">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не сравнивайте обучающегося с окружающими</w:t>
      </w:r>
    </w:p>
    <w:p w14:paraId="5F993864" w14:textId="77777777" w:rsidR="00ED6E92" w:rsidRPr="00A53448" w:rsidRDefault="00ED6E92" w:rsidP="00ED6E92">
      <w:pPr>
        <w:widowControl w:val="0"/>
        <w:numPr>
          <w:ilvl w:val="0"/>
          <w:numId w:val="21"/>
        </w:numPr>
        <w:autoSpaceDE w:val="0"/>
        <w:autoSpaceDN w:val="0"/>
        <w:adjustRightInd w:val="0"/>
        <w:spacing w:line="276" w:lineRule="auto"/>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давайте время на обдумывание задания, подготовку, не ставьте обучающегося  в ситуацию неожиданного вопроса, не требуйте отвечать новый, неусвоенный материал</w:t>
      </w:r>
    </w:p>
    <w:p w14:paraId="141541E0"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Общие рекомендации по работе со студентами-инвалидами.</w:t>
      </w:r>
    </w:p>
    <w:p w14:paraId="0E8CF749"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Использование указаний, как в устной, так и письменной форме;</w:t>
      </w:r>
    </w:p>
    <w:p w14:paraId="50F754E1"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Поэтапное разъяснение заданий;</w:t>
      </w:r>
    </w:p>
    <w:p w14:paraId="3B801FC5"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Последовательное выполнение заданий;</w:t>
      </w:r>
    </w:p>
    <w:p w14:paraId="3D4F8EDA"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Повторение студентами инструкции к выполнению задания;</w:t>
      </w:r>
    </w:p>
    <w:p w14:paraId="30280335"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Обеспечение аудио-визуальными техническими средствами обучения;</w:t>
      </w:r>
    </w:p>
    <w:p w14:paraId="0A0FE312"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Демонстрация уже выполненного задания (например, решенная математическая задача);</w:t>
      </w:r>
    </w:p>
    <w:p w14:paraId="1E86E2B6"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Близость к студентам во время объяснения задания;</w:t>
      </w:r>
    </w:p>
    <w:p w14:paraId="37B42A4C"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Разрешение использовать диктофон для записи ответов учащимися;</w:t>
      </w:r>
    </w:p>
    <w:p w14:paraId="15C778B5"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Акцентирование внимания на хороших оценках;</w:t>
      </w:r>
    </w:p>
    <w:p w14:paraId="206E7C17"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Свести к минимуму наказания за невыполнение задания; ориентироваться более на позитивное, чем негативное;</w:t>
      </w:r>
    </w:p>
    <w:p w14:paraId="499B4B02"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Составление индивидуальных планов, позитивно ориентированных и учитывающих навыки и умения студента;</w:t>
      </w:r>
    </w:p>
    <w:p w14:paraId="65995E98"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47CEE960"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Технологии достижения успеха в работе со студентами-инвалидами</w:t>
      </w:r>
    </w:p>
    <w:p w14:paraId="67DBE0E3"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794F5C92" w14:textId="77777777" w:rsidR="00ED6E92" w:rsidRPr="00A53448" w:rsidRDefault="00ED6E92" w:rsidP="00ED6E92">
      <w:pPr>
        <w:widowControl w:val="0"/>
        <w:autoSpaceDE w:val="0"/>
        <w:autoSpaceDN w:val="0"/>
        <w:adjustRightInd w:val="0"/>
        <w:jc w:val="both"/>
        <w:rPr>
          <w:rFonts w:ascii="Times New Roman" w:eastAsia="Times New Roman" w:hAnsi="Times New Roman" w:cs="Times New Roman"/>
          <w:color w:val="auto"/>
        </w:rPr>
      </w:pPr>
      <w:r w:rsidRPr="00A53448">
        <w:rPr>
          <w:rFonts w:ascii="Times New Roman" w:eastAsia="Times New Roman" w:hAnsi="Times New Roman" w:cs="Times New Roman"/>
          <w:color w:val="auto"/>
        </w:rPr>
        <w:t>Необходимо отмечать достижения студента относительно его успехов, нестандартные достижения. Следует использовать возможности внеучебной работы, например, во время занятий в кружках, участия в общеуниверситетских мероприятиях.</w:t>
      </w:r>
    </w:p>
    <w:p w14:paraId="749F53C2" w14:textId="77777777" w:rsidR="00ED6E92" w:rsidRPr="00A53448" w:rsidRDefault="00ED6E92" w:rsidP="00ED6E92">
      <w:pPr>
        <w:shd w:val="clear" w:color="auto" w:fill="FFFFFF"/>
        <w:spacing w:before="100" w:beforeAutospacing="1" w:after="100" w:afterAutospacing="1"/>
        <w:outlineLvl w:val="1"/>
        <w:rPr>
          <w:rFonts w:ascii="Times New Roman" w:hAnsi="Times New Roman" w:cs="Times New Roman"/>
          <w:color w:val="auto"/>
        </w:rPr>
      </w:pPr>
    </w:p>
    <w:p w14:paraId="1F5D2A19" w14:textId="77777777" w:rsidR="00ED6E92" w:rsidRPr="00A53448" w:rsidRDefault="00ED6E92" w:rsidP="00ED6E92">
      <w:pPr>
        <w:shd w:val="clear" w:color="auto" w:fill="FFFFFF"/>
        <w:spacing w:before="100" w:beforeAutospacing="1" w:after="100" w:afterAutospacing="1"/>
        <w:outlineLvl w:val="1"/>
        <w:rPr>
          <w:rFonts w:ascii="Times New Roman" w:hAnsi="Times New Roman" w:cs="Times New Roman"/>
          <w:color w:val="auto"/>
        </w:rPr>
      </w:pPr>
    </w:p>
    <w:p w14:paraId="5424B4DB" w14:textId="77777777" w:rsidR="00ED6E92" w:rsidRPr="00A53448" w:rsidRDefault="00ED6E92" w:rsidP="00ED6E92">
      <w:pPr>
        <w:shd w:val="clear" w:color="auto" w:fill="FFFFFF"/>
        <w:spacing w:before="100" w:beforeAutospacing="1" w:after="100" w:afterAutospacing="1"/>
        <w:outlineLvl w:val="1"/>
        <w:rPr>
          <w:rFonts w:ascii="Times New Roman" w:hAnsi="Times New Roman" w:cs="Times New Roman"/>
          <w:color w:val="auto"/>
        </w:rPr>
      </w:pPr>
    </w:p>
    <w:p w14:paraId="1F3B231B" w14:textId="77777777" w:rsidR="00ED6E92" w:rsidRPr="00A53448" w:rsidRDefault="00ED6E92" w:rsidP="00ED6E92">
      <w:pPr>
        <w:shd w:val="clear" w:color="auto" w:fill="FFFFFF"/>
        <w:spacing w:before="100" w:beforeAutospacing="1" w:after="100" w:afterAutospacing="1"/>
        <w:outlineLvl w:val="1"/>
        <w:rPr>
          <w:rFonts w:ascii="Times New Roman" w:eastAsia="Times New Roman" w:hAnsi="Times New Roman" w:cs="Times New Roman"/>
          <w:b/>
          <w:bCs/>
          <w:color w:val="auto"/>
        </w:rPr>
      </w:pPr>
    </w:p>
    <w:p w14:paraId="10B9DFAB" w14:textId="77777777" w:rsidR="00ED6E92" w:rsidRPr="00A53448" w:rsidRDefault="00ED6E92" w:rsidP="00E34F12">
      <w:pPr>
        <w:rPr>
          <w:rFonts w:ascii="Times New Roman" w:hAnsi="Times New Roman" w:cs="Times New Roman"/>
          <w:color w:val="auto"/>
        </w:rPr>
      </w:pPr>
    </w:p>
    <w:p w14:paraId="1E450201" w14:textId="77777777" w:rsidR="00E34F12" w:rsidRPr="00A53448" w:rsidRDefault="00E34F12" w:rsidP="00E34F12">
      <w:pPr>
        <w:rPr>
          <w:rFonts w:ascii="Times New Roman" w:hAnsi="Times New Roman" w:cs="Times New Roman"/>
          <w:color w:val="auto"/>
        </w:rPr>
      </w:pPr>
    </w:p>
    <w:p w14:paraId="33309C0B" w14:textId="77777777" w:rsidR="00F84515" w:rsidRDefault="00F84515" w:rsidP="00495A92">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2811C228" w14:textId="035716E2" w:rsidR="00B57882" w:rsidRDefault="00B57882" w:rsidP="00495A92">
      <w:pPr>
        <w:rPr>
          <w:rFonts w:ascii="Times New Roman" w:hAnsi="Times New Roman"/>
        </w:rPr>
      </w:pPr>
      <w:bookmarkStart w:id="3" w:name="sub_5236"/>
      <w:bookmarkStart w:id="4" w:name="sub_600"/>
    </w:p>
    <w:p w14:paraId="3F157F05" w14:textId="36B6AF05" w:rsidR="006173D8" w:rsidRDefault="006173D8" w:rsidP="00495A92">
      <w:pPr>
        <w:rPr>
          <w:rFonts w:ascii="Times New Roman" w:hAnsi="Times New Roman"/>
        </w:rPr>
      </w:pPr>
    </w:p>
    <w:p w14:paraId="1965223E" w14:textId="57DF6CAE" w:rsidR="006173D8" w:rsidRDefault="006173D8" w:rsidP="00495A92">
      <w:pPr>
        <w:rPr>
          <w:rFonts w:ascii="Times New Roman" w:hAnsi="Times New Roman"/>
        </w:rPr>
      </w:pPr>
    </w:p>
    <w:p w14:paraId="315925FB" w14:textId="4412CEB2" w:rsidR="006173D8" w:rsidRDefault="006173D8" w:rsidP="00495A92">
      <w:pPr>
        <w:rPr>
          <w:rFonts w:ascii="Times New Roman" w:hAnsi="Times New Roman"/>
        </w:rPr>
      </w:pPr>
    </w:p>
    <w:p w14:paraId="20906B91" w14:textId="5F7B588A" w:rsidR="006173D8" w:rsidRDefault="006173D8" w:rsidP="00495A92">
      <w:pPr>
        <w:rPr>
          <w:rFonts w:ascii="Times New Roman" w:hAnsi="Times New Roman"/>
        </w:rPr>
      </w:pPr>
    </w:p>
    <w:p w14:paraId="1A008F2F" w14:textId="2281CAE1" w:rsidR="006173D8" w:rsidRDefault="006173D8" w:rsidP="00495A92">
      <w:pPr>
        <w:rPr>
          <w:rFonts w:ascii="Times New Roman" w:hAnsi="Times New Roman"/>
        </w:rPr>
      </w:pPr>
    </w:p>
    <w:p w14:paraId="6850D42E" w14:textId="7FE8DC9F" w:rsidR="006173D8" w:rsidRDefault="006173D8" w:rsidP="00495A92">
      <w:pPr>
        <w:rPr>
          <w:rFonts w:ascii="Times New Roman" w:hAnsi="Times New Roman"/>
        </w:rPr>
      </w:pPr>
    </w:p>
    <w:p w14:paraId="2364BFE4" w14:textId="6B2258AE" w:rsidR="006173D8" w:rsidRDefault="006173D8" w:rsidP="00495A92">
      <w:pPr>
        <w:rPr>
          <w:rFonts w:ascii="Times New Roman" w:hAnsi="Times New Roman"/>
        </w:rPr>
      </w:pPr>
    </w:p>
    <w:p w14:paraId="1FB0F6A9" w14:textId="62F37727" w:rsidR="006173D8" w:rsidRDefault="006173D8" w:rsidP="00495A92">
      <w:pPr>
        <w:rPr>
          <w:rFonts w:ascii="Times New Roman" w:hAnsi="Times New Roman"/>
        </w:rPr>
      </w:pPr>
    </w:p>
    <w:p w14:paraId="312EF121" w14:textId="70E55048" w:rsidR="006173D8" w:rsidRDefault="006173D8" w:rsidP="00495A92">
      <w:pPr>
        <w:rPr>
          <w:rFonts w:ascii="Times New Roman" w:hAnsi="Times New Roman"/>
        </w:rPr>
      </w:pPr>
    </w:p>
    <w:p w14:paraId="2845DD6F" w14:textId="1B4CA7CB" w:rsidR="006173D8" w:rsidRDefault="006173D8" w:rsidP="00495A92">
      <w:pPr>
        <w:rPr>
          <w:rFonts w:ascii="Times New Roman" w:hAnsi="Times New Roman"/>
        </w:rPr>
      </w:pPr>
    </w:p>
    <w:p w14:paraId="66CDE0A0" w14:textId="032F37B7" w:rsidR="006173D8" w:rsidRDefault="006173D8" w:rsidP="00495A92">
      <w:pPr>
        <w:rPr>
          <w:rFonts w:ascii="Times New Roman" w:hAnsi="Times New Roman"/>
        </w:rPr>
      </w:pPr>
    </w:p>
    <w:p w14:paraId="457915F0" w14:textId="514B6358" w:rsidR="006173D8" w:rsidRDefault="006173D8" w:rsidP="00495A92">
      <w:pPr>
        <w:rPr>
          <w:rFonts w:ascii="Times New Roman" w:hAnsi="Times New Roman"/>
        </w:rPr>
      </w:pPr>
    </w:p>
    <w:p w14:paraId="542EF891" w14:textId="2902A519" w:rsidR="006173D8" w:rsidRDefault="006173D8" w:rsidP="00495A92">
      <w:pPr>
        <w:rPr>
          <w:rFonts w:ascii="Times New Roman" w:hAnsi="Times New Roman"/>
        </w:rPr>
      </w:pPr>
    </w:p>
    <w:p w14:paraId="35BE18C5" w14:textId="049DB405" w:rsidR="00B57882" w:rsidRDefault="00ED6E92" w:rsidP="00ED6E92">
      <w:pPr>
        <w:rPr>
          <w:rFonts w:ascii="Times New Roman" w:hAnsi="Times New Roman"/>
        </w:rPr>
      </w:pPr>
      <w:r>
        <w:rPr>
          <w:rFonts w:ascii="Times New Roman" w:hAnsi="Times New Roman"/>
        </w:rPr>
        <w:t xml:space="preserve">                                                                                                                  </w:t>
      </w:r>
      <w:r w:rsidR="00B57882">
        <w:rPr>
          <w:rFonts w:ascii="Times New Roman" w:hAnsi="Times New Roman"/>
        </w:rPr>
        <w:t>Приложение 1</w:t>
      </w:r>
    </w:p>
    <w:p w14:paraId="6213AEE1" w14:textId="77777777" w:rsidR="00476CE8" w:rsidRPr="00476CE8" w:rsidRDefault="00476CE8" w:rsidP="00476CE8">
      <w:pPr>
        <w:ind w:firstLine="360"/>
        <w:jc w:val="center"/>
        <w:rPr>
          <w:rFonts w:ascii="Times New Roman" w:eastAsia="Times New Roman" w:hAnsi="Times New Roman" w:cs="Times New Roman"/>
          <w:iCs/>
          <w:color w:val="auto"/>
          <w:lang w:eastAsia="en-US" w:bidi="en-US"/>
        </w:rPr>
      </w:pPr>
      <w:r w:rsidRPr="00476CE8">
        <w:rPr>
          <w:rFonts w:ascii="Times New Roman" w:eastAsia="Times New Roman" w:hAnsi="Times New Roman" w:cs="Times New Roman"/>
          <w:iCs/>
          <w:color w:val="auto"/>
          <w:lang w:eastAsia="en-US" w:bidi="en-US"/>
        </w:rPr>
        <w:t>бюджетное учреждение</w:t>
      </w:r>
    </w:p>
    <w:p w14:paraId="2828E6C0" w14:textId="77777777" w:rsidR="00476CE8" w:rsidRPr="00476CE8" w:rsidRDefault="00476CE8" w:rsidP="00476CE8">
      <w:pPr>
        <w:ind w:firstLine="360"/>
        <w:jc w:val="center"/>
        <w:rPr>
          <w:rFonts w:ascii="Times New Roman" w:eastAsia="Times New Roman" w:hAnsi="Times New Roman" w:cs="Times New Roman"/>
          <w:iCs/>
          <w:color w:val="auto"/>
          <w:lang w:eastAsia="en-US" w:bidi="en-US"/>
        </w:rPr>
      </w:pPr>
      <w:r w:rsidRPr="00476CE8">
        <w:rPr>
          <w:rFonts w:ascii="Times New Roman" w:eastAsia="Times New Roman" w:hAnsi="Times New Roman" w:cs="Times New Roman"/>
          <w:iCs/>
          <w:color w:val="auto"/>
          <w:lang w:eastAsia="en-US" w:bidi="en-US"/>
        </w:rPr>
        <w:t>профессионального образования</w:t>
      </w:r>
    </w:p>
    <w:p w14:paraId="442914A3" w14:textId="77777777" w:rsidR="00476CE8" w:rsidRPr="00476CE8" w:rsidRDefault="00476CE8" w:rsidP="00476CE8">
      <w:pPr>
        <w:ind w:firstLine="360"/>
        <w:jc w:val="center"/>
        <w:rPr>
          <w:rFonts w:ascii="Times New Roman" w:eastAsia="Times New Roman" w:hAnsi="Times New Roman" w:cs="Times New Roman"/>
          <w:iCs/>
          <w:color w:val="auto"/>
          <w:lang w:eastAsia="en-US" w:bidi="en-US"/>
        </w:rPr>
      </w:pPr>
      <w:r w:rsidRPr="00476CE8">
        <w:rPr>
          <w:rFonts w:ascii="Times New Roman" w:eastAsia="Times New Roman" w:hAnsi="Times New Roman" w:cs="Times New Roman"/>
          <w:iCs/>
          <w:color w:val="auto"/>
          <w:lang w:eastAsia="en-US" w:bidi="en-US"/>
        </w:rPr>
        <w:t>Ханты-Мансийского автономного округа – Югры</w:t>
      </w:r>
    </w:p>
    <w:p w14:paraId="77099697" w14:textId="77777777" w:rsidR="00476CE8" w:rsidRPr="00476CE8" w:rsidRDefault="00476CE8" w:rsidP="00476CE8">
      <w:pPr>
        <w:ind w:firstLine="360"/>
        <w:jc w:val="cente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iCs/>
          <w:color w:val="auto"/>
          <w:lang w:eastAsia="en-US" w:bidi="en-US"/>
        </w:rPr>
        <w:t>«</w:t>
      </w:r>
      <w:proofErr w:type="spellStart"/>
      <w:r w:rsidRPr="00476CE8">
        <w:rPr>
          <w:rFonts w:ascii="Times New Roman" w:eastAsia="Times New Roman" w:hAnsi="Times New Roman" w:cs="Times New Roman"/>
          <w:iCs/>
          <w:color w:val="auto"/>
          <w:lang w:eastAsia="en-US" w:bidi="en-US"/>
        </w:rPr>
        <w:t>Няганский</w:t>
      </w:r>
      <w:proofErr w:type="spellEnd"/>
      <w:r w:rsidRPr="00476CE8">
        <w:rPr>
          <w:rFonts w:ascii="Times New Roman" w:eastAsia="Times New Roman" w:hAnsi="Times New Roman" w:cs="Times New Roman"/>
          <w:iCs/>
          <w:color w:val="auto"/>
          <w:lang w:eastAsia="en-US" w:bidi="en-US"/>
        </w:rPr>
        <w:t xml:space="preserve"> технологический колледж»</w:t>
      </w:r>
    </w:p>
    <w:p w14:paraId="45E315D7" w14:textId="77777777" w:rsidR="00476CE8" w:rsidRPr="00476CE8" w:rsidRDefault="00476CE8" w:rsidP="00476CE8">
      <w:pPr>
        <w:ind w:firstLine="4678"/>
        <w:rPr>
          <w:rFonts w:ascii="Times New Roman" w:eastAsia="Times New Roman" w:hAnsi="Times New Roman" w:cs="Times New Roman"/>
          <w:color w:val="auto"/>
          <w:lang w:eastAsia="en-US" w:bidi="en-US"/>
        </w:rPr>
      </w:pPr>
    </w:p>
    <w:p w14:paraId="33C9C407" w14:textId="77777777" w:rsidR="00476CE8" w:rsidRPr="00476CE8" w:rsidRDefault="00476CE8" w:rsidP="00476CE8">
      <w:pPr>
        <w:ind w:firstLine="4678"/>
        <w:rPr>
          <w:rFonts w:ascii="Times New Roman" w:eastAsia="Times New Roman" w:hAnsi="Times New Roman" w:cs="Times New Roman"/>
          <w:color w:val="auto"/>
          <w:lang w:eastAsia="en-US" w:bidi="en-US"/>
        </w:rPr>
      </w:pPr>
    </w:p>
    <w:p w14:paraId="6CB04B8A"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b/>
          <w:color w:val="auto"/>
          <w:lang w:eastAsia="en-US" w:bidi="en-US"/>
        </w:rPr>
      </w:pPr>
    </w:p>
    <w:p w14:paraId="424EDC2D"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b/>
          <w:color w:val="auto"/>
          <w:lang w:eastAsia="en-US" w:bidi="en-US"/>
        </w:rPr>
      </w:pPr>
    </w:p>
    <w:p w14:paraId="66618BAD"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b/>
          <w:color w:val="auto"/>
          <w:lang w:eastAsia="en-US" w:bidi="en-US"/>
        </w:rPr>
      </w:pPr>
    </w:p>
    <w:p w14:paraId="47386A2D"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color w:val="auto"/>
          <w:lang w:eastAsia="en-US" w:bidi="en-US"/>
        </w:rPr>
      </w:pPr>
    </w:p>
    <w:p w14:paraId="5A4E23A0" w14:textId="77777777" w:rsidR="00476CE8" w:rsidRPr="00476CE8" w:rsidRDefault="00476CE8" w:rsidP="00476CE8">
      <w:pPr>
        <w:autoSpaceDE w:val="0"/>
        <w:autoSpaceDN w:val="0"/>
        <w:adjustRightInd w:val="0"/>
        <w:spacing w:line="180" w:lineRule="atLeast"/>
        <w:ind w:firstLine="500"/>
        <w:jc w:val="right"/>
        <w:rPr>
          <w:rFonts w:ascii="Times New Roman" w:eastAsia="Times New Roman" w:hAnsi="Times New Roman" w:cs="Times New Roman"/>
          <w:color w:val="auto"/>
          <w:lang w:eastAsia="en-US" w:bidi="en-US"/>
        </w:rPr>
      </w:pPr>
    </w:p>
    <w:p w14:paraId="02B9A4D1"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color w:val="auto"/>
          <w:lang w:eastAsia="en-US" w:bidi="en-US"/>
        </w:rPr>
      </w:pPr>
    </w:p>
    <w:p w14:paraId="26F4AAC9" w14:textId="77777777" w:rsidR="00476CE8" w:rsidRPr="00476CE8" w:rsidRDefault="00476CE8" w:rsidP="00476CE8">
      <w:pPr>
        <w:autoSpaceDE w:val="0"/>
        <w:autoSpaceDN w:val="0"/>
        <w:adjustRightInd w:val="0"/>
        <w:spacing w:line="180" w:lineRule="atLeast"/>
        <w:rPr>
          <w:rFonts w:ascii="Times New Roman" w:eastAsia="Times New Roman" w:hAnsi="Times New Roman" w:cs="Times New Roman"/>
          <w:color w:val="auto"/>
          <w:lang w:eastAsia="en-US" w:bidi="en-US"/>
        </w:rPr>
      </w:pPr>
    </w:p>
    <w:p w14:paraId="1348B817"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УЧЕБНЫЙ ПЛАН</w:t>
      </w:r>
    </w:p>
    <w:p w14:paraId="67CB1761"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программа подготовки</w:t>
      </w:r>
    </w:p>
    <w:p w14:paraId="754CD9F3"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специалистов среднего звена</w:t>
      </w:r>
    </w:p>
    <w:p w14:paraId="205226D5"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 xml:space="preserve"> </w:t>
      </w:r>
    </w:p>
    <w:p w14:paraId="0AA86E0F" w14:textId="77777777" w:rsidR="00476CE8" w:rsidRPr="00476CE8" w:rsidRDefault="00476CE8" w:rsidP="00476CE8">
      <w:pPr>
        <w:ind w:firstLine="360"/>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p>
    <w:p w14:paraId="7A92DD28" w14:textId="77777777" w:rsidR="00476CE8" w:rsidRPr="00476CE8" w:rsidRDefault="00476CE8" w:rsidP="00476CE8">
      <w:pPr>
        <w:autoSpaceDE w:val="0"/>
        <w:autoSpaceDN w:val="0"/>
        <w:adjustRightInd w:val="0"/>
        <w:spacing w:line="180" w:lineRule="atLeast"/>
        <w:ind w:firstLine="360"/>
        <w:rPr>
          <w:rFonts w:ascii="Times New Roman" w:eastAsia="Times New Roman" w:hAnsi="Times New Roman" w:cs="Times New Roman"/>
          <w:color w:val="auto"/>
          <w:lang w:eastAsia="en-US" w:bidi="en-US"/>
        </w:rPr>
      </w:pPr>
    </w:p>
    <w:p w14:paraId="6F3B5212" w14:textId="77777777" w:rsidR="00476CE8" w:rsidRPr="00476CE8" w:rsidRDefault="00476CE8" w:rsidP="00476CE8">
      <w:pPr>
        <w:rPr>
          <w:rFonts w:ascii="Times New Roman" w:eastAsia="Times New Roman" w:hAnsi="Times New Roman" w:cs="Times New Roman"/>
          <w:color w:val="auto"/>
          <w:lang w:eastAsia="en-US" w:bidi="en-US"/>
        </w:rPr>
      </w:pPr>
    </w:p>
    <w:p w14:paraId="51C87732" w14:textId="77777777" w:rsidR="00476CE8" w:rsidRPr="00476CE8" w:rsidRDefault="00476CE8" w:rsidP="00476CE8">
      <w:pP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Квалификация, присваиваемая</w:t>
      </w:r>
    </w:p>
    <w:p w14:paraId="1291A058" w14:textId="77777777" w:rsidR="00476CE8" w:rsidRPr="00476CE8" w:rsidRDefault="00476CE8" w:rsidP="00476CE8">
      <w:pP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по завершении образования:</w:t>
      </w:r>
    </w:p>
    <w:p w14:paraId="77C10803" w14:textId="77777777" w:rsidR="00476CE8" w:rsidRPr="00476CE8" w:rsidRDefault="00476CE8" w:rsidP="00476CE8">
      <w:pP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lang w:eastAsia="en-US" w:bidi="en-US"/>
        </w:rPr>
        <w:t>Техник</w:t>
      </w:r>
    </w:p>
    <w:p w14:paraId="435D5632" w14:textId="3D6B665A" w:rsidR="00476CE8" w:rsidRPr="00476CE8" w:rsidRDefault="00476CE8" w:rsidP="00476CE8">
      <w:pPr>
        <w:rPr>
          <w:rFonts w:ascii="Times New Roman" w:eastAsia="Times New Roman" w:hAnsi="Times New Roman" w:cs="Times New Roman"/>
          <w:iCs/>
          <w:color w:val="auto"/>
          <w:u w:val="single"/>
          <w:lang w:eastAsia="en-US" w:bidi="en-US"/>
        </w:rPr>
      </w:pPr>
      <w:r w:rsidRPr="00476CE8">
        <w:rPr>
          <w:rFonts w:ascii="Times New Roman" w:eastAsia="Times New Roman" w:hAnsi="Times New Roman" w:cs="Times New Roman"/>
          <w:color w:val="auto"/>
          <w:lang w:eastAsia="en-US" w:bidi="en-US"/>
        </w:rPr>
        <w:t xml:space="preserve">Форма обучения: </w:t>
      </w:r>
      <w:r w:rsidRPr="00476CE8">
        <w:rPr>
          <w:rFonts w:ascii="Times New Roman" w:eastAsia="Times New Roman" w:hAnsi="Times New Roman" w:cs="Times New Roman"/>
          <w:b/>
          <w:iCs/>
          <w:color w:val="auto"/>
          <w:u w:val="single"/>
          <w:lang w:eastAsia="en-US" w:bidi="en-US"/>
        </w:rPr>
        <w:t>очная</w:t>
      </w:r>
    </w:p>
    <w:p w14:paraId="6EC0A6C9" w14:textId="77777777" w:rsidR="00476CE8" w:rsidRPr="00476CE8" w:rsidRDefault="00476CE8" w:rsidP="00476CE8">
      <w:pP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Нормативный срок обучения: </w:t>
      </w:r>
    </w:p>
    <w:p w14:paraId="6FCB5910" w14:textId="77777777" w:rsidR="00476CE8" w:rsidRPr="00476CE8" w:rsidRDefault="00476CE8" w:rsidP="00476CE8">
      <w:pPr>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
          <w:color w:val="auto"/>
          <w:u w:val="single"/>
          <w:lang w:eastAsia="en-US" w:bidi="en-US"/>
        </w:rPr>
        <w:t>3</w:t>
      </w:r>
      <w:r w:rsidRPr="00476CE8">
        <w:rPr>
          <w:rFonts w:ascii="Times New Roman" w:eastAsia="Times New Roman" w:hAnsi="Times New Roman" w:cs="Times New Roman"/>
          <w:b/>
          <w:color w:val="auto"/>
          <w:lang w:eastAsia="en-US" w:bidi="en-US"/>
        </w:rPr>
        <w:t xml:space="preserve"> года </w:t>
      </w:r>
      <w:r w:rsidRPr="00476CE8">
        <w:rPr>
          <w:rFonts w:ascii="Times New Roman" w:eastAsia="Times New Roman" w:hAnsi="Times New Roman" w:cs="Times New Roman"/>
          <w:b/>
          <w:color w:val="auto"/>
          <w:u w:val="single"/>
          <w:lang w:eastAsia="en-US" w:bidi="en-US"/>
        </w:rPr>
        <w:t>10</w:t>
      </w:r>
      <w:r w:rsidRPr="00476CE8">
        <w:rPr>
          <w:rFonts w:ascii="Times New Roman" w:eastAsia="Times New Roman" w:hAnsi="Times New Roman" w:cs="Times New Roman"/>
          <w:b/>
          <w:color w:val="auto"/>
          <w:lang w:eastAsia="en-US" w:bidi="en-US"/>
        </w:rPr>
        <w:t xml:space="preserve"> мес.</w:t>
      </w:r>
    </w:p>
    <w:p w14:paraId="6724B851" w14:textId="77777777" w:rsidR="00476CE8" w:rsidRPr="00476CE8" w:rsidRDefault="00476CE8" w:rsidP="00476CE8">
      <w:pPr>
        <w:rPr>
          <w:rFonts w:ascii="Times New Roman" w:eastAsia="Times New Roman" w:hAnsi="Times New Roman" w:cs="Times New Roman"/>
          <w:b/>
          <w:iCs/>
          <w:color w:val="auto"/>
          <w:u w:val="single"/>
          <w:lang w:eastAsia="en-US" w:bidi="en-US"/>
        </w:rPr>
      </w:pPr>
      <w:r w:rsidRPr="00476CE8">
        <w:rPr>
          <w:rFonts w:ascii="Times New Roman" w:eastAsia="Times New Roman" w:hAnsi="Times New Roman" w:cs="Times New Roman"/>
          <w:color w:val="auto"/>
          <w:lang w:eastAsia="en-US" w:bidi="en-US"/>
        </w:rPr>
        <w:t xml:space="preserve">на базе </w:t>
      </w:r>
      <w:r w:rsidRPr="00476CE8">
        <w:rPr>
          <w:rFonts w:ascii="Times New Roman" w:eastAsia="Times New Roman" w:hAnsi="Times New Roman" w:cs="Times New Roman"/>
          <w:b/>
          <w:iCs/>
          <w:color w:val="auto"/>
          <w:u w:val="single"/>
          <w:lang w:eastAsia="en-US" w:bidi="en-US"/>
        </w:rPr>
        <w:t>основного общего образования;</w:t>
      </w:r>
    </w:p>
    <w:p w14:paraId="06BFDEDC" w14:textId="77777777" w:rsidR="00476CE8" w:rsidRPr="00476CE8" w:rsidRDefault="00476CE8" w:rsidP="00476CE8">
      <w:pPr>
        <w:ind w:firstLine="360"/>
        <w:jc w:val="center"/>
        <w:rPr>
          <w:rFonts w:ascii="Times New Roman" w:eastAsia="Calibri" w:hAnsi="Times New Roman" w:cs="Times New Roman"/>
          <w:b/>
        </w:rPr>
      </w:pPr>
    </w:p>
    <w:p w14:paraId="09D552D3" w14:textId="77777777" w:rsidR="00476CE8" w:rsidRPr="00476CE8" w:rsidRDefault="00476CE8" w:rsidP="00476CE8">
      <w:pPr>
        <w:ind w:firstLine="360"/>
        <w:jc w:val="center"/>
        <w:rPr>
          <w:rFonts w:ascii="Times New Roman" w:eastAsia="Calibri" w:hAnsi="Times New Roman" w:cs="Times New Roman"/>
          <w:b/>
        </w:rPr>
      </w:pPr>
    </w:p>
    <w:p w14:paraId="57D72545" w14:textId="77777777" w:rsidR="00476CE8" w:rsidRPr="00476CE8" w:rsidRDefault="00476CE8" w:rsidP="00476CE8">
      <w:pPr>
        <w:ind w:firstLine="360"/>
        <w:jc w:val="center"/>
        <w:rPr>
          <w:rFonts w:ascii="Times New Roman" w:eastAsia="Calibri" w:hAnsi="Times New Roman" w:cs="Times New Roman"/>
          <w:b/>
        </w:rPr>
      </w:pPr>
    </w:p>
    <w:p w14:paraId="73BD9FE1" w14:textId="77777777" w:rsidR="00476CE8" w:rsidRPr="00476CE8" w:rsidRDefault="00476CE8" w:rsidP="00476CE8">
      <w:pPr>
        <w:ind w:firstLine="360"/>
        <w:rPr>
          <w:rFonts w:ascii="Times New Roman" w:eastAsia="Times New Roman" w:hAnsi="Times New Roman" w:cs="Times New Roman"/>
          <w:b/>
          <w:bCs/>
          <w:color w:val="auto"/>
          <w:w w:val="90"/>
          <w:lang w:eastAsia="en-US" w:bidi="en-US"/>
        </w:rPr>
      </w:pPr>
    </w:p>
    <w:p w14:paraId="4CAB7672" w14:textId="77777777" w:rsidR="00476CE8" w:rsidRPr="00476CE8" w:rsidRDefault="00476CE8" w:rsidP="00476CE8">
      <w:pPr>
        <w:ind w:firstLine="360"/>
        <w:rPr>
          <w:rFonts w:ascii="Times New Roman" w:eastAsia="Times New Roman" w:hAnsi="Times New Roman" w:cs="Times New Roman"/>
          <w:b/>
          <w:color w:val="auto"/>
          <w:lang w:eastAsia="en-US" w:bidi="en-US"/>
        </w:rPr>
      </w:pPr>
    </w:p>
    <w:p w14:paraId="68EBC90E"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388D0F87"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16998809"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1B047A84"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15DCEB1A"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5734136B"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03D9DAF3" w14:textId="77777777" w:rsidR="00476CE8" w:rsidRPr="00476CE8" w:rsidRDefault="00476CE8" w:rsidP="00476CE8">
      <w:pPr>
        <w:jc w:val="center"/>
        <w:rPr>
          <w:rFonts w:ascii="Bookman Old Style" w:eastAsia="Times New Roman" w:hAnsi="Bookman Old Style" w:cs="Times New Roman"/>
          <w:b/>
          <w:bCs/>
          <w:color w:val="auto"/>
          <w:lang w:eastAsia="en-US" w:bidi="en-US"/>
        </w:rPr>
      </w:pPr>
    </w:p>
    <w:p w14:paraId="57B13F0B" w14:textId="4329E7C0" w:rsidR="00476CE8" w:rsidRPr="00476CE8" w:rsidRDefault="00476CE8" w:rsidP="00476CE8">
      <w:pPr>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t>Нягань, 202</w:t>
      </w:r>
      <w:r w:rsidR="006E4C59">
        <w:rPr>
          <w:rFonts w:ascii="Times New Roman" w:eastAsia="Times New Roman" w:hAnsi="Times New Roman" w:cs="Times New Roman"/>
          <w:b/>
          <w:bCs/>
          <w:color w:val="auto"/>
          <w:lang w:eastAsia="en-US" w:bidi="en-US"/>
        </w:rPr>
        <w:t>5</w:t>
      </w:r>
    </w:p>
    <w:p w14:paraId="45CC6DA0" w14:textId="77777777" w:rsidR="00476CE8" w:rsidRPr="00476CE8" w:rsidRDefault="00476CE8" w:rsidP="00476CE8">
      <w:pPr>
        <w:jc w:val="center"/>
        <w:rPr>
          <w:rFonts w:ascii="Times New Roman" w:eastAsia="Times New Roman" w:hAnsi="Times New Roman" w:cs="Times New Roman"/>
          <w:b/>
          <w:bCs/>
          <w:color w:val="auto"/>
          <w:lang w:eastAsia="en-US" w:bidi="en-US"/>
        </w:rPr>
      </w:pPr>
    </w:p>
    <w:p w14:paraId="4E966ACA" w14:textId="77777777" w:rsidR="00476CE8" w:rsidRPr="00476CE8" w:rsidRDefault="00476CE8" w:rsidP="00476CE8">
      <w:pPr>
        <w:jc w:val="center"/>
        <w:rPr>
          <w:rFonts w:ascii="Times New Roman" w:eastAsia="Times New Roman" w:hAnsi="Times New Roman" w:cs="Times New Roman"/>
          <w:b/>
          <w:bCs/>
          <w:color w:val="auto"/>
          <w:lang w:eastAsia="en-US" w:bidi="en-US"/>
        </w:rPr>
      </w:pPr>
    </w:p>
    <w:p w14:paraId="7B8BB526" w14:textId="77777777" w:rsidR="00476CE8" w:rsidRPr="00476CE8" w:rsidRDefault="00476CE8" w:rsidP="00476CE8">
      <w:pPr>
        <w:jc w:val="center"/>
        <w:rPr>
          <w:rFonts w:ascii="Times New Roman" w:eastAsia="Times New Roman" w:hAnsi="Times New Roman" w:cs="Times New Roman"/>
          <w:b/>
          <w:bCs/>
          <w:color w:val="auto"/>
          <w:lang w:eastAsia="en-US" w:bidi="en-US"/>
        </w:rPr>
      </w:pPr>
    </w:p>
    <w:p w14:paraId="100597E4" w14:textId="24F38408" w:rsidR="00476CE8" w:rsidRPr="00476CE8" w:rsidRDefault="00476CE8" w:rsidP="00476CE8">
      <w:pPr>
        <w:rPr>
          <w:rFonts w:ascii="Times New Roman" w:eastAsia="Times New Roman" w:hAnsi="Times New Roman" w:cs="Times New Roman"/>
          <w:bCs/>
          <w:color w:val="auto"/>
          <w:lang w:eastAsia="en-US" w:bidi="en-US"/>
        </w:rPr>
        <w:sectPr w:rsidR="00476CE8" w:rsidRPr="00476CE8" w:rsidSect="00374131">
          <w:footerReference w:type="default" r:id="rId11"/>
          <w:pgSz w:w="11906" w:h="16838"/>
          <w:pgMar w:top="1134" w:right="1134" w:bottom="709" w:left="1701" w:header="709" w:footer="709" w:gutter="0"/>
          <w:cols w:space="708"/>
          <w:docGrid w:linePitch="360"/>
        </w:sectPr>
      </w:pPr>
      <w:r w:rsidRPr="00476CE8">
        <w:rPr>
          <w:rFonts w:ascii="Times New Roman" w:eastAsia="Times New Roman" w:hAnsi="Times New Roman" w:cs="Times New Roman"/>
          <w:bCs/>
          <w:color w:val="auto"/>
          <w:lang w:eastAsia="en-US" w:bidi="en-US"/>
        </w:rPr>
        <w:t xml:space="preserve"> </w:t>
      </w:r>
    </w:p>
    <w:p w14:paraId="41A0BFE6" w14:textId="77777777" w:rsidR="00476CE8" w:rsidRPr="00476CE8" w:rsidRDefault="00476CE8" w:rsidP="00476CE8">
      <w:pPr>
        <w:numPr>
          <w:ilvl w:val="0"/>
          <w:numId w:val="10"/>
        </w:numPr>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lastRenderedPageBreak/>
        <w:t>СВОДНЫЕ ДАННЫЕ ПО БЮДЖЕТУ ВРЕМЕНИ</w:t>
      </w:r>
    </w:p>
    <w:p w14:paraId="4EEEABA0" w14:textId="77777777" w:rsidR="00476CE8" w:rsidRPr="00476CE8" w:rsidRDefault="00476CE8" w:rsidP="00476CE8">
      <w:pPr>
        <w:ind w:firstLine="360"/>
        <w:rPr>
          <w:rFonts w:ascii="Times New Roman" w:eastAsia="Times New Roman" w:hAnsi="Times New Roman" w:cs="Times New Roman"/>
          <w:b/>
          <w:bCs/>
          <w:color w:val="auto"/>
          <w:w w:val="90"/>
          <w:sz w:val="20"/>
          <w:szCs w:val="20"/>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0"/>
        <w:gridCol w:w="2199"/>
        <w:gridCol w:w="1094"/>
        <w:gridCol w:w="2592"/>
        <w:gridCol w:w="1648"/>
        <w:gridCol w:w="1700"/>
        <w:gridCol w:w="1780"/>
        <w:gridCol w:w="1172"/>
        <w:gridCol w:w="935"/>
      </w:tblGrid>
      <w:tr w:rsidR="00476CE8" w:rsidRPr="00476CE8" w14:paraId="196AEE5F" w14:textId="77777777" w:rsidTr="000462E7">
        <w:trPr>
          <w:jc w:val="center"/>
        </w:trPr>
        <w:tc>
          <w:tcPr>
            <w:tcW w:w="1338" w:type="dxa"/>
            <w:vMerge w:val="restart"/>
            <w:vAlign w:val="center"/>
          </w:tcPr>
          <w:p w14:paraId="353B077F"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Курсы</w:t>
            </w:r>
            <w:proofErr w:type="spellEnd"/>
          </w:p>
        </w:tc>
        <w:tc>
          <w:tcPr>
            <w:tcW w:w="2199" w:type="dxa"/>
            <w:vMerge w:val="restart"/>
            <w:vAlign w:val="center"/>
          </w:tcPr>
          <w:p w14:paraId="349B5BF8"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146" w:type="dxa"/>
            <w:vMerge w:val="restart"/>
            <w:vAlign w:val="center"/>
          </w:tcPr>
          <w:p w14:paraId="472401D9" w14:textId="77777777" w:rsidR="00476CE8" w:rsidRPr="00476CE8" w:rsidRDefault="00476CE8" w:rsidP="00476CE8">
            <w:pPr>
              <w:ind w:firstLine="7"/>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Учебная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практика</w:t>
            </w:r>
            <w:proofErr w:type="spellEnd"/>
          </w:p>
        </w:tc>
        <w:tc>
          <w:tcPr>
            <w:tcW w:w="3481" w:type="dxa"/>
            <w:gridSpan w:val="2"/>
            <w:vAlign w:val="center"/>
          </w:tcPr>
          <w:p w14:paraId="4B67C9FB" w14:textId="77777777" w:rsidR="00476CE8" w:rsidRPr="00476CE8" w:rsidRDefault="00476CE8" w:rsidP="00476CE8">
            <w:pPr>
              <w:ind w:firstLine="360"/>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Производственная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практика</w:t>
            </w:r>
            <w:proofErr w:type="spellEnd"/>
          </w:p>
        </w:tc>
        <w:tc>
          <w:tcPr>
            <w:tcW w:w="1788" w:type="dxa"/>
            <w:vMerge w:val="restart"/>
            <w:vAlign w:val="center"/>
          </w:tcPr>
          <w:p w14:paraId="67BC8E74"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Промежуточная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аттестация</w:t>
            </w:r>
            <w:proofErr w:type="spellEnd"/>
          </w:p>
        </w:tc>
        <w:tc>
          <w:tcPr>
            <w:tcW w:w="1872" w:type="dxa"/>
            <w:vMerge w:val="restart"/>
            <w:vAlign w:val="center"/>
          </w:tcPr>
          <w:p w14:paraId="47B1E40A"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Государственная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итоговая</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аттестация</w:t>
            </w:r>
            <w:proofErr w:type="spellEnd"/>
          </w:p>
        </w:tc>
        <w:tc>
          <w:tcPr>
            <w:tcW w:w="1241" w:type="dxa"/>
            <w:vMerge w:val="restart"/>
            <w:vAlign w:val="center"/>
          </w:tcPr>
          <w:p w14:paraId="0E861CB1" w14:textId="77777777" w:rsidR="00476CE8" w:rsidRPr="00476CE8" w:rsidRDefault="00476CE8" w:rsidP="00476CE8">
            <w:pPr>
              <w:ind w:hanging="13"/>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Каникулы</w:t>
            </w:r>
            <w:proofErr w:type="spellEnd"/>
          </w:p>
        </w:tc>
        <w:tc>
          <w:tcPr>
            <w:tcW w:w="935" w:type="dxa"/>
            <w:vMerge w:val="restart"/>
            <w:vAlign w:val="center"/>
          </w:tcPr>
          <w:p w14:paraId="4A076999"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Всего</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по</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курсам</w:t>
            </w:r>
            <w:proofErr w:type="spellEnd"/>
            <w:r w:rsidRPr="00476CE8">
              <w:rPr>
                <w:rFonts w:ascii="Times New Roman" w:eastAsia="Times New Roman" w:hAnsi="Times New Roman" w:cs="Times New Roman"/>
                <w:b/>
                <w:bCs/>
                <w:color w:val="auto"/>
                <w:sz w:val="20"/>
                <w:szCs w:val="20"/>
                <w:lang w:val="en-US" w:eastAsia="en-US" w:bidi="en-US"/>
              </w:rPr>
              <w:t>)</w:t>
            </w:r>
          </w:p>
        </w:tc>
      </w:tr>
      <w:tr w:rsidR="00476CE8" w:rsidRPr="00476CE8" w14:paraId="6D38E4DE" w14:textId="77777777" w:rsidTr="000462E7">
        <w:trPr>
          <w:jc w:val="center"/>
        </w:trPr>
        <w:tc>
          <w:tcPr>
            <w:tcW w:w="1338" w:type="dxa"/>
            <w:vMerge/>
          </w:tcPr>
          <w:p w14:paraId="3647798B" w14:textId="77777777" w:rsidR="00476CE8" w:rsidRPr="00476CE8" w:rsidRDefault="00476CE8" w:rsidP="00476CE8">
            <w:pPr>
              <w:ind w:firstLine="360"/>
              <w:jc w:val="center"/>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6F0EAAD3"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1146" w:type="dxa"/>
            <w:vMerge/>
            <w:vAlign w:val="center"/>
          </w:tcPr>
          <w:p w14:paraId="20BC5EFC"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1748" w:type="dxa"/>
            <w:vAlign w:val="center"/>
          </w:tcPr>
          <w:p w14:paraId="7594A69C"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по</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профилю</w:t>
            </w:r>
            <w:proofErr w:type="spellEnd"/>
            <w:r w:rsidRPr="00476CE8">
              <w:rPr>
                <w:rFonts w:ascii="Times New Roman" w:eastAsia="Times New Roman" w:hAnsi="Times New Roman" w:cs="Times New Roman"/>
                <w:b/>
                <w:bCs/>
                <w:color w:val="auto"/>
                <w:sz w:val="20"/>
                <w:szCs w:val="20"/>
                <w:lang w:val="en-US" w:eastAsia="en-US" w:bidi="en-US"/>
              </w:rPr>
              <w:t xml:space="preserve"> </w:t>
            </w:r>
            <w:proofErr w:type="spellStart"/>
            <w:r w:rsidRPr="00476CE8">
              <w:rPr>
                <w:rFonts w:ascii="Times New Roman" w:eastAsia="Times New Roman" w:hAnsi="Times New Roman" w:cs="Times New Roman"/>
                <w:b/>
                <w:bCs/>
                <w:color w:val="auto"/>
                <w:sz w:val="20"/>
                <w:szCs w:val="20"/>
                <w:lang w:val="en-US" w:eastAsia="en-US" w:bidi="en-US"/>
              </w:rPr>
              <w:t>профессии</w:t>
            </w:r>
            <w:proofErr w:type="spellEnd"/>
            <w:r w:rsidRPr="00476CE8">
              <w:rPr>
                <w:rFonts w:ascii="Times New Roman" w:eastAsia="Times New Roman" w:hAnsi="Times New Roman" w:cs="Times New Roman"/>
                <w:b/>
                <w:bCs/>
                <w:color w:val="auto"/>
                <w:sz w:val="20"/>
                <w:szCs w:val="20"/>
                <w:lang w:val="en-US" w:eastAsia="en-US" w:bidi="en-US"/>
              </w:rPr>
              <w:t>/</w:t>
            </w:r>
            <w:proofErr w:type="spellStart"/>
            <w:r w:rsidRPr="00476CE8">
              <w:rPr>
                <w:rFonts w:ascii="Times New Roman" w:eastAsia="Times New Roman" w:hAnsi="Times New Roman" w:cs="Times New Roman"/>
                <w:b/>
                <w:bCs/>
                <w:color w:val="auto"/>
                <w:sz w:val="20"/>
                <w:szCs w:val="20"/>
                <w:lang w:val="en-US" w:eastAsia="en-US" w:bidi="en-US"/>
              </w:rPr>
              <w:t>специальности</w:t>
            </w:r>
            <w:proofErr w:type="spellEnd"/>
          </w:p>
        </w:tc>
        <w:tc>
          <w:tcPr>
            <w:tcW w:w="1733" w:type="dxa"/>
            <w:vAlign w:val="center"/>
          </w:tcPr>
          <w:p w14:paraId="62C8B04C"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proofErr w:type="spellStart"/>
            <w:r w:rsidRPr="00476CE8">
              <w:rPr>
                <w:rFonts w:ascii="Times New Roman" w:eastAsia="Times New Roman" w:hAnsi="Times New Roman" w:cs="Times New Roman"/>
                <w:b/>
                <w:bCs/>
                <w:color w:val="auto"/>
                <w:sz w:val="20"/>
                <w:szCs w:val="20"/>
                <w:lang w:val="en-US" w:eastAsia="en-US" w:bidi="en-US"/>
              </w:rPr>
              <w:t>преддипломная</w:t>
            </w:r>
            <w:proofErr w:type="spellEnd"/>
          </w:p>
          <w:p w14:paraId="482036BD" w14:textId="77777777" w:rsidR="00476CE8" w:rsidRPr="00476CE8" w:rsidRDefault="00476CE8" w:rsidP="00476CE8">
            <w:pPr>
              <w:jc w:val="center"/>
              <w:rPr>
                <w:rFonts w:ascii="Times New Roman" w:eastAsia="Times New Roman" w:hAnsi="Times New Roman" w:cs="Times New Roman"/>
                <w:bCs/>
                <w:i/>
                <w:color w:val="auto"/>
                <w:sz w:val="20"/>
                <w:szCs w:val="20"/>
                <w:lang w:val="en-US" w:eastAsia="en-US" w:bidi="en-US"/>
              </w:rPr>
            </w:pPr>
          </w:p>
        </w:tc>
        <w:tc>
          <w:tcPr>
            <w:tcW w:w="1788" w:type="dxa"/>
            <w:vMerge/>
            <w:vAlign w:val="center"/>
          </w:tcPr>
          <w:p w14:paraId="16E0D66A"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1872" w:type="dxa"/>
            <w:vMerge/>
            <w:vAlign w:val="center"/>
          </w:tcPr>
          <w:p w14:paraId="4A8E6D9C"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1241" w:type="dxa"/>
            <w:vMerge/>
            <w:vAlign w:val="center"/>
          </w:tcPr>
          <w:p w14:paraId="550FCFFD"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5AAB0057" w14:textId="77777777" w:rsidR="00476CE8" w:rsidRPr="00476CE8" w:rsidRDefault="00476CE8" w:rsidP="00476CE8">
            <w:pPr>
              <w:ind w:firstLine="360"/>
              <w:rPr>
                <w:rFonts w:ascii="Times New Roman" w:eastAsia="Times New Roman" w:hAnsi="Times New Roman" w:cs="Times New Roman"/>
                <w:b/>
                <w:bCs/>
                <w:color w:val="auto"/>
                <w:sz w:val="20"/>
                <w:szCs w:val="20"/>
                <w:lang w:val="en-US" w:eastAsia="en-US" w:bidi="en-US"/>
              </w:rPr>
            </w:pPr>
          </w:p>
        </w:tc>
      </w:tr>
      <w:tr w:rsidR="00476CE8" w:rsidRPr="00476CE8" w14:paraId="02C165CA" w14:textId="77777777" w:rsidTr="000462E7">
        <w:trPr>
          <w:jc w:val="center"/>
        </w:trPr>
        <w:tc>
          <w:tcPr>
            <w:tcW w:w="1338" w:type="dxa"/>
          </w:tcPr>
          <w:p w14:paraId="3AB0FBA1"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1</w:t>
            </w:r>
          </w:p>
        </w:tc>
        <w:tc>
          <w:tcPr>
            <w:tcW w:w="2199" w:type="dxa"/>
            <w:vAlign w:val="center"/>
          </w:tcPr>
          <w:p w14:paraId="32B22761"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2</w:t>
            </w:r>
          </w:p>
        </w:tc>
        <w:tc>
          <w:tcPr>
            <w:tcW w:w="1146" w:type="dxa"/>
            <w:vAlign w:val="center"/>
          </w:tcPr>
          <w:p w14:paraId="779D908C"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3</w:t>
            </w:r>
          </w:p>
        </w:tc>
        <w:tc>
          <w:tcPr>
            <w:tcW w:w="1748" w:type="dxa"/>
            <w:vAlign w:val="center"/>
          </w:tcPr>
          <w:p w14:paraId="72BF42AB"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4</w:t>
            </w:r>
          </w:p>
        </w:tc>
        <w:tc>
          <w:tcPr>
            <w:tcW w:w="1733" w:type="dxa"/>
            <w:vAlign w:val="center"/>
          </w:tcPr>
          <w:p w14:paraId="2E6D850C"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5</w:t>
            </w:r>
          </w:p>
        </w:tc>
        <w:tc>
          <w:tcPr>
            <w:tcW w:w="1788" w:type="dxa"/>
            <w:vAlign w:val="center"/>
          </w:tcPr>
          <w:p w14:paraId="3A95D8A1"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6</w:t>
            </w:r>
          </w:p>
        </w:tc>
        <w:tc>
          <w:tcPr>
            <w:tcW w:w="1872" w:type="dxa"/>
            <w:vAlign w:val="center"/>
          </w:tcPr>
          <w:p w14:paraId="21A465F7" w14:textId="77777777" w:rsidR="00476CE8" w:rsidRPr="00476CE8" w:rsidRDefault="00476CE8" w:rsidP="00476CE8">
            <w:pPr>
              <w:ind w:firstLine="55"/>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7</w:t>
            </w:r>
          </w:p>
        </w:tc>
        <w:tc>
          <w:tcPr>
            <w:tcW w:w="1241" w:type="dxa"/>
            <w:vAlign w:val="center"/>
          </w:tcPr>
          <w:p w14:paraId="3AE88787"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8</w:t>
            </w:r>
          </w:p>
        </w:tc>
        <w:tc>
          <w:tcPr>
            <w:tcW w:w="935" w:type="dxa"/>
            <w:vAlign w:val="center"/>
          </w:tcPr>
          <w:p w14:paraId="05A414DF" w14:textId="77777777" w:rsidR="00476CE8" w:rsidRPr="00476CE8" w:rsidRDefault="00476CE8" w:rsidP="00476CE8">
            <w:pPr>
              <w:jc w:val="center"/>
              <w:rPr>
                <w:rFonts w:ascii="Times New Roman" w:eastAsia="Times New Roman" w:hAnsi="Times New Roman" w:cs="Times New Roman"/>
                <w:b/>
                <w:bCs/>
                <w:color w:val="auto"/>
                <w:sz w:val="20"/>
                <w:szCs w:val="20"/>
                <w:lang w:val="en-US" w:eastAsia="en-US" w:bidi="en-US"/>
              </w:rPr>
            </w:pPr>
            <w:r w:rsidRPr="00476CE8">
              <w:rPr>
                <w:rFonts w:ascii="Times New Roman" w:eastAsia="Times New Roman" w:hAnsi="Times New Roman" w:cs="Times New Roman"/>
                <w:b/>
                <w:bCs/>
                <w:color w:val="auto"/>
                <w:sz w:val="20"/>
                <w:szCs w:val="20"/>
                <w:lang w:val="en-US" w:eastAsia="en-US" w:bidi="en-US"/>
              </w:rPr>
              <w:t>9</w:t>
            </w:r>
          </w:p>
        </w:tc>
      </w:tr>
      <w:tr w:rsidR="00476CE8" w:rsidRPr="00476CE8" w14:paraId="128F6CAA" w14:textId="77777777" w:rsidTr="000462E7">
        <w:trPr>
          <w:jc w:val="center"/>
        </w:trPr>
        <w:tc>
          <w:tcPr>
            <w:tcW w:w="1338" w:type="dxa"/>
          </w:tcPr>
          <w:p w14:paraId="506AA164" w14:textId="77777777" w:rsidR="00476CE8" w:rsidRPr="00476CE8" w:rsidRDefault="00476CE8" w:rsidP="00476CE8">
            <w:pPr>
              <w:ind w:hanging="38"/>
              <w:jc w:val="center"/>
              <w:rPr>
                <w:rFonts w:ascii="Times New Roman" w:eastAsia="Times New Roman" w:hAnsi="Times New Roman" w:cs="Times New Roman"/>
                <w:color w:val="auto"/>
                <w:sz w:val="20"/>
                <w:szCs w:val="20"/>
                <w:lang w:val="en-US" w:eastAsia="en-US" w:bidi="en-US"/>
              </w:rPr>
            </w:pPr>
            <w:r w:rsidRPr="00476CE8">
              <w:rPr>
                <w:rFonts w:ascii="Times New Roman" w:eastAsia="Times New Roman" w:hAnsi="Times New Roman" w:cs="Times New Roman"/>
                <w:color w:val="auto"/>
                <w:sz w:val="20"/>
                <w:szCs w:val="20"/>
                <w:lang w:val="en-US" w:eastAsia="en-US" w:bidi="en-US"/>
              </w:rPr>
              <w:t xml:space="preserve">I </w:t>
            </w:r>
            <w:proofErr w:type="spellStart"/>
            <w:r w:rsidRPr="00476CE8">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25BE5D36"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40,2</w:t>
            </w:r>
          </w:p>
        </w:tc>
        <w:tc>
          <w:tcPr>
            <w:tcW w:w="1146" w:type="dxa"/>
          </w:tcPr>
          <w:p w14:paraId="130AAFF8" w14:textId="77777777" w:rsidR="00476CE8" w:rsidRPr="00476CE8" w:rsidRDefault="00476CE8" w:rsidP="00476CE8">
            <w:pPr>
              <w:ind w:firstLine="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48" w:type="dxa"/>
          </w:tcPr>
          <w:p w14:paraId="1C0D7E49" w14:textId="77777777" w:rsidR="00476CE8" w:rsidRPr="00476CE8" w:rsidRDefault="00476CE8" w:rsidP="00476CE8">
            <w:pPr>
              <w:ind w:firstLine="42"/>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33" w:type="dxa"/>
          </w:tcPr>
          <w:p w14:paraId="4CB26B0B"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88" w:type="dxa"/>
          </w:tcPr>
          <w:p w14:paraId="73C16B7F"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0,8</w:t>
            </w:r>
          </w:p>
        </w:tc>
        <w:tc>
          <w:tcPr>
            <w:tcW w:w="1872" w:type="dxa"/>
          </w:tcPr>
          <w:p w14:paraId="5E45D38E"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241" w:type="dxa"/>
          </w:tcPr>
          <w:p w14:paraId="37D1E87F" w14:textId="77777777" w:rsidR="00476CE8" w:rsidRPr="00476CE8" w:rsidRDefault="00476CE8" w:rsidP="00476CE8">
            <w:pPr>
              <w:ind w:hanging="24"/>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11</w:t>
            </w:r>
          </w:p>
        </w:tc>
        <w:tc>
          <w:tcPr>
            <w:tcW w:w="935" w:type="dxa"/>
          </w:tcPr>
          <w:p w14:paraId="0AD117EC"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52</w:t>
            </w:r>
          </w:p>
        </w:tc>
      </w:tr>
      <w:tr w:rsidR="00476CE8" w:rsidRPr="00476CE8" w14:paraId="62720505" w14:textId="77777777" w:rsidTr="000462E7">
        <w:trPr>
          <w:jc w:val="center"/>
        </w:trPr>
        <w:tc>
          <w:tcPr>
            <w:tcW w:w="1338" w:type="dxa"/>
          </w:tcPr>
          <w:p w14:paraId="23486484" w14:textId="77777777" w:rsidR="00476CE8" w:rsidRPr="00476CE8" w:rsidRDefault="00476CE8" w:rsidP="00476CE8">
            <w:pPr>
              <w:ind w:hanging="38"/>
              <w:jc w:val="center"/>
              <w:rPr>
                <w:rFonts w:ascii="Times New Roman" w:eastAsia="Times New Roman" w:hAnsi="Times New Roman" w:cs="Times New Roman"/>
                <w:color w:val="auto"/>
                <w:sz w:val="20"/>
                <w:szCs w:val="20"/>
                <w:lang w:val="en-US" w:eastAsia="en-US" w:bidi="en-US"/>
              </w:rPr>
            </w:pPr>
            <w:r w:rsidRPr="00476CE8">
              <w:rPr>
                <w:rFonts w:ascii="Times New Roman" w:eastAsia="Times New Roman" w:hAnsi="Times New Roman" w:cs="Times New Roman"/>
                <w:color w:val="auto"/>
                <w:sz w:val="20"/>
                <w:szCs w:val="20"/>
                <w:lang w:val="en-US" w:eastAsia="en-US" w:bidi="en-US"/>
              </w:rPr>
              <w:t xml:space="preserve">II </w:t>
            </w:r>
            <w:proofErr w:type="spellStart"/>
            <w:r w:rsidRPr="00476CE8">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2B44DC9E" w14:textId="624A9866" w:rsidR="00476CE8" w:rsidRPr="00476CE8" w:rsidRDefault="00C95DE0" w:rsidP="00C95DE0">
            <w:pP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 xml:space="preserve">                 35,</w:t>
            </w:r>
            <w:r w:rsidR="00C84D55">
              <w:rPr>
                <w:rFonts w:ascii="Times New Roman" w:eastAsia="Times New Roman" w:hAnsi="Times New Roman" w:cs="Times New Roman"/>
                <w:bCs/>
                <w:color w:val="auto"/>
                <w:sz w:val="20"/>
                <w:szCs w:val="20"/>
                <w:lang w:eastAsia="en-US" w:bidi="en-US"/>
              </w:rPr>
              <w:t>6</w:t>
            </w:r>
          </w:p>
        </w:tc>
        <w:tc>
          <w:tcPr>
            <w:tcW w:w="1146" w:type="dxa"/>
          </w:tcPr>
          <w:p w14:paraId="0BD069E0" w14:textId="02E04C68" w:rsidR="00476CE8" w:rsidRPr="00476CE8" w:rsidRDefault="0004236F" w:rsidP="00476CE8">
            <w:pPr>
              <w:ind w:firstLine="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2</w:t>
            </w:r>
          </w:p>
        </w:tc>
        <w:tc>
          <w:tcPr>
            <w:tcW w:w="1748" w:type="dxa"/>
          </w:tcPr>
          <w:p w14:paraId="557A6CFF" w14:textId="35486834" w:rsidR="00476CE8" w:rsidRPr="00476CE8" w:rsidRDefault="0004236F" w:rsidP="00476CE8">
            <w:pPr>
              <w:ind w:firstLine="4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2</w:t>
            </w:r>
          </w:p>
        </w:tc>
        <w:tc>
          <w:tcPr>
            <w:tcW w:w="1733" w:type="dxa"/>
          </w:tcPr>
          <w:p w14:paraId="54B45C6F"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88" w:type="dxa"/>
          </w:tcPr>
          <w:p w14:paraId="264AFA73" w14:textId="2A186EA6"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w:t>
            </w:r>
            <w:r w:rsidR="00C95DE0">
              <w:rPr>
                <w:rFonts w:ascii="Times New Roman" w:eastAsia="Times New Roman" w:hAnsi="Times New Roman" w:cs="Times New Roman"/>
                <w:bCs/>
                <w:color w:val="auto"/>
                <w:sz w:val="20"/>
                <w:szCs w:val="20"/>
                <w:lang w:eastAsia="en-US" w:bidi="en-US"/>
              </w:rPr>
              <w:t>,2</w:t>
            </w:r>
          </w:p>
        </w:tc>
        <w:tc>
          <w:tcPr>
            <w:tcW w:w="1872" w:type="dxa"/>
          </w:tcPr>
          <w:p w14:paraId="2576C560"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241" w:type="dxa"/>
          </w:tcPr>
          <w:p w14:paraId="587EC52C" w14:textId="77777777" w:rsidR="00476CE8" w:rsidRPr="00476CE8" w:rsidRDefault="00476CE8" w:rsidP="00476CE8">
            <w:pPr>
              <w:ind w:hanging="24"/>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11</w:t>
            </w:r>
          </w:p>
        </w:tc>
        <w:tc>
          <w:tcPr>
            <w:tcW w:w="935" w:type="dxa"/>
          </w:tcPr>
          <w:p w14:paraId="125F05E6" w14:textId="3FFF0930"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52</w:t>
            </w:r>
          </w:p>
        </w:tc>
      </w:tr>
      <w:tr w:rsidR="00476CE8" w:rsidRPr="00476CE8" w14:paraId="7B6FDE2A" w14:textId="77777777" w:rsidTr="000462E7">
        <w:trPr>
          <w:jc w:val="center"/>
        </w:trPr>
        <w:tc>
          <w:tcPr>
            <w:tcW w:w="1338" w:type="dxa"/>
          </w:tcPr>
          <w:p w14:paraId="4B37810F" w14:textId="77777777" w:rsidR="00476CE8" w:rsidRPr="00476CE8" w:rsidRDefault="00476CE8" w:rsidP="00476CE8">
            <w:pPr>
              <w:ind w:hanging="38"/>
              <w:jc w:val="center"/>
              <w:rPr>
                <w:rFonts w:ascii="Times New Roman" w:eastAsia="Times New Roman" w:hAnsi="Times New Roman" w:cs="Times New Roman"/>
                <w:color w:val="auto"/>
                <w:sz w:val="20"/>
                <w:szCs w:val="20"/>
                <w:lang w:val="en-US" w:eastAsia="en-US" w:bidi="en-US"/>
              </w:rPr>
            </w:pPr>
            <w:r w:rsidRPr="00476CE8">
              <w:rPr>
                <w:rFonts w:ascii="Times New Roman" w:eastAsia="Times New Roman" w:hAnsi="Times New Roman" w:cs="Times New Roman"/>
                <w:color w:val="auto"/>
                <w:sz w:val="20"/>
                <w:szCs w:val="20"/>
                <w:lang w:val="en-US" w:eastAsia="en-US" w:bidi="en-US"/>
              </w:rPr>
              <w:t xml:space="preserve">III </w:t>
            </w:r>
            <w:proofErr w:type="spellStart"/>
            <w:r w:rsidRPr="00476CE8">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2B5EFA09" w14:textId="4CA0D94D"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3</w:t>
            </w:r>
            <w:r w:rsidR="00303DE9">
              <w:rPr>
                <w:rFonts w:ascii="Times New Roman" w:eastAsia="Times New Roman" w:hAnsi="Times New Roman" w:cs="Times New Roman"/>
                <w:bCs/>
                <w:color w:val="auto"/>
                <w:sz w:val="20"/>
                <w:szCs w:val="20"/>
                <w:lang w:eastAsia="en-US" w:bidi="en-US"/>
              </w:rPr>
              <w:t>4</w:t>
            </w:r>
            <w:r w:rsidR="00C95DE0">
              <w:rPr>
                <w:rFonts w:ascii="Times New Roman" w:eastAsia="Times New Roman" w:hAnsi="Times New Roman" w:cs="Times New Roman"/>
                <w:bCs/>
                <w:color w:val="auto"/>
                <w:sz w:val="20"/>
                <w:szCs w:val="20"/>
                <w:lang w:eastAsia="en-US" w:bidi="en-US"/>
              </w:rPr>
              <w:t>,</w:t>
            </w:r>
            <w:r w:rsidR="00C84D55">
              <w:rPr>
                <w:rFonts w:ascii="Times New Roman" w:eastAsia="Times New Roman" w:hAnsi="Times New Roman" w:cs="Times New Roman"/>
                <w:bCs/>
                <w:color w:val="auto"/>
                <w:sz w:val="20"/>
                <w:szCs w:val="20"/>
                <w:lang w:eastAsia="en-US" w:bidi="en-US"/>
              </w:rPr>
              <w:t>2</w:t>
            </w:r>
          </w:p>
        </w:tc>
        <w:tc>
          <w:tcPr>
            <w:tcW w:w="1146" w:type="dxa"/>
          </w:tcPr>
          <w:p w14:paraId="75AB0016" w14:textId="11720487" w:rsidR="00476CE8" w:rsidRPr="00476CE8" w:rsidRDefault="00C95DE0" w:rsidP="00476CE8">
            <w:pPr>
              <w:ind w:firstLine="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3</w:t>
            </w:r>
          </w:p>
        </w:tc>
        <w:tc>
          <w:tcPr>
            <w:tcW w:w="1748" w:type="dxa"/>
          </w:tcPr>
          <w:p w14:paraId="3C2F3D82" w14:textId="3685273D" w:rsidR="00476CE8" w:rsidRPr="00476CE8" w:rsidRDefault="00C95DE0" w:rsidP="00476CE8">
            <w:pPr>
              <w:ind w:firstLine="4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2</w:t>
            </w:r>
          </w:p>
        </w:tc>
        <w:tc>
          <w:tcPr>
            <w:tcW w:w="1733" w:type="dxa"/>
          </w:tcPr>
          <w:p w14:paraId="7B578541"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788" w:type="dxa"/>
          </w:tcPr>
          <w:p w14:paraId="67A0176E" w14:textId="71F46D6E"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w:t>
            </w:r>
            <w:r w:rsidR="00C95DE0">
              <w:rPr>
                <w:rFonts w:ascii="Times New Roman" w:eastAsia="Times New Roman" w:hAnsi="Times New Roman" w:cs="Times New Roman"/>
                <w:bCs/>
                <w:color w:val="auto"/>
                <w:sz w:val="20"/>
                <w:szCs w:val="20"/>
                <w:lang w:eastAsia="en-US" w:bidi="en-US"/>
              </w:rPr>
              <w:t>5</w:t>
            </w:r>
          </w:p>
        </w:tc>
        <w:tc>
          <w:tcPr>
            <w:tcW w:w="1872" w:type="dxa"/>
          </w:tcPr>
          <w:p w14:paraId="03AFCAE1"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0</w:t>
            </w:r>
          </w:p>
        </w:tc>
        <w:tc>
          <w:tcPr>
            <w:tcW w:w="1241" w:type="dxa"/>
          </w:tcPr>
          <w:p w14:paraId="0A06CD25" w14:textId="6EE7E8B9" w:rsidR="00476CE8" w:rsidRPr="00476CE8" w:rsidRDefault="00476CE8" w:rsidP="00476CE8">
            <w:pPr>
              <w:ind w:hanging="24"/>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1</w:t>
            </w:r>
            <w:r w:rsidR="00303DE9">
              <w:rPr>
                <w:rFonts w:ascii="Times New Roman" w:eastAsia="Times New Roman" w:hAnsi="Times New Roman" w:cs="Times New Roman"/>
                <w:bCs/>
                <w:color w:val="auto"/>
                <w:sz w:val="20"/>
                <w:szCs w:val="20"/>
                <w:lang w:eastAsia="en-US" w:bidi="en-US"/>
              </w:rPr>
              <w:t>1</w:t>
            </w:r>
          </w:p>
        </w:tc>
        <w:tc>
          <w:tcPr>
            <w:tcW w:w="935" w:type="dxa"/>
          </w:tcPr>
          <w:p w14:paraId="41F8A8C8" w14:textId="209771E1"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5</w:t>
            </w:r>
            <w:r w:rsidR="00303DE9">
              <w:rPr>
                <w:rFonts w:ascii="Times New Roman" w:eastAsia="Times New Roman" w:hAnsi="Times New Roman" w:cs="Times New Roman"/>
                <w:bCs/>
                <w:color w:val="auto"/>
                <w:sz w:val="20"/>
                <w:szCs w:val="20"/>
                <w:lang w:eastAsia="en-US" w:bidi="en-US"/>
              </w:rPr>
              <w:t>2</w:t>
            </w:r>
            <w:r w:rsidRPr="00476CE8">
              <w:rPr>
                <w:rFonts w:ascii="Times New Roman" w:eastAsia="Times New Roman" w:hAnsi="Times New Roman" w:cs="Times New Roman"/>
                <w:bCs/>
                <w:color w:val="auto"/>
                <w:sz w:val="20"/>
                <w:szCs w:val="20"/>
                <w:lang w:eastAsia="en-US" w:bidi="en-US"/>
              </w:rPr>
              <w:t>,</w:t>
            </w:r>
            <w:r w:rsidR="00303DE9">
              <w:rPr>
                <w:rFonts w:ascii="Times New Roman" w:eastAsia="Times New Roman" w:hAnsi="Times New Roman" w:cs="Times New Roman"/>
                <w:bCs/>
                <w:color w:val="auto"/>
                <w:sz w:val="20"/>
                <w:szCs w:val="20"/>
                <w:lang w:eastAsia="en-US" w:bidi="en-US"/>
              </w:rPr>
              <w:t>2</w:t>
            </w:r>
          </w:p>
        </w:tc>
      </w:tr>
      <w:tr w:rsidR="00476CE8" w:rsidRPr="00476CE8" w14:paraId="3DACE57C" w14:textId="77777777" w:rsidTr="000462E7">
        <w:trPr>
          <w:jc w:val="center"/>
        </w:trPr>
        <w:tc>
          <w:tcPr>
            <w:tcW w:w="1338" w:type="dxa"/>
          </w:tcPr>
          <w:p w14:paraId="0DAAE57A" w14:textId="77777777" w:rsidR="00476CE8" w:rsidRPr="00476CE8" w:rsidRDefault="00476CE8" w:rsidP="00476CE8">
            <w:pPr>
              <w:ind w:hanging="38"/>
              <w:jc w:val="center"/>
              <w:rPr>
                <w:rFonts w:ascii="Times New Roman" w:eastAsia="Times New Roman" w:hAnsi="Times New Roman" w:cs="Times New Roman"/>
                <w:color w:val="auto"/>
                <w:sz w:val="20"/>
                <w:szCs w:val="20"/>
                <w:lang w:val="en-US" w:eastAsia="en-US" w:bidi="en-US"/>
              </w:rPr>
            </w:pPr>
            <w:r w:rsidRPr="00476CE8">
              <w:rPr>
                <w:rFonts w:ascii="Times New Roman" w:eastAsia="Times New Roman" w:hAnsi="Times New Roman" w:cs="Times New Roman"/>
                <w:color w:val="auto"/>
                <w:sz w:val="20"/>
                <w:szCs w:val="20"/>
                <w:lang w:val="en-US" w:eastAsia="en-US" w:bidi="en-US"/>
              </w:rPr>
              <w:t xml:space="preserve">IV </w:t>
            </w:r>
            <w:proofErr w:type="spellStart"/>
            <w:r w:rsidRPr="00476CE8">
              <w:rPr>
                <w:rFonts w:ascii="Times New Roman" w:eastAsia="Times New Roman" w:hAnsi="Times New Roman" w:cs="Times New Roman"/>
                <w:color w:val="auto"/>
                <w:sz w:val="20"/>
                <w:szCs w:val="20"/>
                <w:lang w:val="en-US" w:eastAsia="en-US" w:bidi="en-US"/>
              </w:rPr>
              <w:t>курс</w:t>
            </w:r>
            <w:proofErr w:type="spellEnd"/>
          </w:p>
        </w:tc>
        <w:tc>
          <w:tcPr>
            <w:tcW w:w="2199" w:type="dxa"/>
          </w:tcPr>
          <w:p w14:paraId="7032224E" w14:textId="350D177C" w:rsidR="00476CE8" w:rsidRPr="00476CE8" w:rsidRDefault="00871810" w:rsidP="00476CE8">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21,2</w:t>
            </w:r>
          </w:p>
        </w:tc>
        <w:tc>
          <w:tcPr>
            <w:tcW w:w="1146" w:type="dxa"/>
          </w:tcPr>
          <w:p w14:paraId="4E5AF1E3" w14:textId="7BAA3B70" w:rsidR="00476CE8" w:rsidRPr="00476CE8" w:rsidRDefault="00303DE9" w:rsidP="00476CE8">
            <w:pPr>
              <w:ind w:firstLine="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4</w:t>
            </w:r>
          </w:p>
        </w:tc>
        <w:tc>
          <w:tcPr>
            <w:tcW w:w="1748" w:type="dxa"/>
          </w:tcPr>
          <w:p w14:paraId="11FE6C81" w14:textId="7BB6827B" w:rsidR="00476CE8" w:rsidRPr="00476CE8" w:rsidRDefault="00303DE9" w:rsidP="00476CE8">
            <w:pPr>
              <w:ind w:firstLine="4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5</w:t>
            </w:r>
          </w:p>
        </w:tc>
        <w:tc>
          <w:tcPr>
            <w:tcW w:w="1733" w:type="dxa"/>
          </w:tcPr>
          <w:p w14:paraId="68955EF0"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4</w:t>
            </w:r>
          </w:p>
        </w:tc>
        <w:tc>
          <w:tcPr>
            <w:tcW w:w="1788" w:type="dxa"/>
          </w:tcPr>
          <w:p w14:paraId="4568015E" w14:textId="2874AAF1" w:rsidR="00476CE8" w:rsidRPr="00476CE8" w:rsidRDefault="00303DE9" w:rsidP="00476CE8">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1</w:t>
            </w:r>
          </w:p>
        </w:tc>
        <w:tc>
          <w:tcPr>
            <w:tcW w:w="1872" w:type="dxa"/>
          </w:tcPr>
          <w:p w14:paraId="4209475E"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6</w:t>
            </w:r>
          </w:p>
        </w:tc>
        <w:tc>
          <w:tcPr>
            <w:tcW w:w="1241" w:type="dxa"/>
          </w:tcPr>
          <w:p w14:paraId="7903C147" w14:textId="77777777" w:rsidR="00476CE8" w:rsidRPr="00476CE8" w:rsidRDefault="00476CE8" w:rsidP="00476CE8">
            <w:pPr>
              <w:ind w:hanging="24"/>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2</w:t>
            </w:r>
          </w:p>
        </w:tc>
        <w:tc>
          <w:tcPr>
            <w:tcW w:w="935" w:type="dxa"/>
          </w:tcPr>
          <w:p w14:paraId="201AC2B9" w14:textId="77777777" w:rsidR="00476CE8" w:rsidRPr="00476CE8" w:rsidRDefault="00476CE8" w:rsidP="00476CE8">
            <w:pPr>
              <w:jc w:val="center"/>
              <w:rPr>
                <w:rFonts w:ascii="Times New Roman" w:eastAsia="Times New Roman" w:hAnsi="Times New Roman" w:cs="Times New Roman"/>
                <w:bCs/>
                <w:color w:val="auto"/>
                <w:sz w:val="20"/>
                <w:szCs w:val="20"/>
                <w:lang w:eastAsia="en-US" w:bidi="en-US"/>
              </w:rPr>
            </w:pPr>
            <w:r w:rsidRPr="00476CE8">
              <w:rPr>
                <w:rFonts w:ascii="Times New Roman" w:eastAsia="Times New Roman" w:hAnsi="Times New Roman" w:cs="Times New Roman"/>
                <w:bCs/>
                <w:color w:val="auto"/>
                <w:sz w:val="20"/>
                <w:szCs w:val="20"/>
                <w:lang w:eastAsia="en-US" w:bidi="en-US"/>
              </w:rPr>
              <w:t>43,2</w:t>
            </w:r>
          </w:p>
        </w:tc>
      </w:tr>
      <w:tr w:rsidR="00476CE8" w:rsidRPr="00476CE8" w14:paraId="653B5576" w14:textId="77777777" w:rsidTr="000462E7">
        <w:trPr>
          <w:jc w:val="center"/>
        </w:trPr>
        <w:tc>
          <w:tcPr>
            <w:tcW w:w="1338" w:type="dxa"/>
          </w:tcPr>
          <w:p w14:paraId="2CEC9B51" w14:textId="77777777" w:rsidR="00476CE8" w:rsidRPr="00476CE8" w:rsidRDefault="00476CE8" w:rsidP="00476CE8">
            <w:pPr>
              <w:ind w:hanging="38"/>
              <w:jc w:val="center"/>
              <w:rPr>
                <w:rFonts w:ascii="Times New Roman" w:eastAsia="Times New Roman" w:hAnsi="Times New Roman" w:cs="Times New Roman"/>
                <w:b/>
                <w:color w:val="auto"/>
                <w:sz w:val="20"/>
                <w:szCs w:val="20"/>
                <w:lang w:val="en-US" w:eastAsia="en-US" w:bidi="en-US"/>
              </w:rPr>
            </w:pPr>
            <w:proofErr w:type="spellStart"/>
            <w:r w:rsidRPr="00476CE8">
              <w:rPr>
                <w:rFonts w:ascii="Times New Roman" w:eastAsia="Times New Roman" w:hAnsi="Times New Roman" w:cs="Times New Roman"/>
                <w:b/>
                <w:color w:val="auto"/>
                <w:sz w:val="20"/>
                <w:szCs w:val="20"/>
                <w:lang w:val="en-US" w:eastAsia="en-US" w:bidi="en-US"/>
              </w:rPr>
              <w:t>Всего</w:t>
            </w:r>
            <w:proofErr w:type="spellEnd"/>
          </w:p>
        </w:tc>
        <w:tc>
          <w:tcPr>
            <w:tcW w:w="2199" w:type="dxa"/>
          </w:tcPr>
          <w:p w14:paraId="0C0F4107" w14:textId="200314EA" w:rsidR="00476CE8" w:rsidRPr="00476CE8" w:rsidRDefault="00C84D55" w:rsidP="00476CE8">
            <w:pPr>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131,5</w:t>
            </w:r>
          </w:p>
        </w:tc>
        <w:tc>
          <w:tcPr>
            <w:tcW w:w="1146" w:type="dxa"/>
          </w:tcPr>
          <w:p w14:paraId="403E71C6" w14:textId="27BF4A25" w:rsidR="00476CE8" w:rsidRPr="00476CE8" w:rsidRDefault="00C84D55" w:rsidP="00476CE8">
            <w:pPr>
              <w:ind w:firstLine="2"/>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9</w:t>
            </w:r>
          </w:p>
        </w:tc>
        <w:tc>
          <w:tcPr>
            <w:tcW w:w="1748" w:type="dxa"/>
          </w:tcPr>
          <w:p w14:paraId="369F96AA" w14:textId="3CA4312B" w:rsidR="00476CE8" w:rsidRPr="00476CE8" w:rsidRDefault="00C84D55" w:rsidP="00476CE8">
            <w:pPr>
              <w:ind w:firstLine="42"/>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9</w:t>
            </w:r>
          </w:p>
        </w:tc>
        <w:tc>
          <w:tcPr>
            <w:tcW w:w="1733" w:type="dxa"/>
          </w:tcPr>
          <w:p w14:paraId="2363DA84"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4</w:t>
            </w:r>
          </w:p>
        </w:tc>
        <w:tc>
          <w:tcPr>
            <w:tcW w:w="1788" w:type="dxa"/>
          </w:tcPr>
          <w:p w14:paraId="48C2BCDD" w14:textId="1DB1D065" w:rsidR="00476CE8" w:rsidRPr="00476CE8" w:rsidRDefault="00C84D55" w:rsidP="00476CE8">
            <w:pPr>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4,5</w:t>
            </w:r>
          </w:p>
        </w:tc>
        <w:tc>
          <w:tcPr>
            <w:tcW w:w="1872" w:type="dxa"/>
          </w:tcPr>
          <w:p w14:paraId="71D44BFD"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6</w:t>
            </w:r>
          </w:p>
        </w:tc>
        <w:tc>
          <w:tcPr>
            <w:tcW w:w="1241" w:type="dxa"/>
          </w:tcPr>
          <w:p w14:paraId="787423B7" w14:textId="5F08FB4E" w:rsidR="00476CE8" w:rsidRPr="00476CE8" w:rsidRDefault="00476CE8" w:rsidP="00476CE8">
            <w:pPr>
              <w:ind w:hanging="24"/>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3</w:t>
            </w:r>
            <w:r w:rsidR="00C84D55">
              <w:rPr>
                <w:rFonts w:ascii="Times New Roman" w:eastAsia="Times New Roman" w:hAnsi="Times New Roman" w:cs="Times New Roman"/>
                <w:b/>
                <w:bCs/>
                <w:color w:val="auto"/>
                <w:sz w:val="20"/>
                <w:szCs w:val="20"/>
                <w:lang w:eastAsia="en-US" w:bidi="en-US"/>
              </w:rPr>
              <w:t>5</w:t>
            </w:r>
          </w:p>
        </w:tc>
        <w:tc>
          <w:tcPr>
            <w:tcW w:w="935" w:type="dxa"/>
          </w:tcPr>
          <w:p w14:paraId="1A8B1899" w14:textId="77777777" w:rsidR="00476CE8" w:rsidRPr="00476CE8" w:rsidRDefault="00476CE8" w:rsidP="00476CE8">
            <w:pPr>
              <w:jc w:val="center"/>
              <w:rPr>
                <w:rFonts w:ascii="Times New Roman" w:eastAsia="Times New Roman" w:hAnsi="Times New Roman" w:cs="Times New Roman"/>
                <w:b/>
                <w:bCs/>
                <w:color w:val="auto"/>
                <w:sz w:val="20"/>
                <w:szCs w:val="20"/>
                <w:lang w:eastAsia="en-US" w:bidi="en-US"/>
              </w:rPr>
            </w:pPr>
            <w:r w:rsidRPr="00476CE8">
              <w:rPr>
                <w:rFonts w:ascii="Times New Roman" w:eastAsia="Times New Roman" w:hAnsi="Times New Roman" w:cs="Times New Roman"/>
                <w:b/>
                <w:bCs/>
                <w:color w:val="auto"/>
                <w:sz w:val="20"/>
                <w:szCs w:val="20"/>
                <w:lang w:eastAsia="en-US" w:bidi="en-US"/>
              </w:rPr>
              <w:t>199</w:t>
            </w:r>
          </w:p>
        </w:tc>
      </w:tr>
    </w:tbl>
    <w:p w14:paraId="304A6C54" w14:textId="77777777" w:rsidR="00476CE8" w:rsidRPr="00476CE8" w:rsidRDefault="00476CE8" w:rsidP="00476CE8">
      <w:pPr>
        <w:ind w:left="720" w:hanging="11"/>
        <w:jc w:val="center"/>
        <w:rPr>
          <w:rFonts w:ascii="Times New Roman" w:eastAsia="Times New Roman" w:hAnsi="Times New Roman" w:cs="Times New Roman"/>
          <w:b/>
          <w:bCs/>
          <w:color w:val="auto"/>
          <w:lang w:eastAsia="en-US" w:bidi="en-US"/>
        </w:rPr>
        <w:sectPr w:rsidR="00476CE8" w:rsidRPr="00476CE8" w:rsidSect="000430F9">
          <w:pgSz w:w="16838" w:h="11906" w:orient="landscape"/>
          <w:pgMar w:top="1701" w:right="1134" w:bottom="1134" w:left="709" w:header="709" w:footer="709" w:gutter="0"/>
          <w:cols w:space="708"/>
          <w:docGrid w:linePitch="360"/>
        </w:sectPr>
      </w:pPr>
    </w:p>
    <w:p w14:paraId="322AB1E7" w14:textId="77777777" w:rsidR="00476CE8" w:rsidRPr="00476CE8" w:rsidRDefault="00476CE8" w:rsidP="00476CE8">
      <w:pPr>
        <w:ind w:firstLine="709"/>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lastRenderedPageBreak/>
        <w:t>3. Перечень кабинетов, лабораторий, мастерских и др. для подготовки по специальности 08.02.01 «Строительство и эксплуатация зданий и сооружений»</w:t>
      </w:r>
    </w:p>
    <w:p w14:paraId="2AF7A729" w14:textId="77777777" w:rsidR="00476CE8" w:rsidRPr="00476CE8" w:rsidRDefault="00476CE8" w:rsidP="00476CE8">
      <w:pPr>
        <w:widowControl w:val="0"/>
        <w:tabs>
          <w:tab w:val="left" w:pos="540"/>
        </w:tabs>
        <w:ind w:firstLine="539"/>
        <w:jc w:val="both"/>
        <w:rPr>
          <w:rFonts w:ascii="Times New Roman" w:eastAsia="Times New Roman" w:hAnsi="Times New Roman" w:cs="Times New Roman"/>
          <w:bCs/>
          <w:i/>
          <w:iCs/>
          <w:color w:val="auto"/>
          <w:lang w:eastAsia="en-US" w:bidi="en-US"/>
        </w:rPr>
      </w:pPr>
      <w:r w:rsidRPr="00476CE8">
        <w:rPr>
          <w:rFonts w:ascii="Times New Roman" w:eastAsia="Times New Roman" w:hAnsi="Times New Roman" w:cs="Times New Roman"/>
          <w:b/>
          <w:bCs/>
          <w:iCs/>
          <w:color w:val="auto"/>
          <w:lang w:eastAsia="en-US" w:bidi="en-US"/>
        </w:rPr>
        <w:t>Кабинеты:</w:t>
      </w:r>
    </w:p>
    <w:p w14:paraId="79D4AB3B"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социально-экономических дисциплин; </w:t>
      </w:r>
    </w:p>
    <w:p w14:paraId="6EB9E061"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математики; </w:t>
      </w:r>
    </w:p>
    <w:p w14:paraId="6BE1E372"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информатики;</w:t>
      </w:r>
    </w:p>
    <w:p w14:paraId="53DF7025"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инженерной графики;</w:t>
      </w:r>
    </w:p>
    <w:p w14:paraId="3DDE0C4A"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технической механики;</w:t>
      </w:r>
    </w:p>
    <w:p w14:paraId="0A8A4C5A"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электротехники;</w:t>
      </w:r>
    </w:p>
    <w:p w14:paraId="769FC786"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строительных материалов и изделий;</w:t>
      </w:r>
    </w:p>
    <w:p w14:paraId="6AB64DAC" w14:textId="77777777" w:rsidR="00476CE8" w:rsidRPr="00476CE8" w:rsidRDefault="00476CE8" w:rsidP="00476CE8">
      <w:pPr>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основ инженерной геологии при</w:t>
      </w:r>
      <w:r w:rsidRPr="00476CE8">
        <w:rPr>
          <w:rFonts w:ascii="Times New Roman" w:eastAsia="Times New Roman" w:hAnsi="Times New Roman" w:cs="Times New Roman"/>
          <w:color w:val="FF0000"/>
          <w:lang w:eastAsia="en-US" w:bidi="en-US"/>
        </w:rPr>
        <w:t xml:space="preserve"> </w:t>
      </w:r>
      <w:r w:rsidRPr="00476CE8">
        <w:rPr>
          <w:rFonts w:ascii="Times New Roman" w:eastAsia="Times New Roman" w:hAnsi="Times New Roman" w:cs="Times New Roman"/>
          <w:color w:val="auto"/>
          <w:lang w:eastAsia="en-US" w:bidi="en-US"/>
        </w:rPr>
        <w:t>производстве работ на строительной площадке;</w:t>
      </w:r>
    </w:p>
    <w:p w14:paraId="6ECEB232"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основ геодезии;</w:t>
      </w:r>
    </w:p>
    <w:p w14:paraId="0A972BE4" w14:textId="77777777" w:rsidR="00476CE8" w:rsidRPr="00476CE8" w:rsidRDefault="00476CE8" w:rsidP="00476CE8">
      <w:pPr>
        <w:widowControl w:val="0"/>
        <w:ind w:firstLine="360"/>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инженерных сетей и оборудования территорий, зданий и стройплощадок;</w:t>
      </w:r>
    </w:p>
    <w:p w14:paraId="647B89E4"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экономики организации</w:t>
      </w:r>
      <w:r w:rsidRPr="00476CE8">
        <w:rPr>
          <w:rFonts w:ascii="Times New Roman" w:eastAsia="Times New Roman" w:hAnsi="Times New Roman" w:cs="Times New Roman"/>
          <w:lang w:eastAsia="en-US" w:bidi="en-US"/>
        </w:rPr>
        <w:t>;</w:t>
      </w:r>
    </w:p>
    <w:p w14:paraId="7265D547"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проектно-сметного дела;</w:t>
      </w:r>
    </w:p>
    <w:p w14:paraId="47B402BF"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проектирования зданий и сооружений;</w:t>
      </w:r>
    </w:p>
    <w:p w14:paraId="5FDA4043"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эксплуатации зданий;</w:t>
      </w:r>
    </w:p>
    <w:p w14:paraId="52E0333D"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реконструкции зданий;</w:t>
      </w:r>
    </w:p>
    <w:p w14:paraId="7E1A9063"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проектирования производства работ;</w:t>
      </w:r>
    </w:p>
    <w:p w14:paraId="5C220F03"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технологии и организации строительных процессов;</w:t>
      </w:r>
    </w:p>
    <w:p w14:paraId="21A6D968"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безопасности жизнедеятельности и охраны труда;</w:t>
      </w:r>
    </w:p>
    <w:p w14:paraId="18EF332A" w14:textId="77777777" w:rsidR="00476CE8" w:rsidRPr="00476CE8" w:rsidRDefault="00476CE8" w:rsidP="00476CE8">
      <w:pPr>
        <w:tabs>
          <w:tab w:val="left" w:pos="540"/>
        </w:tabs>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оперативного управления деятельностью структурных подразделений.</w:t>
      </w:r>
    </w:p>
    <w:p w14:paraId="2B8A9791" w14:textId="77777777" w:rsidR="00476CE8" w:rsidRPr="00476CE8" w:rsidRDefault="00476CE8" w:rsidP="00476CE8">
      <w:pPr>
        <w:tabs>
          <w:tab w:val="left" w:pos="540"/>
        </w:tabs>
        <w:ind w:firstLine="539"/>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Лаборатории:</w:t>
      </w:r>
    </w:p>
    <w:p w14:paraId="7EE57030" w14:textId="77777777" w:rsidR="00476CE8" w:rsidRPr="00476CE8" w:rsidRDefault="00476CE8" w:rsidP="00476CE8">
      <w:pPr>
        <w:ind w:firstLine="360"/>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color w:val="auto"/>
          <w:lang w:eastAsia="en-US" w:bidi="en-US"/>
        </w:rPr>
        <w:t>безопасности жизнедеятельности;</w:t>
      </w:r>
    </w:p>
    <w:p w14:paraId="430DCB76" w14:textId="77777777" w:rsidR="00476CE8" w:rsidRPr="00476CE8" w:rsidRDefault="00476CE8" w:rsidP="00476CE8">
      <w:pPr>
        <w:ind w:firstLine="360"/>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lang w:eastAsia="en-US" w:bidi="en-US"/>
        </w:rPr>
        <w:t>испытания строительных материалов и конструкций;</w:t>
      </w:r>
    </w:p>
    <w:p w14:paraId="0343489C" w14:textId="77777777" w:rsidR="00476CE8" w:rsidRPr="00476CE8" w:rsidRDefault="00476CE8" w:rsidP="00476CE8">
      <w:pPr>
        <w:ind w:firstLine="360"/>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color w:val="auto"/>
          <w:lang w:eastAsia="en-US" w:bidi="en-US"/>
        </w:rPr>
        <w:t>технической механики</w:t>
      </w:r>
      <w:r w:rsidRPr="00476CE8">
        <w:rPr>
          <w:rFonts w:ascii="Times New Roman" w:eastAsia="Times New Roman" w:hAnsi="Times New Roman" w:cs="Times New Roman"/>
          <w:lang w:eastAsia="en-US" w:bidi="en-US"/>
        </w:rPr>
        <w:t>;</w:t>
      </w:r>
    </w:p>
    <w:p w14:paraId="47453AE0" w14:textId="77777777" w:rsidR="00476CE8" w:rsidRPr="00476CE8" w:rsidRDefault="00476CE8" w:rsidP="00476CE8">
      <w:pPr>
        <w:ind w:firstLine="360"/>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lang w:eastAsia="en-US" w:bidi="en-US"/>
        </w:rPr>
        <w:t>информационных технологий в профессиональной деятельности.</w:t>
      </w:r>
    </w:p>
    <w:p w14:paraId="45F071AD" w14:textId="77777777" w:rsidR="00476CE8" w:rsidRPr="00476CE8" w:rsidRDefault="00476CE8" w:rsidP="00476CE8">
      <w:pPr>
        <w:tabs>
          <w:tab w:val="left" w:pos="540"/>
        </w:tabs>
        <w:ind w:firstLine="539"/>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Мастерские:</w:t>
      </w:r>
    </w:p>
    <w:p w14:paraId="3445E393" w14:textId="77777777" w:rsidR="00476CE8" w:rsidRPr="00476CE8" w:rsidRDefault="00476CE8" w:rsidP="00476CE8">
      <w:pPr>
        <w:widowControl w:val="0"/>
        <w:tabs>
          <w:tab w:val="left" w:pos="360"/>
          <w:tab w:val="left" w:pos="540"/>
        </w:tabs>
        <w:ind w:firstLine="360"/>
        <w:jc w:val="both"/>
        <w:rPr>
          <w:rFonts w:ascii="Times New Roman" w:eastAsia="Times New Roman" w:hAnsi="Times New Roman" w:cs="Times New Roman"/>
          <w:color w:val="auto"/>
          <w:highlight w:val="green"/>
          <w:lang w:eastAsia="en-US" w:bidi="en-US"/>
        </w:rPr>
      </w:pPr>
      <w:r w:rsidRPr="00476CE8">
        <w:rPr>
          <w:rFonts w:ascii="Times New Roman" w:eastAsia="Times New Roman" w:hAnsi="Times New Roman" w:cs="Times New Roman"/>
          <w:color w:val="auto"/>
          <w:lang w:eastAsia="en-US" w:bidi="en-US"/>
        </w:rPr>
        <w:t>каменных работ;</w:t>
      </w:r>
    </w:p>
    <w:p w14:paraId="78383D30" w14:textId="77777777" w:rsidR="00476CE8" w:rsidRPr="00476CE8" w:rsidRDefault="00476CE8" w:rsidP="00476CE8">
      <w:pPr>
        <w:widowControl w:val="0"/>
        <w:tabs>
          <w:tab w:val="left" w:pos="540"/>
        </w:tabs>
        <w:ind w:firstLine="360"/>
        <w:jc w:val="both"/>
        <w:rPr>
          <w:rFonts w:ascii="Times New Roman" w:eastAsia="Times New Roman" w:hAnsi="Times New Roman" w:cs="Times New Roman"/>
          <w:color w:val="auto"/>
          <w:lang w:eastAsia="en-US" w:bidi="en-US"/>
        </w:rPr>
      </w:pPr>
      <w:proofErr w:type="spellStart"/>
      <w:r w:rsidRPr="00476CE8">
        <w:rPr>
          <w:rFonts w:ascii="Times New Roman" w:eastAsia="Times New Roman" w:hAnsi="Times New Roman" w:cs="Times New Roman"/>
          <w:color w:val="auto"/>
          <w:lang w:eastAsia="en-US" w:bidi="en-US"/>
        </w:rPr>
        <w:t>плотнично</w:t>
      </w:r>
      <w:proofErr w:type="spellEnd"/>
      <w:r w:rsidRPr="00476CE8">
        <w:rPr>
          <w:rFonts w:ascii="Times New Roman" w:eastAsia="Times New Roman" w:hAnsi="Times New Roman" w:cs="Times New Roman"/>
          <w:color w:val="auto"/>
          <w:lang w:eastAsia="en-US" w:bidi="en-US"/>
        </w:rPr>
        <w:t xml:space="preserve">-столярных работ; </w:t>
      </w:r>
    </w:p>
    <w:p w14:paraId="209062E2" w14:textId="77777777" w:rsidR="00476CE8" w:rsidRPr="00476CE8" w:rsidRDefault="00476CE8" w:rsidP="00476CE8">
      <w:pPr>
        <w:widowControl w:val="0"/>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штукатурных и облицовочных работ;</w:t>
      </w:r>
    </w:p>
    <w:p w14:paraId="5E2E4919" w14:textId="77777777" w:rsidR="00476CE8" w:rsidRPr="00476CE8" w:rsidRDefault="00476CE8" w:rsidP="00476CE8">
      <w:pPr>
        <w:widowControl w:val="0"/>
        <w:tabs>
          <w:tab w:val="left" w:pos="540"/>
        </w:tabs>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малярных работ.</w:t>
      </w:r>
    </w:p>
    <w:p w14:paraId="30B72B7C" w14:textId="77777777" w:rsidR="00476CE8" w:rsidRPr="00476CE8" w:rsidRDefault="00476CE8" w:rsidP="00476CE8">
      <w:pPr>
        <w:ind w:firstLine="510"/>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Полигоны:</w:t>
      </w:r>
    </w:p>
    <w:p w14:paraId="7E0C00FF" w14:textId="77777777" w:rsidR="00476CE8" w:rsidRPr="00476CE8" w:rsidRDefault="00476CE8" w:rsidP="00476CE8">
      <w:pPr>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геодезический.</w:t>
      </w:r>
    </w:p>
    <w:p w14:paraId="2D8F2562" w14:textId="77777777" w:rsidR="00476CE8" w:rsidRPr="00476CE8" w:rsidRDefault="00476CE8" w:rsidP="00476CE8">
      <w:pPr>
        <w:widowControl w:val="0"/>
        <w:tabs>
          <w:tab w:val="left" w:pos="540"/>
        </w:tabs>
        <w:ind w:firstLine="540"/>
        <w:jc w:val="both"/>
        <w:rPr>
          <w:rFonts w:ascii="Times New Roman" w:eastAsia="Times New Roman" w:hAnsi="Times New Roman" w:cs="Times New Roman"/>
          <w:b/>
          <w:bCs/>
          <w:iCs/>
          <w:color w:val="auto"/>
          <w:lang w:eastAsia="en-US" w:bidi="en-US"/>
        </w:rPr>
      </w:pPr>
      <w:r w:rsidRPr="00476CE8">
        <w:rPr>
          <w:rFonts w:ascii="Times New Roman" w:eastAsia="Times New Roman" w:hAnsi="Times New Roman" w:cs="Times New Roman"/>
          <w:b/>
          <w:bCs/>
          <w:iCs/>
          <w:color w:val="auto"/>
          <w:lang w:eastAsia="en-US" w:bidi="en-US"/>
        </w:rPr>
        <w:t>Спортивный комплекс:</w:t>
      </w:r>
    </w:p>
    <w:p w14:paraId="6799E60F"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спортивный зал;</w:t>
      </w:r>
    </w:p>
    <w:p w14:paraId="161BB5E7"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открытый стадион широкого профиля с элементами полосы препятствий;</w:t>
      </w:r>
    </w:p>
    <w:p w14:paraId="401E1A56"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стрелковый тир (в любой модификации, включая электронный) или место для стрельбы.</w:t>
      </w:r>
    </w:p>
    <w:p w14:paraId="5DE530A7" w14:textId="77777777" w:rsidR="00476CE8" w:rsidRPr="00476CE8" w:rsidRDefault="00476CE8" w:rsidP="00476CE8">
      <w:pPr>
        <w:widowControl w:val="0"/>
        <w:tabs>
          <w:tab w:val="left" w:pos="540"/>
        </w:tabs>
        <w:ind w:firstLine="540"/>
        <w:jc w:val="both"/>
        <w:rPr>
          <w:rFonts w:ascii="Times New Roman" w:eastAsia="Times New Roman" w:hAnsi="Times New Roman" w:cs="Times New Roman"/>
          <w:b/>
          <w:bCs/>
          <w:iCs/>
          <w:color w:val="auto"/>
          <w:lang w:eastAsia="en-US" w:bidi="en-US"/>
        </w:rPr>
      </w:pPr>
      <w:r w:rsidRPr="00476CE8">
        <w:rPr>
          <w:rFonts w:ascii="Times New Roman" w:eastAsia="Times New Roman" w:hAnsi="Times New Roman" w:cs="Times New Roman"/>
          <w:b/>
          <w:bCs/>
          <w:iCs/>
          <w:color w:val="auto"/>
          <w:lang w:eastAsia="en-US" w:bidi="en-US"/>
        </w:rPr>
        <w:t>Залы:</w:t>
      </w:r>
    </w:p>
    <w:p w14:paraId="3C886796"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библиотека, читальный зал с выходом в сеть Интернет;</w:t>
      </w:r>
    </w:p>
    <w:p w14:paraId="57FAB511" w14:textId="77777777" w:rsidR="00476CE8" w:rsidRPr="00476CE8" w:rsidRDefault="00476CE8" w:rsidP="00476CE8">
      <w:pPr>
        <w:ind w:firstLine="360"/>
        <w:rPr>
          <w:rFonts w:ascii="Calibri" w:eastAsia="Times New Roman" w:hAnsi="Calibri" w:cs="Times New Roman"/>
          <w:color w:val="auto"/>
          <w:lang w:eastAsia="en-US" w:bidi="en-US"/>
        </w:rPr>
      </w:pPr>
      <w:r w:rsidRPr="00476CE8">
        <w:rPr>
          <w:rFonts w:ascii="Times New Roman" w:eastAsia="Times New Roman" w:hAnsi="Times New Roman" w:cs="Times New Roman"/>
          <w:color w:val="auto"/>
          <w:lang w:eastAsia="en-US" w:bidi="en-US"/>
        </w:rPr>
        <w:t>актовый зал.</w:t>
      </w:r>
    </w:p>
    <w:p w14:paraId="4837FC96"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424E0FB7"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5439336F"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4064B58A"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62A4BB12"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554B05C5"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5C5D72FB"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0E94C6D1" w14:textId="77777777" w:rsidR="00476CE8" w:rsidRDefault="00476CE8" w:rsidP="00476CE8">
      <w:pPr>
        <w:ind w:left="720" w:hanging="11"/>
        <w:jc w:val="center"/>
        <w:rPr>
          <w:rFonts w:ascii="Times New Roman" w:eastAsia="Times New Roman" w:hAnsi="Times New Roman" w:cs="Times New Roman"/>
          <w:b/>
          <w:bCs/>
          <w:color w:val="auto"/>
          <w:lang w:eastAsia="en-US" w:bidi="en-US"/>
        </w:rPr>
      </w:pPr>
    </w:p>
    <w:p w14:paraId="045FD8E8" w14:textId="74DD16EF" w:rsidR="00476CE8" w:rsidRDefault="00476CE8" w:rsidP="00476CE8">
      <w:pPr>
        <w:ind w:left="720" w:hanging="11"/>
        <w:jc w:val="center"/>
        <w:rPr>
          <w:rFonts w:ascii="Times New Roman" w:eastAsia="Times New Roman" w:hAnsi="Times New Roman" w:cs="Times New Roman"/>
          <w:b/>
          <w:bCs/>
          <w:color w:val="auto"/>
          <w:lang w:eastAsia="en-US" w:bidi="en-US"/>
        </w:rPr>
      </w:pPr>
    </w:p>
    <w:p w14:paraId="60C5C5F5" w14:textId="77777777" w:rsidR="006506D2" w:rsidRDefault="006506D2" w:rsidP="00476CE8">
      <w:pPr>
        <w:ind w:left="720" w:hanging="11"/>
        <w:jc w:val="center"/>
        <w:rPr>
          <w:rFonts w:ascii="Times New Roman" w:eastAsia="Times New Roman" w:hAnsi="Times New Roman" w:cs="Times New Roman"/>
          <w:b/>
          <w:bCs/>
          <w:color w:val="auto"/>
          <w:lang w:eastAsia="en-US" w:bidi="en-US"/>
        </w:rPr>
      </w:pPr>
    </w:p>
    <w:p w14:paraId="48012345" w14:textId="7C9BE9A8" w:rsidR="00476CE8" w:rsidRPr="00476CE8" w:rsidRDefault="00476CE8" w:rsidP="00476CE8">
      <w:pPr>
        <w:ind w:left="720" w:hanging="11"/>
        <w:jc w:val="center"/>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b/>
          <w:bCs/>
          <w:color w:val="auto"/>
          <w:lang w:eastAsia="en-US" w:bidi="en-US"/>
        </w:rPr>
        <w:lastRenderedPageBreak/>
        <w:t>ПОЯСНИТЕЛЬНАЯ ЗАПИСКА</w:t>
      </w:r>
    </w:p>
    <w:p w14:paraId="6EB2DC97" w14:textId="3C456E91" w:rsidR="00476CE8" w:rsidRPr="00476CE8" w:rsidRDefault="00476CE8" w:rsidP="00476CE8">
      <w:pPr>
        <w:jc w:val="both"/>
        <w:rPr>
          <w:rFonts w:ascii="Times New Roman" w:eastAsia="Times New Roman" w:hAnsi="Times New Roman" w:cs="Times New Roman"/>
          <w:b/>
          <w:bCs/>
          <w:color w:val="auto"/>
          <w:lang w:eastAsia="en-US" w:bidi="en-US"/>
        </w:rPr>
      </w:pPr>
      <w:r w:rsidRPr="00476CE8">
        <w:rPr>
          <w:rFonts w:ascii="Times New Roman" w:eastAsia="Times New Roman" w:hAnsi="Times New Roman" w:cs="Times New Roman"/>
          <w:color w:val="auto"/>
          <w:lang w:eastAsia="en-US" w:bidi="en-US"/>
        </w:rPr>
        <w:t>Настоящий учебный план основной профессиональной образовательной программы подготовки специалистов среднего звена БУ «</w:t>
      </w:r>
      <w:proofErr w:type="spellStart"/>
      <w:r w:rsidRPr="00476CE8">
        <w:rPr>
          <w:rFonts w:ascii="Times New Roman" w:eastAsia="Times New Roman" w:hAnsi="Times New Roman" w:cs="Times New Roman"/>
          <w:color w:val="auto"/>
          <w:lang w:eastAsia="en-US" w:bidi="en-US"/>
        </w:rPr>
        <w:t>Няганский</w:t>
      </w:r>
      <w:proofErr w:type="spellEnd"/>
      <w:r w:rsidRPr="00476CE8">
        <w:rPr>
          <w:rFonts w:ascii="Times New Roman" w:eastAsia="Times New Roman" w:hAnsi="Times New Roman" w:cs="Times New Roman"/>
          <w:color w:val="auto"/>
          <w:lang w:eastAsia="en-US" w:bidi="en-US"/>
        </w:rPr>
        <w:t xml:space="preserve"> технологический колледж» разработан на основе Федерального государственного образовательного стандарта по специальности </w:t>
      </w: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r w:rsidRPr="00476CE8">
        <w:rPr>
          <w:rFonts w:ascii="Times New Roman" w:eastAsia="Times New Roman" w:hAnsi="Times New Roman" w:cs="Times New Roman"/>
          <w:bCs/>
          <w:color w:val="auto"/>
          <w:lang w:eastAsia="en-US" w:bidi="en-US"/>
        </w:rPr>
        <w:t xml:space="preserve">по программе </w:t>
      </w:r>
      <w:r w:rsidRPr="00476CE8">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образования и науки Российской Федерации </w:t>
      </w:r>
      <w:r w:rsidRPr="00476CE8">
        <w:rPr>
          <w:rFonts w:ascii="Times New Roman" w:eastAsia="Times New Roman" w:hAnsi="Times New Roman" w:cs="Times New Roman"/>
          <w:color w:val="auto"/>
          <w:lang w:val="en-US" w:eastAsia="en-US" w:bidi="en-US"/>
        </w:rPr>
        <w:t>N</w:t>
      </w:r>
      <w:r w:rsidRPr="00476CE8">
        <w:rPr>
          <w:rFonts w:ascii="Times New Roman" w:eastAsia="Times New Roman" w:hAnsi="Times New Roman" w:cs="Times New Roman"/>
          <w:color w:val="auto"/>
          <w:lang w:eastAsia="en-US" w:bidi="en-US"/>
        </w:rPr>
        <w:t xml:space="preserve"> </w:t>
      </w:r>
      <w:r w:rsidR="00E12243">
        <w:rPr>
          <w:rFonts w:ascii="Times New Roman" w:eastAsia="Times New Roman" w:hAnsi="Times New Roman" w:cs="Times New Roman"/>
          <w:color w:val="auto"/>
          <w:lang w:eastAsia="en-US" w:bidi="en-US"/>
        </w:rPr>
        <w:t>442</w:t>
      </w:r>
      <w:r w:rsidRPr="00476CE8">
        <w:rPr>
          <w:rFonts w:ascii="Times New Roman" w:eastAsia="Times New Roman" w:hAnsi="Times New Roman" w:cs="Times New Roman"/>
          <w:color w:val="auto"/>
          <w:lang w:eastAsia="en-US" w:bidi="en-US"/>
        </w:rPr>
        <w:t xml:space="preserve">  от </w:t>
      </w:r>
      <w:r w:rsidR="00E12243">
        <w:rPr>
          <w:rFonts w:ascii="Times New Roman" w:eastAsia="Times New Roman" w:hAnsi="Times New Roman" w:cs="Times New Roman"/>
          <w:color w:val="auto"/>
          <w:lang w:eastAsia="en-US" w:bidi="en-US"/>
        </w:rPr>
        <w:t>25</w:t>
      </w:r>
      <w:r w:rsidRPr="00476CE8">
        <w:rPr>
          <w:rFonts w:ascii="Times New Roman" w:eastAsia="Times New Roman" w:hAnsi="Times New Roman" w:cs="Times New Roman"/>
          <w:color w:val="auto"/>
          <w:lang w:eastAsia="en-US" w:bidi="en-US"/>
        </w:rPr>
        <w:t xml:space="preserve"> </w:t>
      </w:r>
      <w:r w:rsidR="00E12243">
        <w:rPr>
          <w:rFonts w:ascii="Times New Roman" w:eastAsia="Times New Roman" w:hAnsi="Times New Roman" w:cs="Times New Roman"/>
          <w:color w:val="auto"/>
          <w:lang w:eastAsia="en-US" w:bidi="en-US"/>
        </w:rPr>
        <w:t xml:space="preserve">июня </w:t>
      </w:r>
      <w:r w:rsidRPr="00476CE8">
        <w:rPr>
          <w:rFonts w:ascii="Times New Roman" w:eastAsia="Times New Roman" w:hAnsi="Times New Roman" w:cs="Times New Roman"/>
          <w:color w:val="auto"/>
          <w:lang w:eastAsia="en-US" w:bidi="en-US"/>
        </w:rPr>
        <w:t>20</w:t>
      </w:r>
      <w:r w:rsidR="00E12243">
        <w:rPr>
          <w:rFonts w:ascii="Times New Roman" w:eastAsia="Times New Roman" w:hAnsi="Times New Roman" w:cs="Times New Roman"/>
          <w:color w:val="auto"/>
          <w:lang w:eastAsia="en-US" w:bidi="en-US"/>
        </w:rPr>
        <w:t>24</w:t>
      </w:r>
      <w:r w:rsidRPr="00476CE8">
        <w:rPr>
          <w:rFonts w:ascii="Times New Roman" w:eastAsia="Times New Roman" w:hAnsi="Times New Roman" w:cs="Times New Roman"/>
          <w:color w:val="auto"/>
          <w:lang w:eastAsia="en-US" w:bidi="en-US"/>
        </w:rPr>
        <w:t xml:space="preserve"> г. УП разработан рабочей группой </w:t>
      </w:r>
      <w:proofErr w:type="spellStart"/>
      <w:r w:rsidRPr="00476CE8">
        <w:rPr>
          <w:rFonts w:ascii="Times New Roman" w:eastAsia="Times New Roman" w:hAnsi="Times New Roman" w:cs="Times New Roman"/>
          <w:color w:val="auto"/>
          <w:lang w:eastAsia="en-US" w:bidi="en-US"/>
        </w:rPr>
        <w:t>Няганского</w:t>
      </w:r>
      <w:proofErr w:type="spellEnd"/>
      <w:r w:rsidRPr="00476CE8">
        <w:rPr>
          <w:rFonts w:ascii="Times New Roman" w:eastAsia="Times New Roman" w:hAnsi="Times New Roman" w:cs="Times New Roman"/>
          <w:color w:val="auto"/>
          <w:lang w:eastAsia="en-US" w:bidi="en-US"/>
        </w:rPr>
        <w:t xml:space="preserve"> технологического колледжа, нормативно-правовых документов федерального уровня и уровня образовательного учреждения.</w:t>
      </w:r>
    </w:p>
    <w:p w14:paraId="5EC5747B" w14:textId="77777777" w:rsidR="00476CE8" w:rsidRPr="00476CE8" w:rsidRDefault="00476CE8" w:rsidP="00476CE8">
      <w:pPr>
        <w:ind w:firstLine="360"/>
        <w:jc w:val="cente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4.1 ОРГАНИЗАЦИЯ УЧЕБНОГО ПРОЦЕССА И РЕЖИМ ЗАНЯТИЙ</w:t>
      </w:r>
    </w:p>
    <w:p w14:paraId="5812749D" w14:textId="77777777" w:rsidR="00476CE8" w:rsidRPr="00476CE8" w:rsidRDefault="00476CE8" w:rsidP="00476CE8">
      <w:pPr>
        <w:widowControl w:val="0"/>
        <w:shd w:val="clear" w:color="auto" w:fill="FFFFFF"/>
        <w:autoSpaceDE w:val="0"/>
        <w:autoSpaceDN w:val="0"/>
        <w:adjustRightInd w:val="0"/>
        <w:ind w:left="23" w:right="6"/>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 xml:space="preserve">Код, наименование: </w:t>
      </w:r>
      <w:r w:rsidRPr="00476CE8">
        <w:rPr>
          <w:rFonts w:ascii="Times New Roman" w:eastAsia="Times New Roman" w:hAnsi="Times New Roman" w:cs="Times New Roman"/>
          <w:b/>
          <w:bCs/>
          <w:color w:val="auto"/>
          <w:lang w:eastAsia="en-US" w:bidi="en-US"/>
        </w:rPr>
        <w:t>08.02.01 «Строительство и эксплуатация зданий и сооружений»</w:t>
      </w:r>
      <w:r w:rsidRPr="00476CE8">
        <w:rPr>
          <w:rFonts w:ascii="Times New Roman" w:eastAsia="Times New Roman" w:hAnsi="Times New Roman" w:cs="Times New Roman"/>
          <w:bCs/>
          <w:lang w:eastAsia="en-US" w:bidi="en-US"/>
        </w:rPr>
        <w:t>.</w:t>
      </w:r>
      <w:r w:rsidRPr="00476CE8">
        <w:rPr>
          <w:rFonts w:ascii="Times New Roman" w:eastAsia="Times New Roman" w:hAnsi="Times New Roman" w:cs="Times New Roman"/>
          <w:b/>
          <w:bCs/>
          <w:lang w:eastAsia="en-US" w:bidi="en-US"/>
        </w:rPr>
        <w:t xml:space="preserve"> </w:t>
      </w:r>
      <w:r w:rsidRPr="00476CE8">
        <w:rPr>
          <w:rFonts w:ascii="Times New Roman" w:eastAsia="Times New Roman" w:hAnsi="Times New Roman" w:cs="Times New Roman"/>
          <w:lang w:eastAsia="en-US" w:bidi="en-US"/>
        </w:rPr>
        <w:t xml:space="preserve">Форма обучения -  </w:t>
      </w:r>
      <w:r w:rsidRPr="00476CE8">
        <w:rPr>
          <w:rFonts w:ascii="Times New Roman" w:eastAsia="Times New Roman" w:hAnsi="Times New Roman" w:cs="Times New Roman"/>
          <w:b/>
          <w:lang w:eastAsia="en-US" w:bidi="en-US"/>
        </w:rPr>
        <w:t>очная</w:t>
      </w:r>
      <w:r w:rsidRPr="00476CE8">
        <w:rPr>
          <w:rFonts w:ascii="Times New Roman" w:eastAsia="Times New Roman" w:hAnsi="Times New Roman" w:cs="Times New Roman"/>
          <w:lang w:eastAsia="en-US" w:bidi="en-US"/>
        </w:rPr>
        <w:t xml:space="preserve">. Нормативный срок обучения – </w:t>
      </w:r>
      <w:r w:rsidRPr="00476CE8">
        <w:rPr>
          <w:rFonts w:ascii="Times New Roman" w:eastAsia="Times New Roman" w:hAnsi="Times New Roman" w:cs="Times New Roman"/>
          <w:b/>
          <w:lang w:eastAsia="en-US" w:bidi="en-US"/>
        </w:rPr>
        <w:t xml:space="preserve">3 года 10 мес. на базе основного общего образования. </w:t>
      </w:r>
    </w:p>
    <w:p w14:paraId="57109462" w14:textId="77777777" w:rsidR="00476CE8" w:rsidRPr="00476CE8" w:rsidRDefault="00476CE8" w:rsidP="00476CE8">
      <w:pPr>
        <w:widowControl w:val="0"/>
        <w:autoSpaceDE w:val="0"/>
        <w:autoSpaceDN w:val="0"/>
        <w:adjustRightInd w:val="0"/>
        <w:jc w:val="both"/>
        <w:rPr>
          <w:rFonts w:ascii="Times New Roman" w:eastAsia="Arial" w:hAnsi="Times New Roman" w:cs="Times New Roman"/>
          <w:color w:val="auto"/>
          <w:lang w:eastAsia="ar-SA" w:bidi="en-US"/>
        </w:rPr>
      </w:pPr>
      <w:r w:rsidRPr="00476CE8">
        <w:rPr>
          <w:rFonts w:ascii="Times New Roman" w:eastAsia="Arial" w:hAnsi="Times New Roman" w:cs="Times New Roman"/>
          <w:color w:val="auto"/>
          <w:lang w:eastAsia="ar-SA"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32195C47" w14:textId="77777777" w:rsidR="00476CE8" w:rsidRPr="00476CE8" w:rsidRDefault="00476CE8" w:rsidP="00476CE8">
      <w:pPr>
        <w:widowControl w:val="0"/>
        <w:autoSpaceDE w:val="0"/>
        <w:autoSpaceDN w:val="0"/>
        <w:adjustRightInd w:val="0"/>
        <w:jc w:val="both"/>
        <w:rPr>
          <w:rFonts w:ascii="Times New Roman" w:eastAsia="Times New Roman" w:hAnsi="Times New Roman" w:cs="Times New Roman"/>
          <w:b/>
          <w:lang w:eastAsia="en-US" w:bidi="en-US"/>
        </w:rPr>
      </w:pPr>
      <w:r w:rsidRPr="00476CE8">
        <w:rPr>
          <w:rFonts w:ascii="Times New Roman" w:eastAsia="Times New Roman" w:hAnsi="Times New Roman" w:cs="Times New Roman"/>
          <w:b/>
          <w:iCs/>
          <w:lang w:eastAsia="en-US" w:bidi="en-US"/>
        </w:rPr>
        <w:t>Организация  учебного процесса и режим занятий</w:t>
      </w:r>
      <w:r w:rsidRPr="00476CE8">
        <w:rPr>
          <w:rFonts w:ascii="Times New Roman" w:eastAsia="Times New Roman" w:hAnsi="Times New Roman" w:cs="Times New Roman"/>
          <w:b/>
          <w:lang w:eastAsia="en-US" w:bidi="en-US"/>
        </w:rPr>
        <w:t>:</w:t>
      </w:r>
    </w:p>
    <w:p w14:paraId="11F5E01F" w14:textId="77777777" w:rsidR="00476CE8" w:rsidRPr="00476CE8" w:rsidRDefault="00476CE8" w:rsidP="00476CE8">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eastAsia="en-US" w:bidi="en-US"/>
        </w:rPr>
      </w:pPr>
      <w:r w:rsidRPr="00476CE8">
        <w:rPr>
          <w:rFonts w:ascii="Times New Roman" w:eastAsia="Times New Roman" w:hAnsi="Times New Roman" w:cs="Times New Roman"/>
          <w:iCs/>
          <w:lang w:eastAsia="en-US" w:bidi="en-US"/>
        </w:rPr>
        <w:t>начало учебных занятий – 1 сентября и окончание в соответствии с календарным графиком учебного процесса;</w:t>
      </w:r>
    </w:p>
    <w:p w14:paraId="20A3ADF3" w14:textId="77777777" w:rsidR="00476CE8" w:rsidRPr="00476CE8" w:rsidRDefault="00476CE8" w:rsidP="00476CE8">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val="en-US" w:eastAsia="en-US" w:bidi="en-US"/>
        </w:rPr>
      </w:pPr>
      <w:proofErr w:type="spellStart"/>
      <w:r w:rsidRPr="00476CE8">
        <w:rPr>
          <w:rFonts w:ascii="Times New Roman" w:eastAsia="Times New Roman" w:hAnsi="Times New Roman" w:cs="Times New Roman"/>
          <w:iCs/>
          <w:lang w:val="en-US" w:eastAsia="en-US" w:bidi="en-US"/>
        </w:rPr>
        <w:t>продолжительность</w:t>
      </w:r>
      <w:proofErr w:type="spellEnd"/>
      <w:r w:rsidRPr="00476CE8">
        <w:rPr>
          <w:rFonts w:ascii="Times New Roman" w:eastAsia="Times New Roman" w:hAnsi="Times New Roman" w:cs="Times New Roman"/>
          <w:iCs/>
          <w:lang w:val="en-US" w:eastAsia="en-US" w:bidi="en-US"/>
        </w:rPr>
        <w:t xml:space="preserve"> </w:t>
      </w:r>
      <w:proofErr w:type="spellStart"/>
      <w:r w:rsidRPr="00476CE8">
        <w:rPr>
          <w:rFonts w:ascii="Times New Roman" w:eastAsia="Times New Roman" w:hAnsi="Times New Roman" w:cs="Times New Roman"/>
          <w:iCs/>
          <w:lang w:val="en-US" w:eastAsia="en-US" w:bidi="en-US"/>
        </w:rPr>
        <w:t>учебной</w:t>
      </w:r>
      <w:proofErr w:type="spellEnd"/>
      <w:r w:rsidRPr="00476CE8">
        <w:rPr>
          <w:rFonts w:ascii="Times New Roman" w:eastAsia="Times New Roman" w:hAnsi="Times New Roman" w:cs="Times New Roman"/>
          <w:iCs/>
          <w:lang w:val="en-US" w:eastAsia="en-US" w:bidi="en-US"/>
        </w:rPr>
        <w:t xml:space="preserve"> </w:t>
      </w:r>
      <w:proofErr w:type="spellStart"/>
      <w:r w:rsidRPr="00476CE8">
        <w:rPr>
          <w:rFonts w:ascii="Times New Roman" w:eastAsia="Times New Roman" w:hAnsi="Times New Roman" w:cs="Times New Roman"/>
          <w:iCs/>
          <w:lang w:val="en-US" w:eastAsia="en-US" w:bidi="en-US"/>
        </w:rPr>
        <w:t>недели</w:t>
      </w:r>
      <w:proofErr w:type="spellEnd"/>
      <w:r w:rsidRPr="00476CE8">
        <w:rPr>
          <w:rFonts w:ascii="Times New Roman" w:eastAsia="Times New Roman" w:hAnsi="Times New Roman" w:cs="Times New Roman"/>
          <w:iCs/>
          <w:lang w:val="en-US" w:eastAsia="en-US" w:bidi="en-US"/>
        </w:rPr>
        <w:t xml:space="preserve"> – </w:t>
      </w:r>
      <w:proofErr w:type="spellStart"/>
      <w:r w:rsidRPr="00476CE8">
        <w:rPr>
          <w:rFonts w:ascii="Times New Roman" w:eastAsia="Times New Roman" w:hAnsi="Times New Roman" w:cs="Times New Roman"/>
          <w:iCs/>
          <w:lang w:val="en-US" w:eastAsia="en-US" w:bidi="en-US"/>
        </w:rPr>
        <w:t>шестидневная</w:t>
      </w:r>
      <w:proofErr w:type="spellEnd"/>
      <w:r w:rsidRPr="00476CE8">
        <w:rPr>
          <w:rFonts w:ascii="Times New Roman" w:eastAsia="Times New Roman" w:hAnsi="Times New Roman" w:cs="Times New Roman"/>
          <w:iCs/>
          <w:lang w:val="en-US" w:eastAsia="en-US" w:bidi="en-US"/>
        </w:rPr>
        <w:t>;</w:t>
      </w:r>
    </w:p>
    <w:p w14:paraId="42550EF5" w14:textId="77777777" w:rsidR="00476CE8" w:rsidRPr="00476CE8" w:rsidRDefault="00476CE8" w:rsidP="00476CE8">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val="en-US" w:eastAsia="en-US" w:bidi="en-US"/>
        </w:rPr>
      </w:pPr>
      <w:proofErr w:type="spellStart"/>
      <w:r w:rsidRPr="00476CE8">
        <w:rPr>
          <w:rFonts w:ascii="Times New Roman" w:eastAsia="Times New Roman" w:hAnsi="Times New Roman" w:cs="Times New Roman"/>
          <w:iCs/>
          <w:lang w:val="en-US" w:eastAsia="en-US" w:bidi="en-US"/>
        </w:rPr>
        <w:t>продолжительность</w:t>
      </w:r>
      <w:proofErr w:type="spellEnd"/>
      <w:r w:rsidRPr="00476CE8">
        <w:rPr>
          <w:rFonts w:ascii="Times New Roman" w:eastAsia="Times New Roman" w:hAnsi="Times New Roman" w:cs="Times New Roman"/>
          <w:iCs/>
          <w:lang w:val="en-US" w:eastAsia="en-US" w:bidi="en-US"/>
        </w:rPr>
        <w:t xml:space="preserve"> </w:t>
      </w:r>
      <w:proofErr w:type="spellStart"/>
      <w:r w:rsidRPr="00476CE8">
        <w:rPr>
          <w:rFonts w:ascii="Times New Roman" w:eastAsia="Times New Roman" w:hAnsi="Times New Roman" w:cs="Times New Roman"/>
          <w:iCs/>
          <w:lang w:val="en-US" w:eastAsia="en-US" w:bidi="en-US"/>
        </w:rPr>
        <w:t>урока</w:t>
      </w:r>
      <w:proofErr w:type="spellEnd"/>
      <w:r w:rsidRPr="00476CE8">
        <w:rPr>
          <w:rFonts w:ascii="Times New Roman" w:eastAsia="Times New Roman" w:hAnsi="Times New Roman" w:cs="Times New Roman"/>
          <w:iCs/>
          <w:lang w:val="en-US" w:eastAsia="en-US" w:bidi="en-US"/>
        </w:rPr>
        <w:t xml:space="preserve"> (45 </w:t>
      </w:r>
      <w:proofErr w:type="spellStart"/>
      <w:r w:rsidRPr="00476CE8">
        <w:rPr>
          <w:rFonts w:ascii="Times New Roman" w:eastAsia="Times New Roman" w:hAnsi="Times New Roman" w:cs="Times New Roman"/>
          <w:iCs/>
          <w:lang w:val="en-US" w:eastAsia="en-US" w:bidi="en-US"/>
        </w:rPr>
        <w:t>мин</w:t>
      </w:r>
      <w:proofErr w:type="spellEnd"/>
      <w:r w:rsidRPr="00476CE8">
        <w:rPr>
          <w:rFonts w:ascii="Times New Roman" w:eastAsia="Times New Roman" w:hAnsi="Times New Roman" w:cs="Times New Roman"/>
          <w:iCs/>
          <w:lang w:val="en-US" w:eastAsia="en-US" w:bidi="en-US"/>
        </w:rPr>
        <w:t>.);</w:t>
      </w:r>
    </w:p>
    <w:p w14:paraId="542B9203" w14:textId="77777777" w:rsidR="00476CE8" w:rsidRPr="00476CE8" w:rsidRDefault="00476CE8" w:rsidP="00476CE8">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476CE8">
        <w:rPr>
          <w:rFonts w:ascii="Times New Roman" w:eastAsia="Times New Roman" w:hAnsi="Times New Roman" w:cs="Times New Roman"/>
          <w:iCs/>
          <w:lang w:eastAsia="en-US" w:bidi="en-US"/>
        </w:rPr>
        <w:t>продолжительность сдвоенного занятия (90 мин. с переменой не менее 10 мин.);</w:t>
      </w:r>
    </w:p>
    <w:p w14:paraId="268D6218" w14:textId="77777777" w:rsidR="00476CE8" w:rsidRPr="00476CE8" w:rsidRDefault="00476CE8" w:rsidP="00476CE8">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476CE8">
        <w:rPr>
          <w:rFonts w:ascii="Times New Roman" w:eastAsia="Times New Roman" w:hAnsi="Times New Roman" w:cs="Times New Roman"/>
          <w:iCs/>
          <w:lang w:eastAsia="en-US" w:bidi="en-US"/>
        </w:rPr>
        <w:t>общая продолжительность каникул составляет 8–11 недель в учебном году, в т.ч. не менее 2 недель в зимний период.</w:t>
      </w:r>
    </w:p>
    <w:p w14:paraId="18F906DE"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24892574" w14:textId="77777777" w:rsidR="00476CE8" w:rsidRPr="00476CE8" w:rsidRDefault="00476CE8" w:rsidP="00476CE8">
      <w:pPr>
        <w:jc w:val="both"/>
        <w:rPr>
          <w:rFonts w:ascii="Times New Roman" w:eastAsia="Calibri" w:hAnsi="Times New Roman" w:cs="Times New Roman"/>
        </w:rPr>
      </w:pPr>
      <w:r w:rsidRPr="00476CE8">
        <w:rPr>
          <w:rFonts w:ascii="Times New Roman" w:eastAsia="Calibri" w:hAnsi="Times New Roman" w:cs="Times New Roman"/>
        </w:rPr>
        <w:t>МДК реализуется рассредоточено и (или) концентрированно в течении нескольких недель подряд.</w:t>
      </w:r>
    </w:p>
    <w:p w14:paraId="3C6E8C76" w14:textId="77777777" w:rsidR="00476CE8" w:rsidRPr="00476CE8" w:rsidRDefault="00476CE8" w:rsidP="00476CE8">
      <w:pPr>
        <w:adjustRightInd w:val="0"/>
        <w:ind w:right="-6"/>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Текущий контроль и промежуточная аттестация</w:t>
      </w:r>
    </w:p>
    <w:p w14:paraId="780F62FB" w14:textId="77777777" w:rsidR="00476CE8" w:rsidRPr="00476CE8" w:rsidRDefault="00476CE8" w:rsidP="00476CE8">
      <w:pPr>
        <w:adjustRightInd w:val="0"/>
        <w:ind w:right="-6"/>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w:t>
      </w:r>
      <w:proofErr w:type="spellStart"/>
      <w:r w:rsidRPr="00476CE8">
        <w:rPr>
          <w:rFonts w:ascii="Times New Roman" w:eastAsia="Times New Roman" w:hAnsi="Times New Roman" w:cs="Times New Roman"/>
          <w:color w:val="auto"/>
          <w:lang w:eastAsia="en-US" w:bidi="en-US"/>
        </w:rPr>
        <w:t>Няганский</w:t>
      </w:r>
      <w:proofErr w:type="spellEnd"/>
      <w:r w:rsidRPr="00476CE8">
        <w:rPr>
          <w:rFonts w:ascii="Times New Roman" w:eastAsia="Times New Roman" w:hAnsi="Times New Roman" w:cs="Times New Roman"/>
          <w:color w:val="auto"/>
          <w:lang w:eastAsia="en-US" w:bidi="en-US"/>
        </w:rPr>
        <w:t xml:space="preserve">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01552868"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При реализации ОПОП СПО по специальности </w:t>
      </w:r>
      <w:r w:rsidRPr="00476CE8">
        <w:rPr>
          <w:rFonts w:ascii="Times New Roman" w:eastAsia="Times New Roman" w:hAnsi="Times New Roman" w:cs="Times New Roman"/>
          <w:b/>
          <w:bCs/>
          <w:color w:val="auto"/>
          <w:lang w:eastAsia="en-US" w:bidi="en-US"/>
        </w:rPr>
        <w:t>08.02.01 «Строительство и эксплуатация зданий и сооружений»</w:t>
      </w:r>
      <w:r w:rsidRPr="00476CE8">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3AFBBC94"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667E4657"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дисциплин общего гуманитарного и социально-экономического цикла и математического и общего естественно - научного цикла, общепрофессиональной дисциплины или профессионального модуля. Промежуточная аттестация обучающихся по </w:t>
      </w:r>
      <w:r w:rsidRPr="00476CE8">
        <w:rPr>
          <w:rFonts w:ascii="Times New Roman" w:eastAsia="Times New Roman" w:hAnsi="Times New Roman" w:cs="Times New Roman"/>
          <w:color w:val="auto"/>
          <w:lang w:eastAsia="en-US" w:bidi="en-US"/>
        </w:rPr>
        <w:lastRenderedPageBreak/>
        <w:t>программам подготовки специалистов среднего звена проводится рассредоточено по окончании дисциплины или профессионального модуля.</w:t>
      </w:r>
    </w:p>
    <w:p w14:paraId="155D7557"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В учебном году установлено </w:t>
      </w:r>
      <w:r w:rsidRPr="00476CE8">
        <w:rPr>
          <w:rFonts w:ascii="Times New Roman" w:eastAsia="Times New Roman" w:hAnsi="Times New Roman" w:cs="Times New Roman"/>
          <w:b/>
          <w:color w:val="auto"/>
          <w:lang w:eastAsia="en-US" w:bidi="en-US"/>
        </w:rPr>
        <w:t>не более 8 экзаменов и 10 зачетов</w:t>
      </w:r>
      <w:r w:rsidRPr="00476CE8">
        <w:rPr>
          <w:rFonts w:ascii="Times New Roman" w:eastAsia="Times New Roman" w:hAnsi="Times New Roman" w:cs="Times New Roman"/>
          <w:color w:val="auto"/>
          <w:lang w:eastAsia="en-US" w:bidi="en-US"/>
        </w:rPr>
        <w:t xml:space="preserve"> (без учета физической культуры). Каждая дидактическая единица учебного плана заканчивается контрольной точкой (зачет, дифференцированный зачет, экзамен, экзамен по модулю, квалификационный экзамен).</w:t>
      </w:r>
    </w:p>
    <w:p w14:paraId="3D6B3624"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Arial" w:hAnsi="Times New Roman" w:cs="Times New Roman"/>
          <w:color w:val="auto"/>
          <w:lang w:eastAsia="ar-SA"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w:t>
      </w:r>
      <w:r w:rsidRPr="00476CE8">
        <w:rPr>
          <w:rFonts w:ascii="Times New Roman" w:eastAsia="Times New Roman" w:hAnsi="Times New Roman" w:cs="Times New Roman"/>
          <w:color w:val="auto"/>
          <w:lang w:eastAsia="en-US" w:bidi="en-US"/>
        </w:rPr>
        <w:t xml:space="preserve">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76CE8">
        <w:rPr>
          <w:rFonts w:ascii="Times New Roman" w:eastAsia="Times New Roman" w:hAnsi="Times New Roman" w:cs="Times New Roman"/>
          <w:b/>
          <w:color w:val="auto"/>
          <w:lang w:eastAsia="en-US" w:bidi="en-US"/>
        </w:rPr>
        <w:t>«зачет/незачет».</w:t>
      </w:r>
      <w:r w:rsidRPr="00476CE8">
        <w:rPr>
          <w:rFonts w:ascii="Calibri" w:eastAsia="Arial" w:hAnsi="Calibri" w:cs="Times New Roman"/>
          <w:color w:val="auto"/>
          <w:lang w:eastAsia="ar-SA" w:bidi="en-US"/>
        </w:rPr>
        <w:t xml:space="preserve"> </w:t>
      </w:r>
      <w:r w:rsidRPr="00476CE8">
        <w:rPr>
          <w:rFonts w:ascii="Times New Roman" w:eastAsia="Arial" w:hAnsi="Times New Roman" w:cs="Times New Roman"/>
          <w:color w:val="auto"/>
          <w:lang w:eastAsia="ar-SA" w:bidi="en-US"/>
        </w:rPr>
        <w:t>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ОГСЭ, ЕН,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5508CB02" w14:textId="77777777" w:rsidR="00476CE8" w:rsidRPr="00476CE8" w:rsidRDefault="00476CE8" w:rsidP="00476CE8">
      <w:pPr>
        <w:tabs>
          <w:tab w:val="left" w:pos="1134"/>
        </w:tabs>
        <w:jc w:val="both"/>
        <w:rPr>
          <w:rFonts w:ascii="Times New Roman" w:eastAsia="Arial" w:hAnsi="Times New Roman" w:cs="Times New Roman"/>
          <w:color w:val="auto"/>
          <w:lang w:eastAsia="ar-SA" w:bidi="en-US"/>
        </w:rPr>
      </w:pPr>
      <w:r w:rsidRPr="00476CE8">
        <w:rPr>
          <w:rFonts w:ascii="Times New Roman" w:eastAsia="Arial" w:hAnsi="Times New Roman" w:cs="Times New Roman"/>
          <w:color w:val="auto"/>
          <w:lang w:eastAsia="ar-SA" w:bidi="en-US"/>
        </w:rPr>
        <w:t>Формой промежуточной аттестации по профессиональному модулю является экзамен или квалификационный экзамен. При этом квалификационный экзамен проводиться по модулям,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4D60F3F4" w14:textId="77777777" w:rsidR="00476CE8" w:rsidRPr="00476CE8" w:rsidRDefault="00476CE8" w:rsidP="00476CE8">
      <w:pPr>
        <w:jc w:val="both"/>
        <w:rPr>
          <w:rFonts w:ascii="Times New Roman" w:eastAsia="Arial" w:hAnsi="Times New Roman" w:cs="Times New Roman"/>
          <w:color w:val="auto"/>
          <w:lang w:eastAsia="ar-SA"/>
        </w:rPr>
      </w:pPr>
      <w:r w:rsidRPr="00476CE8">
        <w:rPr>
          <w:rFonts w:ascii="Times New Roman" w:eastAsia="Arial" w:hAnsi="Times New Roman" w:cs="Times New Roman"/>
          <w:color w:val="auto"/>
          <w:lang w:eastAsia="ar-SA"/>
        </w:rPr>
        <w:t xml:space="preserve">При </w:t>
      </w:r>
      <w:r w:rsidRPr="00476CE8">
        <w:rPr>
          <w:rFonts w:ascii="Times New Roman" w:eastAsia="Times New Roman" w:hAnsi="Times New Roman" w:cs="Times New Roman"/>
          <w:color w:val="auto"/>
        </w:rPr>
        <w:t>планировании промежуточной аттестации в форме экзамена,</w:t>
      </w:r>
      <w:r w:rsidRPr="00476CE8">
        <w:rPr>
          <w:rFonts w:ascii="Times New Roman" w:eastAsia="Arial" w:hAnsi="Times New Roman" w:cs="Times New Roman"/>
          <w:color w:val="auto"/>
          <w:lang w:eastAsia="ar-SA"/>
        </w:rPr>
        <w:t xml:space="preserve"> образовательной организацией определен </w:t>
      </w:r>
      <w:r w:rsidRPr="00476CE8">
        <w:rPr>
          <w:rFonts w:ascii="Times New Roman" w:eastAsia="Times New Roman" w:hAnsi="Times New Roman" w:cs="Times New Roman"/>
          <w:color w:val="auto"/>
        </w:rPr>
        <w:t>день, освобожденный от других форм учебной нагрузки.</w:t>
      </w:r>
      <w:r w:rsidRPr="00476CE8">
        <w:rPr>
          <w:rFonts w:ascii="Times New Roman" w:eastAsia="Arial" w:hAnsi="Times New Roman" w:cs="Times New Roman"/>
          <w:color w:val="auto"/>
          <w:lang w:eastAsia="ar-SA"/>
        </w:rPr>
        <w:t xml:space="preserve"> </w:t>
      </w:r>
    </w:p>
    <w:p w14:paraId="1B7BA485"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w:t>
      </w:r>
      <w:r w:rsidRPr="00476CE8">
        <w:rPr>
          <w:rFonts w:ascii="Calibri" w:eastAsia="Times New Roman" w:hAnsi="Calibri" w:cs="Times New Roman"/>
          <w:color w:val="auto"/>
          <w:lang w:eastAsia="en-US" w:bidi="en-US"/>
        </w:rPr>
        <w:t xml:space="preserve"> </w:t>
      </w:r>
      <w:r w:rsidRPr="00476CE8">
        <w:rPr>
          <w:rFonts w:ascii="Times New Roman" w:eastAsia="Times New Roman" w:hAnsi="Times New Roman" w:cs="Times New Roman"/>
          <w:lang w:eastAsia="en-US" w:bidi="en-US"/>
        </w:rPr>
        <w:t>Формы проведения консультаций: групповые, индивидуальные; письменные, устные, интерактивные.</w:t>
      </w:r>
    </w:p>
    <w:p w14:paraId="716343BA" w14:textId="77777777" w:rsidR="00476CE8" w:rsidRPr="00476CE8" w:rsidRDefault="00476CE8" w:rsidP="00476CE8">
      <w:pPr>
        <w:jc w:val="center"/>
        <w:rPr>
          <w:rFonts w:ascii="Times New Roman" w:eastAsia="Times New Roman" w:hAnsi="Times New Roman" w:cs="Times New Roman"/>
          <w:b/>
          <w:bCs/>
          <w:lang w:eastAsia="en-US" w:bidi="en-US"/>
        </w:rPr>
      </w:pPr>
      <w:r w:rsidRPr="00476CE8">
        <w:rPr>
          <w:rFonts w:ascii="Times New Roman" w:eastAsia="Times New Roman" w:hAnsi="Times New Roman" w:cs="Times New Roman"/>
          <w:b/>
          <w:bCs/>
          <w:lang w:eastAsia="en-US" w:bidi="en-US"/>
        </w:rPr>
        <w:t>4.2 ОБЩЕОБРАЗОВАТЕЛЬНЫЙ ЦИКЛ</w:t>
      </w:r>
    </w:p>
    <w:p w14:paraId="082A265E" w14:textId="77777777" w:rsidR="00476CE8" w:rsidRPr="00476CE8" w:rsidRDefault="00476CE8" w:rsidP="00476CE8">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540E97EC" w14:textId="77777777" w:rsidR="00476CE8" w:rsidRPr="00476CE8" w:rsidRDefault="00476CE8" w:rsidP="00476CE8">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4EE72647"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 xml:space="preserve">Обязательная учебная нагрузка с учетом профиля получаемого профессионального образования в часах составляет </w:t>
      </w:r>
      <w:r w:rsidRPr="00476CE8">
        <w:rPr>
          <w:rFonts w:ascii="Times New Roman" w:eastAsia="Times New Roman" w:hAnsi="Times New Roman" w:cs="Times New Roman"/>
          <w:b/>
          <w:lang w:eastAsia="en-US" w:bidi="en-US"/>
        </w:rPr>
        <w:t>1476 часов</w:t>
      </w:r>
      <w:r w:rsidRPr="00476CE8">
        <w:rPr>
          <w:rFonts w:ascii="Times New Roman" w:eastAsia="Times New Roman" w:hAnsi="Times New Roman" w:cs="Times New Roman"/>
          <w:lang w:eastAsia="en-US" w:bidi="en-US"/>
        </w:rPr>
        <w:t xml:space="preserve">.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476CE8">
        <w:rPr>
          <w:rFonts w:ascii="Times New Roman" w:eastAsia="Times New Roman" w:hAnsi="Times New Roman" w:cs="Times New Roman"/>
          <w:b/>
          <w:lang w:eastAsia="en-US" w:bidi="en-US"/>
        </w:rPr>
        <w:t>32 часа</w:t>
      </w:r>
      <w:r w:rsidRPr="00476CE8">
        <w:rPr>
          <w:rFonts w:ascii="Times New Roman" w:eastAsia="Times New Roman" w:hAnsi="Times New Roman" w:cs="Times New Roman"/>
          <w:lang w:eastAsia="en-US" w:bidi="en-US"/>
        </w:rPr>
        <w:t xml:space="preserve">, «Индивидуальный проект» - </w:t>
      </w:r>
      <w:r w:rsidRPr="00476CE8">
        <w:rPr>
          <w:rFonts w:ascii="Times New Roman" w:eastAsia="Times New Roman" w:hAnsi="Times New Roman" w:cs="Times New Roman"/>
          <w:b/>
          <w:lang w:eastAsia="en-US" w:bidi="en-US"/>
        </w:rPr>
        <w:t>32 часа</w:t>
      </w:r>
      <w:r w:rsidRPr="00476CE8">
        <w:rPr>
          <w:rFonts w:ascii="Times New Roman" w:eastAsia="Times New Roman" w:hAnsi="Times New Roman" w:cs="Times New Roman"/>
          <w:lang w:eastAsia="en-US" w:bidi="en-US"/>
        </w:rPr>
        <w:t>.</w:t>
      </w:r>
    </w:p>
    <w:p w14:paraId="14B46110"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Профильными дисциплинами при реализации ОПОП по специальности являются   «Физика», «Химия».</w:t>
      </w:r>
    </w:p>
    <w:p w14:paraId="66FC7289" w14:textId="77777777"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7DC2D5CC"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
          <w:color w:val="auto"/>
          <w:lang w:eastAsia="en-US" w:bidi="en-US"/>
        </w:rPr>
        <w:lastRenderedPageBreak/>
        <w:t>Срок реализации ФГОС среднего  общего образования</w:t>
      </w:r>
      <w:r w:rsidRPr="00476CE8">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w:t>
      </w:r>
      <w:r w:rsidRPr="00476CE8">
        <w:rPr>
          <w:rFonts w:ascii="Times New Roman" w:eastAsia="Times New Roman" w:hAnsi="Times New Roman" w:cs="Times New Roman"/>
          <w:lang w:eastAsia="en-US" w:bidi="en-US"/>
        </w:rPr>
        <w:t xml:space="preserve">: </w:t>
      </w: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r w:rsidRPr="00476CE8">
        <w:rPr>
          <w:rFonts w:ascii="Times New Roman" w:eastAsia="Times New Roman" w:hAnsi="Times New Roman" w:cs="Times New Roman"/>
          <w:b/>
          <w:color w:val="auto"/>
          <w:lang w:eastAsia="en-US" w:bidi="en-US"/>
        </w:rPr>
        <w:t>41 неделя (1476 часов)</w:t>
      </w:r>
      <w:r w:rsidRPr="00476CE8">
        <w:rPr>
          <w:rFonts w:ascii="Times New Roman" w:eastAsia="Times New Roman" w:hAnsi="Times New Roman" w:cs="Times New Roman"/>
          <w:color w:val="auto"/>
          <w:lang w:eastAsia="en-US" w:bidi="en-US"/>
        </w:rPr>
        <w:t xml:space="preserve">. </w:t>
      </w:r>
      <w:r w:rsidRPr="00476CE8">
        <w:rPr>
          <w:rFonts w:ascii="Times New Roman" w:eastAsia="Times New Roman" w:hAnsi="Times New Roman" w:cs="Times New Roman"/>
          <w:b/>
          <w:bCs/>
          <w:color w:val="auto"/>
          <w:lang w:eastAsia="en-US" w:bidi="en-US"/>
        </w:rPr>
        <w:t xml:space="preserve"> </w:t>
      </w:r>
      <w:r w:rsidRPr="00476CE8">
        <w:rPr>
          <w:rFonts w:ascii="Times New Roman" w:eastAsia="Times New Roman" w:hAnsi="Times New Roman" w:cs="Times New Roman"/>
          <w:color w:val="auto"/>
          <w:lang w:eastAsia="en-US" w:bidi="en-US"/>
        </w:rPr>
        <w:t xml:space="preserve"> Изучение общеобразовательных дисциплин осуществляется на 1 курсе обучения.</w:t>
      </w:r>
    </w:p>
    <w:p w14:paraId="5C3170F7" w14:textId="5A220CDE"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После освоения программы среднего общего образования обучающимся предоставляется справка-подтверждение об освоении программы и возможность участвовать в едином государственном экзамене, с целью дальнейшего повышения образования.</w:t>
      </w:r>
    </w:p>
    <w:p w14:paraId="6FC78B2B" w14:textId="675475C4" w:rsidR="00476CE8" w:rsidRPr="00476CE8" w:rsidRDefault="00476CE8" w:rsidP="00476CE8">
      <w:pPr>
        <w:jc w:val="cente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4.3 УЧЕБНЫЕ ЦИКЛЫ</w:t>
      </w:r>
    </w:p>
    <w:p w14:paraId="5532EFD9" w14:textId="1C072BA5"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1E284228" w14:textId="30327D8C" w:rsidR="00476CE8" w:rsidRPr="00476CE8" w:rsidRDefault="00C252AC" w:rsidP="00476CE8">
      <w:pPr>
        <w:rPr>
          <w:rFonts w:ascii="Times New Roman" w:eastAsia="Times New Roman" w:hAnsi="Times New Roman" w:cs="Times New Roman"/>
          <w:color w:val="auto"/>
          <w:lang w:eastAsia="en-US" w:bidi="en-US"/>
        </w:rPr>
      </w:pPr>
      <w:bookmarkStart w:id="5" w:name="_Hlk196399399"/>
      <w:r w:rsidRPr="00C252AC">
        <w:rPr>
          <w:rFonts w:ascii="Times New Roman" w:eastAsia="Times New Roman" w:hAnsi="Times New Roman" w:cs="Times New Roman"/>
          <w:color w:val="auto"/>
          <w:lang w:eastAsia="en-US" w:bidi="en-US"/>
        </w:rPr>
        <w:t>Социально-гуманитарный цикл</w:t>
      </w:r>
      <w:bookmarkEnd w:id="5"/>
      <w:r w:rsidR="00476CE8" w:rsidRPr="00476CE8">
        <w:rPr>
          <w:rFonts w:ascii="Times New Roman" w:eastAsia="Times New Roman" w:hAnsi="Times New Roman" w:cs="Times New Roman"/>
          <w:color w:val="auto"/>
          <w:lang w:eastAsia="en-US" w:bidi="en-US"/>
        </w:rPr>
        <w:t>, общепрофессиональный учебные циклы состоят из дисциплин.</w:t>
      </w:r>
    </w:p>
    <w:p w14:paraId="097EC8B5" w14:textId="77777777" w:rsidR="00476CE8" w:rsidRPr="00476CE8" w:rsidRDefault="00476CE8" w:rsidP="00476CE8">
      <w:pPr>
        <w:widowControl w:val="0"/>
        <w:tabs>
          <w:tab w:val="left" w:pos="540"/>
        </w:tabs>
        <w:jc w:val="both"/>
        <w:rPr>
          <w:rFonts w:ascii="Times New Roman" w:eastAsia="Times New Roman" w:hAnsi="Times New Roman" w:cs="Times New Roman"/>
          <w:color w:val="auto"/>
          <w:lang w:eastAsia="ar-SA"/>
        </w:rPr>
      </w:pPr>
      <w:r w:rsidRPr="00476CE8">
        <w:rPr>
          <w:rFonts w:ascii="Times New Roman" w:eastAsia="Times New Roman" w:hAnsi="Times New Roman" w:cs="Times New Roman"/>
          <w:color w:val="auto"/>
          <w:lang w:eastAsia="ar-SA"/>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712A7470" w14:textId="77777777" w:rsidR="00C252AC" w:rsidRDefault="00C252AC" w:rsidP="00476CE8">
      <w:pPr>
        <w:jc w:val="both"/>
        <w:rPr>
          <w:rFonts w:ascii="Times New Roman" w:eastAsia="Times New Roman" w:hAnsi="Times New Roman" w:cs="Times New Roman"/>
          <w:b/>
          <w:bCs/>
          <w:color w:val="auto"/>
          <w:lang w:eastAsia="en-US" w:bidi="en-US"/>
        </w:rPr>
      </w:pPr>
      <w:r w:rsidRPr="00C252AC">
        <w:rPr>
          <w:rFonts w:ascii="Times New Roman" w:eastAsia="Times New Roman" w:hAnsi="Times New Roman" w:cs="Times New Roman"/>
          <w:b/>
          <w:bCs/>
          <w:color w:val="auto"/>
          <w:lang w:eastAsia="en-US" w:bidi="en-US"/>
        </w:rPr>
        <w:t xml:space="preserve">Социально-гуманитарный цикл </w:t>
      </w:r>
    </w:p>
    <w:p w14:paraId="2A1D8092" w14:textId="10112CFF" w:rsidR="00476CE8" w:rsidRPr="00476CE8" w:rsidRDefault="00C252AC" w:rsidP="00476CE8">
      <w:pPr>
        <w:jc w:val="both"/>
        <w:rPr>
          <w:rFonts w:ascii="Times New Roman" w:eastAsia="Times New Roman" w:hAnsi="Times New Roman" w:cs="Times New Roman"/>
          <w:color w:val="auto"/>
          <w:lang w:eastAsia="en-US" w:bidi="en-US"/>
        </w:rPr>
      </w:pPr>
      <w:r w:rsidRPr="00C252AC">
        <w:rPr>
          <w:rFonts w:ascii="Times New Roman" w:eastAsia="Times New Roman" w:hAnsi="Times New Roman" w:cs="Times New Roman"/>
          <w:bCs/>
          <w:color w:val="auto"/>
          <w:lang w:eastAsia="en-US" w:bidi="en-US"/>
        </w:rPr>
        <w:t>Социально-гуманитарный цикл</w:t>
      </w:r>
      <w:r w:rsidR="00476CE8" w:rsidRPr="00476CE8">
        <w:rPr>
          <w:rFonts w:ascii="Times New Roman" w:eastAsia="Times New Roman" w:hAnsi="Times New Roman" w:cs="Times New Roman"/>
          <w:bCs/>
          <w:color w:val="auto"/>
          <w:lang w:eastAsia="en-US" w:bidi="en-US"/>
        </w:rPr>
        <w:t xml:space="preserve"> разработан в соответствии с ФГОС СПО по </w:t>
      </w:r>
      <w:r w:rsidR="00476CE8" w:rsidRPr="00476CE8">
        <w:rPr>
          <w:rFonts w:ascii="Times New Roman" w:eastAsia="Times New Roman" w:hAnsi="Times New Roman" w:cs="Times New Roman"/>
          <w:color w:val="auto"/>
          <w:lang w:eastAsia="en-US" w:bidi="en-US"/>
        </w:rPr>
        <w:t>специальности</w:t>
      </w:r>
      <w:r w:rsidR="00476CE8" w:rsidRPr="00476CE8">
        <w:rPr>
          <w:rFonts w:ascii="Times New Roman" w:eastAsia="Times New Roman" w:hAnsi="Times New Roman" w:cs="Times New Roman"/>
          <w:lang w:eastAsia="en-US" w:bidi="en-US"/>
        </w:rPr>
        <w:t xml:space="preserve"> </w:t>
      </w:r>
      <w:r w:rsidR="00476CE8"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r w:rsidRPr="00C252AC">
        <w:rPr>
          <w:rFonts w:ascii="Times New Roman" w:eastAsia="Times New Roman" w:hAnsi="Times New Roman" w:cs="Times New Roman"/>
          <w:bCs/>
          <w:color w:val="auto"/>
          <w:lang w:eastAsia="en-US" w:bidi="en-US"/>
        </w:rPr>
        <w:t>Социально-гуманитарный цикл</w:t>
      </w:r>
      <w:r w:rsidR="00476CE8" w:rsidRPr="00476CE8">
        <w:rPr>
          <w:rFonts w:ascii="Times New Roman" w:eastAsia="Times New Roman" w:hAnsi="Times New Roman" w:cs="Times New Roman"/>
          <w:bCs/>
          <w:color w:val="auto"/>
          <w:lang w:eastAsia="en-US" w:bidi="en-US"/>
        </w:rPr>
        <w:t xml:space="preserve"> изучается рассредоточено (на 2, 3, 4 курсах) в количестве </w:t>
      </w:r>
      <w:r>
        <w:rPr>
          <w:rFonts w:ascii="Times New Roman" w:eastAsia="Times New Roman" w:hAnsi="Times New Roman" w:cs="Times New Roman"/>
          <w:bCs/>
          <w:color w:val="auto"/>
          <w:lang w:eastAsia="en-US" w:bidi="en-US"/>
        </w:rPr>
        <w:t>462</w:t>
      </w:r>
      <w:r w:rsidR="00476CE8" w:rsidRPr="00476CE8">
        <w:rPr>
          <w:rFonts w:ascii="Times New Roman" w:eastAsia="Times New Roman" w:hAnsi="Times New Roman" w:cs="Times New Roman"/>
          <w:bCs/>
          <w:color w:val="auto"/>
          <w:lang w:eastAsia="en-US" w:bidi="en-US"/>
        </w:rPr>
        <w:t xml:space="preserve"> час</w:t>
      </w:r>
      <w:r>
        <w:rPr>
          <w:rFonts w:ascii="Times New Roman" w:eastAsia="Times New Roman" w:hAnsi="Times New Roman" w:cs="Times New Roman"/>
          <w:bCs/>
          <w:color w:val="auto"/>
          <w:lang w:eastAsia="en-US" w:bidi="en-US"/>
        </w:rPr>
        <w:t>а</w:t>
      </w:r>
      <w:r w:rsidR="00476CE8" w:rsidRPr="00476CE8">
        <w:rPr>
          <w:rFonts w:ascii="Times New Roman" w:eastAsia="Times New Roman" w:hAnsi="Times New Roman" w:cs="Times New Roman"/>
          <w:bCs/>
          <w:color w:val="auto"/>
          <w:lang w:eastAsia="en-US" w:bidi="en-US"/>
        </w:rPr>
        <w:t>.</w:t>
      </w:r>
    </w:p>
    <w:p w14:paraId="6E2009C2" w14:textId="77777777" w:rsidR="00C252AC" w:rsidRDefault="00476CE8" w:rsidP="00476CE8">
      <w:pPr>
        <w:jc w:val="both"/>
        <w:rPr>
          <w:rFonts w:ascii="Times New Roman" w:eastAsia="Times New Roman" w:hAnsi="Times New Roman" w:cs="Times New Roman"/>
          <w:color w:val="FF0000"/>
          <w:lang w:eastAsia="en-US" w:bidi="en-US"/>
        </w:rPr>
      </w:pPr>
      <w:r w:rsidRPr="00476CE8">
        <w:rPr>
          <w:rFonts w:ascii="Times New Roman" w:eastAsia="Times New Roman" w:hAnsi="Times New Roman" w:cs="Times New Roman"/>
          <w:b/>
          <w:color w:val="auto"/>
          <w:lang w:eastAsia="en-US" w:bidi="en-US"/>
        </w:rPr>
        <w:t>Общепрофессиональный</w:t>
      </w:r>
      <w:r w:rsidRPr="00476CE8">
        <w:rPr>
          <w:rFonts w:ascii="Times New Roman" w:eastAsia="Times New Roman" w:hAnsi="Times New Roman" w:cs="Times New Roman"/>
          <w:color w:val="auto"/>
          <w:lang w:eastAsia="en-US" w:bidi="en-US"/>
        </w:rPr>
        <w:t xml:space="preserve"> </w:t>
      </w:r>
      <w:r w:rsidRPr="00476CE8">
        <w:rPr>
          <w:rFonts w:ascii="Times New Roman" w:eastAsia="Times New Roman" w:hAnsi="Times New Roman" w:cs="Times New Roman"/>
          <w:b/>
          <w:color w:val="auto"/>
          <w:lang w:eastAsia="en-US" w:bidi="en-US"/>
        </w:rPr>
        <w:t>цикл</w:t>
      </w:r>
      <w:r w:rsidRPr="00476CE8">
        <w:rPr>
          <w:rFonts w:ascii="Times New Roman" w:eastAsia="Times New Roman" w:hAnsi="Times New Roman" w:cs="Times New Roman"/>
          <w:color w:val="FF0000"/>
          <w:lang w:eastAsia="en-US" w:bidi="en-US"/>
        </w:rPr>
        <w:t xml:space="preserve"> </w:t>
      </w:r>
    </w:p>
    <w:p w14:paraId="6A4CC405" w14:textId="4CC105A6" w:rsidR="00476CE8" w:rsidRPr="00476CE8" w:rsidRDefault="00C252AC" w:rsidP="00476CE8">
      <w:pPr>
        <w:jc w:val="both"/>
        <w:rPr>
          <w:rFonts w:ascii="Times New Roman" w:eastAsia="Times New Roman" w:hAnsi="Times New Roman" w:cs="Times New Roman"/>
          <w:color w:val="auto"/>
          <w:lang w:eastAsia="en-US" w:bidi="en-US"/>
        </w:rPr>
      </w:pPr>
      <w:r w:rsidRPr="00C252AC">
        <w:rPr>
          <w:rFonts w:ascii="Times New Roman" w:eastAsia="Times New Roman" w:hAnsi="Times New Roman" w:cs="Times New Roman"/>
          <w:bCs/>
          <w:color w:val="auto"/>
          <w:lang w:eastAsia="en-US" w:bidi="en-US"/>
        </w:rPr>
        <w:t xml:space="preserve">Общепрофессиональный цикл </w:t>
      </w:r>
      <w:r w:rsidR="00476CE8" w:rsidRPr="00476CE8">
        <w:rPr>
          <w:rFonts w:ascii="Times New Roman" w:eastAsia="Times New Roman" w:hAnsi="Times New Roman" w:cs="Times New Roman"/>
          <w:bCs/>
          <w:color w:val="auto"/>
          <w:lang w:eastAsia="en-US" w:bidi="en-US"/>
        </w:rPr>
        <w:t>разработан в соответствии с ФГОС СПО</w:t>
      </w:r>
      <w:r>
        <w:rPr>
          <w:rFonts w:ascii="Times New Roman" w:eastAsia="Times New Roman" w:hAnsi="Times New Roman" w:cs="Times New Roman"/>
          <w:bCs/>
          <w:color w:val="auto"/>
          <w:lang w:eastAsia="en-US" w:bidi="en-US"/>
        </w:rPr>
        <w:t xml:space="preserve"> </w:t>
      </w:r>
      <w:r w:rsidR="00476CE8" w:rsidRPr="00476CE8">
        <w:rPr>
          <w:rFonts w:ascii="Times New Roman" w:eastAsia="Times New Roman" w:hAnsi="Times New Roman" w:cs="Times New Roman"/>
          <w:bCs/>
          <w:color w:val="auto"/>
          <w:lang w:eastAsia="en-US" w:bidi="en-US"/>
        </w:rPr>
        <w:t xml:space="preserve">по </w:t>
      </w:r>
      <w:r w:rsidR="00476CE8" w:rsidRPr="00476CE8">
        <w:rPr>
          <w:rFonts w:ascii="Times New Roman" w:eastAsia="Times New Roman" w:hAnsi="Times New Roman" w:cs="Times New Roman"/>
          <w:color w:val="auto"/>
          <w:lang w:eastAsia="en-US" w:bidi="en-US"/>
        </w:rPr>
        <w:t xml:space="preserve">специальности </w:t>
      </w:r>
      <w:r w:rsidR="00476CE8" w:rsidRPr="00476CE8">
        <w:rPr>
          <w:rFonts w:ascii="Times New Roman" w:eastAsia="Times New Roman" w:hAnsi="Times New Roman" w:cs="Times New Roman"/>
          <w:b/>
          <w:bCs/>
          <w:color w:val="auto"/>
          <w:lang w:eastAsia="en-US" w:bidi="en-US"/>
        </w:rPr>
        <w:t>08.02.01 «Строительство и эксплуатация зданий и сооружений».</w:t>
      </w:r>
      <w:r w:rsidR="00476CE8" w:rsidRPr="00476CE8">
        <w:rPr>
          <w:rFonts w:ascii="Times New Roman" w:eastAsia="Times New Roman" w:hAnsi="Times New Roman" w:cs="Times New Roman"/>
          <w:color w:val="auto"/>
          <w:lang w:eastAsia="en-US" w:bidi="en-US"/>
        </w:rPr>
        <w:t xml:space="preserve"> </w:t>
      </w:r>
      <w:r w:rsidR="00476CE8" w:rsidRPr="00476CE8">
        <w:rPr>
          <w:rFonts w:ascii="Times New Roman" w:eastAsia="Times New Roman" w:hAnsi="Times New Roman" w:cs="Times New Roman"/>
          <w:bCs/>
          <w:color w:val="auto"/>
          <w:lang w:eastAsia="en-US" w:bidi="en-US"/>
        </w:rPr>
        <w:t xml:space="preserve">Общепрофессиональный цикл изучается на 2-4 курсе в количестве </w:t>
      </w:r>
      <w:r>
        <w:rPr>
          <w:rFonts w:ascii="Times New Roman" w:eastAsia="Times New Roman" w:hAnsi="Times New Roman" w:cs="Times New Roman"/>
          <w:bCs/>
          <w:color w:val="auto"/>
          <w:lang w:eastAsia="en-US" w:bidi="en-US"/>
        </w:rPr>
        <w:t>612</w:t>
      </w:r>
      <w:r w:rsidR="00476CE8" w:rsidRPr="00476CE8">
        <w:rPr>
          <w:rFonts w:ascii="Times New Roman" w:eastAsia="Times New Roman" w:hAnsi="Times New Roman" w:cs="Times New Roman"/>
          <w:bCs/>
          <w:color w:val="auto"/>
          <w:lang w:eastAsia="en-US" w:bidi="en-US"/>
        </w:rPr>
        <w:t xml:space="preserve"> часов.</w:t>
      </w:r>
    </w:p>
    <w:p w14:paraId="1E08EFAD" w14:textId="66E3A303" w:rsidR="00476CE8" w:rsidRPr="00476CE8" w:rsidRDefault="00476CE8" w:rsidP="00476CE8">
      <w:pPr>
        <w:jc w:val="both"/>
        <w:rPr>
          <w:rFonts w:ascii="Times New Roman" w:eastAsia="Times New Roman" w:hAnsi="Times New Roman" w:cs="Times New Roman"/>
          <w:bCs/>
          <w:color w:val="auto"/>
          <w:lang w:eastAsia="en-US" w:bidi="en-US"/>
        </w:rPr>
      </w:pPr>
      <w:r w:rsidRPr="00476CE8">
        <w:rPr>
          <w:rFonts w:ascii="Times New Roman" w:eastAsia="Times New Roman" w:hAnsi="Times New Roman" w:cs="Times New Roman"/>
          <w:b/>
          <w:color w:val="auto"/>
          <w:lang w:eastAsia="en-US" w:bidi="en-US"/>
        </w:rPr>
        <w:t>Профессиональный</w:t>
      </w:r>
      <w:r w:rsidRPr="00476CE8">
        <w:rPr>
          <w:rFonts w:ascii="Times New Roman" w:eastAsia="Times New Roman" w:hAnsi="Times New Roman" w:cs="Times New Roman"/>
          <w:color w:val="auto"/>
          <w:lang w:eastAsia="en-US" w:bidi="en-US"/>
        </w:rPr>
        <w:t xml:space="preserve"> </w:t>
      </w:r>
      <w:r w:rsidRPr="00476CE8">
        <w:rPr>
          <w:rFonts w:ascii="Times New Roman" w:eastAsia="Times New Roman" w:hAnsi="Times New Roman" w:cs="Times New Roman"/>
          <w:b/>
          <w:color w:val="auto"/>
          <w:lang w:eastAsia="en-US" w:bidi="en-US"/>
        </w:rPr>
        <w:t>цикл</w:t>
      </w:r>
      <w:r w:rsidRPr="00476CE8">
        <w:rPr>
          <w:rFonts w:ascii="Times New Roman" w:eastAsia="Times New Roman" w:hAnsi="Times New Roman" w:cs="Times New Roman"/>
          <w:color w:val="FF0000"/>
          <w:lang w:eastAsia="en-US" w:bidi="en-US"/>
        </w:rPr>
        <w:t xml:space="preserve"> </w:t>
      </w:r>
      <w:r w:rsidRPr="00476CE8">
        <w:rPr>
          <w:rFonts w:ascii="Times New Roman" w:eastAsia="Times New Roman" w:hAnsi="Times New Roman" w:cs="Times New Roman"/>
          <w:bCs/>
          <w:color w:val="auto"/>
          <w:lang w:eastAsia="en-US" w:bidi="en-US"/>
        </w:rPr>
        <w:t xml:space="preserve">разработан в соответствии с ФГОС СПО по </w:t>
      </w:r>
      <w:r w:rsidRPr="00476CE8">
        <w:rPr>
          <w:rFonts w:ascii="Times New Roman" w:eastAsia="Times New Roman" w:hAnsi="Times New Roman" w:cs="Times New Roman"/>
          <w:color w:val="auto"/>
          <w:lang w:eastAsia="en-US" w:bidi="en-US"/>
        </w:rPr>
        <w:t xml:space="preserve">специальности: </w:t>
      </w:r>
      <w:r w:rsidRPr="00476CE8">
        <w:rPr>
          <w:rFonts w:ascii="Times New Roman" w:eastAsia="Times New Roman" w:hAnsi="Times New Roman" w:cs="Times New Roman"/>
          <w:b/>
          <w:bCs/>
          <w:color w:val="auto"/>
          <w:lang w:eastAsia="en-US" w:bidi="en-US"/>
        </w:rPr>
        <w:t xml:space="preserve">08.02.01 «Строительство и эксплуатация зданий и сооружений» </w:t>
      </w:r>
      <w:r w:rsidRPr="00476CE8">
        <w:rPr>
          <w:rFonts w:ascii="Times New Roman" w:eastAsia="Times New Roman" w:hAnsi="Times New Roman" w:cs="Times New Roman"/>
          <w:bCs/>
          <w:color w:val="auto"/>
          <w:lang w:eastAsia="en-US" w:bidi="en-US"/>
        </w:rPr>
        <w:t xml:space="preserve">изучается на 2-4 курсе в количестве </w:t>
      </w:r>
      <w:r w:rsidR="00C252AC">
        <w:rPr>
          <w:rFonts w:ascii="Times New Roman" w:eastAsia="Times New Roman" w:hAnsi="Times New Roman" w:cs="Times New Roman"/>
          <w:bCs/>
          <w:color w:val="auto"/>
          <w:lang w:eastAsia="en-US" w:bidi="en-US"/>
        </w:rPr>
        <w:t>3030</w:t>
      </w:r>
      <w:r w:rsidRPr="00476CE8">
        <w:rPr>
          <w:rFonts w:ascii="Times New Roman" w:eastAsia="Times New Roman" w:hAnsi="Times New Roman" w:cs="Times New Roman"/>
          <w:bCs/>
          <w:color w:val="auto"/>
          <w:lang w:eastAsia="en-US" w:bidi="en-US"/>
        </w:rPr>
        <w:t xml:space="preserve"> часов</w:t>
      </w:r>
    </w:p>
    <w:p w14:paraId="57DF7CFD"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33CAD824" w14:textId="77777777" w:rsidR="00476CE8" w:rsidRPr="00476CE8" w:rsidRDefault="00476CE8" w:rsidP="00476CE8">
      <w:pPr>
        <w:jc w:val="both"/>
        <w:rPr>
          <w:rFonts w:ascii="Times New Roman" w:eastAsia="Times New Roman" w:hAnsi="Times New Roman" w:cs="Times New Roman"/>
          <w:color w:val="auto"/>
        </w:rPr>
      </w:pPr>
      <w:r w:rsidRPr="00476CE8">
        <w:rPr>
          <w:rFonts w:ascii="Times New Roman" w:eastAsia="Times New Roman" w:hAnsi="Times New Roman" w:cs="Times New Roman"/>
          <w:color w:val="auto"/>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7D2BBF1" w14:textId="77777777" w:rsidR="00476CE8" w:rsidRPr="00476CE8" w:rsidRDefault="00476CE8" w:rsidP="00476CE8">
      <w:pPr>
        <w:jc w:val="both"/>
        <w:rPr>
          <w:rFonts w:ascii="Times New Roman" w:eastAsia="Times New Roman" w:hAnsi="Times New Roman" w:cs="Times New Roman"/>
          <w:color w:val="auto"/>
        </w:rPr>
      </w:pPr>
      <w:r w:rsidRPr="00476CE8">
        <w:rPr>
          <w:rFonts w:ascii="Times New Roman" w:eastAsia="Times New Roman" w:hAnsi="Times New Roman" w:cs="Times New Roman"/>
          <w:color w:val="auto"/>
        </w:rPr>
        <w:t>В общепрофессиональный цикл включена адаптационная дисциплина «Социальная адаптация и основы социально-правовых знаний» - 40 часов.</w:t>
      </w:r>
    </w:p>
    <w:p w14:paraId="3A80BE61" w14:textId="77777777" w:rsidR="00476CE8" w:rsidRPr="00476CE8" w:rsidRDefault="00476CE8" w:rsidP="00476CE8">
      <w:pP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7814610F" w14:textId="77777777" w:rsidR="00476CE8" w:rsidRPr="00476CE8" w:rsidRDefault="00476CE8" w:rsidP="00476CE8">
      <w:pPr>
        <w:autoSpaceDE w:val="0"/>
        <w:autoSpaceDN w:val="0"/>
        <w:adjustRightInd w:val="0"/>
        <w:spacing w:before="58"/>
        <w:jc w:val="both"/>
        <w:rPr>
          <w:rFonts w:ascii="Times New Roman" w:eastAsia="Calibri" w:hAnsi="Times New Roman" w:cs="Times New Roman"/>
          <w:color w:val="auto"/>
          <w:lang w:eastAsia="en-US" w:bidi="en-US"/>
        </w:rPr>
      </w:pPr>
      <w:r w:rsidRPr="00476CE8">
        <w:rPr>
          <w:rFonts w:ascii="Times New Roman" w:eastAsia="Calibri" w:hAnsi="Times New Roman" w:cs="Times New Roman"/>
          <w:color w:val="auto"/>
          <w:lang w:eastAsia="en-US" w:bidi="en-US"/>
        </w:rPr>
        <w:t>Профессиональный цикл представлен профессиональными модулями согласно ФГОС по специальности</w:t>
      </w:r>
      <w:r w:rsidRPr="00476CE8">
        <w:rPr>
          <w:rFonts w:ascii="Times New Roman" w:eastAsia="Calibri" w:hAnsi="Times New Roman" w:cs="Times New Roman"/>
          <w:lang w:eastAsia="en-US" w:bidi="en-US"/>
        </w:rPr>
        <w:t xml:space="preserve">: </w:t>
      </w:r>
      <w:r w:rsidRPr="00476CE8">
        <w:rPr>
          <w:rFonts w:ascii="Times New Roman" w:eastAsia="Calibri" w:hAnsi="Times New Roman" w:cs="Times New Roman"/>
          <w:b/>
          <w:bCs/>
          <w:color w:val="auto"/>
          <w:lang w:eastAsia="en-US" w:bidi="en-US"/>
        </w:rPr>
        <w:t>08.02.01 «Строительство и эксплуатация зданий и сооружений»</w:t>
      </w:r>
      <w:r w:rsidRPr="00476CE8">
        <w:rPr>
          <w:rFonts w:ascii="Times New Roman" w:eastAsia="Calibri" w:hAnsi="Times New Roman" w:cs="Times New Roman"/>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40DC63C7"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61EC8F59" w14:textId="03D6CB44"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 xml:space="preserve">ПМ.01. </w:t>
      </w:r>
      <w:r w:rsidR="00C252AC" w:rsidRPr="00C252AC">
        <w:rPr>
          <w:rFonts w:ascii="Times New Roman" w:eastAsia="Times New Roman" w:hAnsi="Times New Roman" w:cs="Times New Roman"/>
          <w:lang w:eastAsia="en-US" w:bidi="en-US"/>
        </w:rPr>
        <w:t>Составление и оформление проектной документации объекта капитального строительства</w:t>
      </w:r>
      <w:r w:rsidR="00C252AC">
        <w:rPr>
          <w:rFonts w:ascii="Times New Roman" w:eastAsia="Times New Roman" w:hAnsi="Times New Roman" w:cs="Times New Roman"/>
          <w:lang w:eastAsia="en-US" w:bidi="en-US"/>
        </w:rPr>
        <w:t>;</w:t>
      </w:r>
    </w:p>
    <w:p w14:paraId="4B44432A" w14:textId="5B9B36CB" w:rsidR="00476CE8" w:rsidRPr="00476CE8" w:rsidRDefault="00476CE8" w:rsidP="00476CE8">
      <w:pPr>
        <w:widowControl w:val="0"/>
        <w:suppressAutoHyphens/>
        <w:rPr>
          <w:rFonts w:ascii="Times New Roman" w:eastAsia="Times New Roman" w:hAnsi="Times New Roman" w:cs="Times New Roman"/>
          <w:color w:val="auto"/>
          <w:lang w:eastAsia="en-US" w:bidi="en-US"/>
        </w:rPr>
      </w:pPr>
      <w:r w:rsidRPr="00476CE8">
        <w:rPr>
          <w:rFonts w:ascii="Times New Roman" w:eastAsia="Times New Roman" w:hAnsi="Times New Roman" w:cs="Arial"/>
          <w:lang w:eastAsia="en-US" w:bidi="en-US"/>
        </w:rPr>
        <w:t xml:space="preserve">ПМ.02. </w:t>
      </w:r>
      <w:r w:rsidR="00C252AC" w:rsidRPr="00C252AC">
        <w:rPr>
          <w:rFonts w:ascii="Times New Roman" w:eastAsia="Times New Roman" w:hAnsi="Times New Roman" w:cs="Times New Roman"/>
          <w:lang w:eastAsia="en-US" w:bidi="en-US"/>
        </w:rPr>
        <w:t>Организация и управление технологическими процессами на объектах капитального строительства</w:t>
      </w:r>
      <w:r w:rsidRPr="00476CE8">
        <w:rPr>
          <w:rFonts w:ascii="Times New Roman" w:eastAsia="Times New Roman" w:hAnsi="Times New Roman" w:cs="Arial"/>
          <w:lang w:eastAsia="en-US" w:bidi="en-US"/>
        </w:rPr>
        <w:t>;</w:t>
      </w:r>
    </w:p>
    <w:p w14:paraId="14D18970" w14:textId="251E3301" w:rsidR="00476CE8" w:rsidRPr="00476CE8" w:rsidRDefault="00476CE8" w:rsidP="00476CE8">
      <w:pPr>
        <w:widowControl w:val="0"/>
        <w:suppressAutoHyphens/>
        <w:rPr>
          <w:rFonts w:ascii="Times New Roman" w:eastAsia="Times New Roman" w:hAnsi="Times New Roman" w:cs="Arial"/>
          <w:lang w:eastAsia="en-US" w:bidi="en-US"/>
        </w:rPr>
      </w:pPr>
      <w:r w:rsidRPr="00476CE8">
        <w:rPr>
          <w:rFonts w:ascii="Times New Roman" w:eastAsia="Times New Roman" w:hAnsi="Times New Roman" w:cs="Arial"/>
          <w:lang w:eastAsia="en-US" w:bidi="en-US"/>
        </w:rPr>
        <w:t xml:space="preserve">ПМ. 03. </w:t>
      </w:r>
      <w:r w:rsidR="00C252AC" w:rsidRPr="00C252AC">
        <w:rPr>
          <w:rFonts w:ascii="Times New Roman" w:eastAsia="Times New Roman" w:hAnsi="Times New Roman" w:cs="Times New Roman"/>
          <w:lang w:eastAsia="en-US" w:bidi="en-US"/>
        </w:rPr>
        <w:t xml:space="preserve">Обеспечение деятельности структурных подразделений при выполнении строительных работ на объектах капитального строительства, ремонта и реконструкции </w:t>
      </w:r>
      <w:r w:rsidR="00C252AC" w:rsidRPr="00C252AC">
        <w:rPr>
          <w:rFonts w:ascii="Times New Roman" w:eastAsia="Times New Roman" w:hAnsi="Times New Roman" w:cs="Times New Roman"/>
          <w:lang w:eastAsia="en-US" w:bidi="en-US"/>
        </w:rPr>
        <w:lastRenderedPageBreak/>
        <w:t>зданий</w:t>
      </w:r>
      <w:r w:rsidRPr="00476CE8">
        <w:rPr>
          <w:rFonts w:ascii="Times New Roman" w:eastAsia="Times New Roman" w:hAnsi="Times New Roman" w:cs="Arial"/>
          <w:lang w:eastAsia="en-US" w:bidi="en-US"/>
        </w:rPr>
        <w:t>;</w:t>
      </w:r>
    </w:p>
    <w:p w14:paraId="459245BC" w14:textId="4A4A2A95" w:rsidR="00476CE8" w:rsidRPr="00476CE8" w:rsidRDefault="00476CE8" w:rsidP="00476CE8">
      <w:pPr>
        <w:widowControl w:val="0"/>
        <w:suppressAutoHyphens/>
        <w:rPr>
          <w:rFonts w:ascii="Times New Roman" w:eastAsia="Times New Roman" w:hAnsi="Times New Roman" w:cs="Times New Roman"/>
          <w:color w:val="auto"/>
          <w:lang w:eastAsia="en-US" w:bidi="en-US"/>
        </w:rPr>
      </w:pPr>
      <w:r w:rsidRPr="00476CE8">
        <w:rPr>
          <w:rFonts w:ascii="Times New Roman" w:eastAsia="Times New Roman" w:hAnsi="Times New Roman" w:cs="Arial"/>
          <w:lang w:eastAsia="en-US" w:bidi="en-US"/>
        </w:rPr>
        <w:t xml:space="preserve">ПМ.04 </w:t>
      </w:r>
      <w:r w:rsidR="00C252AC" w:rsidRPr="00C252AC">
        <w:rPr>
          <w:rFonts w:ascii="Times New Roman" w:eastAsia="Times New Roman" w:hAnsi="Times New Roman" w:cs="Times New Roman"/>
          <w:lang w:eastAsia="en-US" w:bidi="en-US"/>
        </w:rPr>
        <w:t>Организация работ при эксплуатации зданий и сооружений</w:t>
      </w:r>
      <w:r w:rsidRPr="00476CE8">
        <w:rPr>
          <w:rFonts w:ascii="Times New Roman" w:eastAsia="Times New Roman" w:hAnsi="Times New Roman" w:cs="Times New Roman"/>
          <w:lang w:eastAsia="en-US" w:bidi="en-US"/>
        </w:rPr>
        <w:t>;</w:t>
      </w:r>
    </w:p>
    <w:p w14:paraId="178A120B" w14:textId="4C2BE625" w:rsidR="00476CE8" w:rsidRPr="00476CE8" w:rsidRDefault="00476CE8" w:rsidP="00476CE8">
      <w:pPr>
        <w:jc w:val="both"/>
        <w:rPr>
          <w:rFonts w:ascii="Times New Roman" w:eastAsia="Times New Roman" w:hAnsi="Times New Roman" w:cs="Times New Roman"/>
          <w:lang w:eastAsia="en-US" w:bidi="en-US"/>
        </w:rPr>
      </w:pPr>
      <w:r w:rsidRPr="00476CE8">
        <w:rPr>
          <w:rFonts w:ascii="Times New Roman" w:eastAsia="Times New Roman" w:hAnsi="Times New Roman" w:cs="Times New Roman"/>
          <w:lang w:eastAsia="en-US" w:bidi="en-US"/>
        </w:rPr>
        <w:t xml:space="preserve">ПМ.05. </w:t>
      </w:r>
      <w:r w:rsidR="00C252AC" w:rsidRPr="00C252AC">
        <w:rPr>
          <w:rFonts w:ascii="Times New Roman" w:eastAsia="Times New Roman" w:hAnsi="Times New Roman" w:cs="Times New Roman"/>
          <w:lang w:eastAsia="en-US" w:bidi="en-US"/>
        </w:rPr>
        <w:t>Техническое сопровождение информационного моделирования ОКС</w:t>
      </w:r>
      <w:r w:rsidRPr="00476CE8">
        <w:rPr>
          <w:rFonts w:ascii="Times New Roman" w:eastAsia="Times New Roman" w:hAnsi="Times New Roman" w:cs="Times New Roman"/>
          <w:lang w:eastAsia="en-US" w:bidi="en-US"/>
        </w:rPr>
        <w:t>;</w:t>
      </w:r>
    </w:p>
    <w:p w14:paraId="26E2F42F" w14:textId="384FC578"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lang w:eastAsia="en-US" w:bidi="en-US"/>
        </w:rPr>
        <w:t xml:space="preserve">ПМ.06 </w:t>
      </w:r>
      <w:r w:rsidR="00C252AC" w:rsidRPr="00C252AC">
        <w:rPr>
          <w:rFonts w:ascii="Times New Roman" w:eastAsia="Times New Roman" w:hAnsi="Times New Roman" w:cs="Times New Roman"/>
          <w:lang w:eastAsia="en-US" w:bidi="en-US"/>
        </w:rPr>
        <w:t xml:space="preserve">Выполнение работ по одной или нескольким профессиям рабочих, должностям служащих - </w:t>
      </w:r>
      <w:r w:rsidR="008F503E">
        <w:rPr>
          <w:rFonts w:ascii="Times New Roman" w:eastAsia="Times New Roman" w:hAnsi="Times New Roman" w:cs="Times New Roman"/>
          <w:lang w:eastAsia="en-US" w:bidi="en-US"/>
        </w:rPr>
        <w:t>15220</w:t>
      </w:r>
      <w:r w:rsidR="00C252AC" w:rsidRPr="00C252AC">
        <w:rPr>
          <w:rFonts w:ascii="Times New Roman" w:eastAsia="Times New Roman" w:hAnsi="Times New Roman" w:cs="Times New Roman"/>
          <w:lang w:eastAsia="en-US" w:bidi="en-US"/>
        </w:rPr>
        <w:t xml:space="preserve"> облицовщик-плиточник</w:t>
      </w:r>
      <w:r w:rsidRPr="00476CE8">
        <w:rPr>
          <w:rFonts w:ascii="Times New Roman" w:eastAsia="Times New Roman" w:hAnsi="Times New Roman" w:cs="Times New Roman"/>
          <w:lang w:eastAsia="en-US" w:bidi="en-US"/>
        </w:rPr>
        <w:t>.</w:t>
      </w:r>
    </w:p>
    <w:p w14:paraId="6BBE6DC9" w14:textId="636C5CB4" w:rsidR="00476CE8" w:rsidRPr="00476CE8" w:rsidRDefault="00476CE8" w:rsidP="00476CE8">
      <w:pPr>
        <w:jc w:val="both"/>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color w:val="auto"/>
          <w:lang w:eastAsia="en-US" w:bidi="en-US"/>
        </w:rPr>
        <w:t xml:space="preserve">В соответствии с ФГОС (приложение к ФГОС  СПО) и в рамках ПМ.06 Выполнение работ по одной или нескольким профессиям, должностям служащих осваиваются профессии  </w:t>
      </w:r>
      <w:r w:rsidR="008F503E">
        <w:rPr>
          <w:rFonts w:ascii="Times New Roman" w:eastAsia="Times New Roman" w:hAnsi="Times New Roman" w:cs="Times New Roman"/>
          <w:b/>
          <w:color w:val="auto"/>
          <w:lang w:eastAsia="en-US" w:bidi="en-US"/>
        </w:rPr>
        <w:t>15220</w:t>
      </w:r>
      <w:r w:rsidRPr="00476CE8">
        <w:rPr>
          <w:rFonts w:ascii="Times New Roman" w:eastAsia="Times New Roman" w:hAnsi="Times New Roman" w:cs="Times New Roman"/>
          <w:b/>
          <w:color w:val="auto"/>
          <w:lang w:eastAsia="en-US" w:bidi="en-US"/>
        </w:rPr>
        <w:t xml:space="preserve"> Облицовщик-плиточник</w:t>
      </w:r>
    </w:p>
    <w:p w14:paraId="0386B980" w14:textId="77777777" w:rsidR="00476CE8" w:rsidRPr="00476CE8" w:rsidRDefault="00476CE8" w:rsidP="00476CE8">
      <w:pPr>
        <w:jc w:val="center"/>
        <w:rPr>
          <w:rFonts w:ascii="Times New Roman" w:eastAsia="Times New Roman" w:hAnsi="Times New Roman" w:cs="Times New Roman"/>
          <w:b/>
          <w:color w:val="auto"/>
          <w:lang w:eastAsia="en-US" w:bidi="en-US"/>
        </w:rPr>
      </w:pPr>
      <w:r w:rsidRPr="00476CE8">
        <w:rPr>
          <w:rFonts w:ascii="Times New Roman" w:eastAsia="Times New Roman" w:hAnsi="Times New Roman" w:cs="Times New Roman"/>
          <w:b/>
          <w:color w:val="auto"/>
          <w:lang w:eastAsia="en-US" w:bidi="en-US"/>
        </w:rPr>
        <w:t>4.4 ФОРМИРОВАНИЕ ВАРИАТИВНОЙ ЧАСТИ ППССЗ</w:t>
      </w:r>
    </w:p>
    <w:p w14:paraId="6287122E"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476CE8">
        <w:rPr>
          <w:rFonts w:ascii="Times New Roman" w:eastAsia="Times New Roman" w:hAnsi="Times New Roman" w:cs="Times New Roman"/>
          <w:b/>
          <w:bCs/>
          <w:color w:val="auto"/>
          <w:lang w:eastAsia="en-US" w:bidi="en-US"/>
        </w:rPr>
        <w:t>08.02.01 «Строительство и эксплуатация зданий и сооружений»</w:t>
      </w:r>
      <w:r w:rsidRPr="00476CE8">
        <w:rPr>
          <w:rFonts w:ascii="Times New Roman" w:eastAsia="Times New Roman" w:hAnsi="Times New Roman" w:cs="Times New Roman"/>
          <w:color w:val="auto"/>
          <w:lang w:eastAsia="en-US" w:bidi="en-US"/>
        </w:rPr>
        <w:t xml:space="preserve"> распределен следующим образом:</w:t>
      </w:r>
    </w:p>
    <w:p w14:paraId="158DAD43" w14:textId="13C31613" w:rsidR="00476CE8" w:rsidRPr="00476CE8" w:rsidRDefault="00476CE8" w:rsidP="008F503E">
      <w:pPr>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b/>
          <w:color w:val="auto"/>
          <w:lang w:eastAsia="en-US" w:bidi="en-US"/>
        </w:rPr>
        <w:t>1. Добавлены следующие общепрофессиональные дисциплины</w:t>
      </w:r>
      <w:r w:rsidRPr="00476CE8">
        <w:rPr>
          <w:rFonts w:ascii="Times New Roman" w:eastAsia="Times New Roman" w:hAnsi="Times New Roman" w:cs="Times New Roman"/>
          <w:color w:val="auto"/>
          <w:lang w:eastAsia="en-US" w:bidi="en-US"/>
        </w:rPr>
        <w:t>:</w:t>
      </w:r>
      <w:bookmarkStart w:id="6" w:name="sub_512"/>
    </w:p>
    <w:p w14:paraId="773CA13A" w14:textId="77777777" w:rsidR="00476CE8" w:rsidRPr="00476CE8" w:rsidRDefault="00476CE8" w:rsidP="00614D41">
      <w:pPr>
        <w:widowControl w:val="0"/>
        <w:numPr>
          <w:ilvl w:val="0"/>
          <w:numId w:val="8"/>
        </w:numPr>
        <w:autoSpaceDE w:val="0"/>
        <w:autoSpaceDN w:val="0"/>
        <w:adjustRightInd w:val="0"/>
        <w:ind w:left="0" w:firstLine="0"/>
        <w:contextualSpacing/>
        <w:jc w:val="both"/>
        <w:rPr>
          <w:rFonts w:ascii="Times New Roman" w:eastAsiaTheme="minorEastAsia" w:hAnsi="Times New Roman" w:cs="Arial"/>
          <w:b/>
          <w:bCs/>
          <w:color w:val="auto"/>
        </w:rPr>
      </w:pPr>
      <w:r w:rsidRPr="00476CE8">
        <w:rPr>
          <w:rFonts w:ascii="Times New Roman" w:eastAsia="Times New Roman" w:hAnsi="Times New Roman" w:cs="Times New Roman"/>
          <w:b/>
          <w:color w:val="auto"/>
          <w:lang w:eastAsia="en-US" w:bidi="en-US"/>
        </w:rPr>
        <w:t>Проектирование профессионального роста и карьеры/ Социальная адаптация и основы социально-правовых знаний</w:t>
      </w:r>
      <w:r w:rsidRPr="00476CE8">
        <w:rPr>
          <w:rFonts w:ascii="Times New Roman" w:eastAsiaTheme="minorEastAsia" w:hAnsi="Times New Roman" w:cs="Arial"/>
          <w:b/>
          <w:color w:val="auto"/>
        </w:rPr>
        <w:t xml:space="preserve">– </w:t>
      </w:r>
      <w:r w:rsidRPr="00476CE8">
        <w:rPr>
          <w:rFonts w:ascii="Times New Roman" w:eastAsiaTheme="minorEastAsia" w:hAnsi="Times New Roman" w:cs="Arial"/>
          <w:color w:val="auto"/>
        </w:rPr>
        <w:t xml:space="preserve">44 часа. </w:t>
      </w:r>
    </w:p>
    <w:p w14:paraId="6C022F9E"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b/>
          <w:bCs/>
          <w:color w:val="auto"/>
        </w:rPr>
      </w:pPr>
      <w:r w:rsidRPr="00476CE8">
        <w:rPr>
          <w:rFonts w:ascii="Times New Roman" w:eastAsiaTheme="minorEastAsia" w:hAnsi="Times New Roman" w:cs="Arial"/>
          <w:b/>
          <w:bCs/>
          <w:color w:val="auto"/>
        </w:rPr>
        <w:t>Проектирование профессионального роста и карьеры</w:t>
      </w:r>
    </w:p>
    <w:p w14:paraId="2AE9C2DA"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Основные задачи изучения дисциплины</w:t>
      </w:r>
    </w:p>
    <w:p w14:paraId="64E4E1CF"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3BB7C061"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представить студентам ситуацию на рынке труда;</w:t>
      </w:r>
    </w:p>
    <w:p w14:paraId="135C1E96"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500E0FB2"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научить определять наиболее эффективные пути, средства и методы достижения успеха в профессиональной сфере;</w:t>
      </w:r>
    </w:p>
    <w:p w14:paraId="467D0A23"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xml:space="preserve"> - выработать умения и навыки эффективного </w:t>
      </w:r>
      <w:proofErr w:type="spellStart"/>
      <w:r w:rsidRPr="00476CE8">
        <w:rPr>
          <w:rFonts w:ascii="Times New Roman" w:eastAsiaTheme="minorEastAsia" w:hAnsi="Times New Roman" w:cs="Arial"/>
          <w:color w:val="auto"/>
        </w:rPr>
        <w:t>самомаркетинга</w:t>
      </w:r>
      <w:proofErr w:type="spellEnd"/>
      <w:r w:rsidRPr="00476CE8">
        <w:rPr>
          <w:rFonts w:ascii="Times New Roman" w:eastAsiaTheme="minorEastAsia" w:hAnsi="Times New Roman" w:cs="Arial"/>
          <w:color w:val="auto"/>
        </w:rPr>
        <w:t>.</w:t>
      </w:r>
    </w:p>
    <w:p w14:paraId="45FABED3"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b/>
          <w:bCs/>
          <w:color w:val="auto"/>
        </w:rPr>
        <w:t xml:space="preserve"> Социальная адаптация и основы социально-правовых знаний</w:t>
      </w:r>
      <w:r w:rsidRPr="00476CE8">
        <w:rPr>
          <w:rFonts w:ascii="Times New Roman" w:eastAsiaTheme="minorEastAsia" w:hAnsi="Times New Roman" w:cs="Arial"/>
          <w:color w:val="auto"/>
        </w:rPr>
        <w:t xml:space="preserve">  содержание направлено на формирование умений</w:t>
      </w:r>
    </w:p>
    <w:p w14:paraId="3F7783E3"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использовать нормы позитивного социального поведения;</w:t>
      </w:r>
    </w:p>
    <w:p w14:paraId="670B7022"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использовать свои права адекватно законодательству;</w:t>
      </w:r>
    </w:p>
    <w:p w14:paraId="3CD9ABEF"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обращаться в надлежащие органы за квалифицированной помощью;</w:t>
      </w:r>
    </w:p>
    <w:p w14:paraId="05A5B2AA"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анализировать и осознанно применять нормы закона с точки зрения конкретных условий их реализации;</w:t>
      </w:r>
    </w:p>
    <w:p w14:paraId="40C3D822"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составлять необходимые заявительные документы;</w:t>
      </w:r>
    </w:p>
    <w:p w14:paraId="344768EB"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составлять резюме, осуществлять самопрезентацию при трудоустройстве;</w:t>
      </w:r>
    </w:p>
    <w:p w14:paraId="3290CDAC"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использовать приобретенные знания и умения в различных жизненных и профессиональных ситуациях;</w:t>
      </w:r>
    </w:p>
    <w:p w14:paraId="782F1234"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знаний</w:t>
      </w:r>
    </w:p>
    <w:p w14:paraId="40DA431C"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механизмов социальной адаптации;</w:t>
      </w:r>
    </w:p>
    <w:p w14:paraId="104D6A82"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основополагающих международных документов, относящиеся к правам инвалидов;</w:t>
      </w:r>
    </w:p>
    <w:p w14:paraId="04FBAED5"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основ гражданского и семейного законодательства;</w:t>
      </w:r>
    </w:p>
    <w:p w14:paraId="466EDE4C"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основ трудового законодательства, особенности регулирования труда инвалидов;</w:t>
      </w:r>
    </w:p>
    <w:p w14:paraId="2652D6F0" w14:textId="77777777" w:rsidR="00476CE8" w:rsidRPr="00476CE8" w:rsidRDefault="00476CE8" w:rsidP="00476CE8">
      <w:pPr>
        <w:widowControl w:val="0"/>
        <w:autoSpaceDE w:val="0"/>
        <w:autoSpaceDN w:val="0"/>
        <w:adjustRightInd w:val="0"/>
        <w:jc w:val="both"/>
        <w:rPr>
          <w:rFonts w:ascii="Times New Roman" w:eastAsiaTheme="minorEastAsia" w:hAnsi="Times New Roman" w:cs="Arial"/>
          <w:color w:val="auto"/>
        </w:rPr>
      </w:pPr>
      <w:r w:rsidRPr="00476CE8">
        <w:rPr>
          <w:rFonts w:ascii="Times New Roman" w:eastAsiaTheme="minorEastAsia" w:hAnsi="Times New Roman" w:cs="Arial"/>
          <w:color w:val="auto"/>
        </w:rPr>
        <w:t>- основных правовых гарантий инвалидов в области социальной защиты и образования;</w:t>
      </w:r>
    </w:p>
    <w:p w14:paraId="530C7A0C" w14:textId="77777777" w:rsidR="00476CE8" w:rsidRPr="00476CE8" w:rsidRDefault="00476CE8" w:rsidP="00476CE8">
      <w:pPr>
        <w:widowControl w:val="0"/>
        <w:autoSpaceDE w:val="0"/>
        <w:autoSpaceDN w:val="0"/>
        <w:adjustRightInd w:val="0"/>
        <w:jc w:val="both"/>
        <w:rPr>
          <w:rFonts w:ascii="Times New Roman" w:eastAsia="Times New Roman" w:hAnsi="Times New Roman" w:cs="Times New Roman"/>
          <w:color w:val="auto"/>
          <w:lang w:eastAsia="en-US" w:bidi="en-US"/>
        </w:rPr>
      </w:pPr>
      <w:r w:rsidRPr="00476CE8">
        <w:rPr>
          <w:rFonts w:ascii="Times New Roman" w:eastAsiaTheme="minorEastAsia" w:hAnsi="Times New Roman" w:cs="Arial"/>
          <w:color w:val="auto"/>
        </w:rPr>
        <w:t>функций органов труда и занятости населения.</w:t>
      </w:r>
    </w:p>
    <w:bookmarkEnd w:id="6"/>
    <w:p w14:paraId="1375EF84" w14:textId="22A84EB5" w:rsidR="00476CE8" w:rsidRPr="00476CE8" w:rsidRDefault="008F503E" w:rsidP="00476CE8">
      <w:pPr>
        <w:jc w:val="both"/>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2</w:t>
      </w:r>
      <w:r w:rsidR="00476CE8" w:rsidRPr="00476CE8">
        <w:rPr>
          <w:rFonts w:ascii="Times New Roman" w:eastAsia="Times New Roman" w:hAnsi="Times New Roman" w:cs="Times New Roman"/>
          <w:color w:val="auto"/>
          <w:lang w:eastAsia="en-US" w:bidi="en-US"/>
        </w:rPr>
        <w:t>. Введен ПМ.06 Выполнение работ по одной или нескольким профессиям рабочих, должностям служащих – облицовщик-плиточник</w:t>
      </w:r>
    </w:p>
    <w:p w14:paraId="2E724870"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151ADFA"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приобрести практический опыт:</w:t>
      </w:r>
    </w:p>
    <w:p w14:paraId="658C3FFC" w14:textId="77777777" w:rsidR="00476CE8" w:rsidRPr="00476CE8" w:rsidRDefault="00476CE8" w:rsidP="00476CE8">
      <w:pPr>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выполнения подготовительных работ при производстве облицовочных работ; выполнения облицовочных работ горизонтальных и вертикальных поверхностей; выполнения ремонта облицованных поверхностей плитками и плитами;</w:t>
      </w:r>
    </w:p>
    <w:p w14:paraId="507FA39A" w14:textId="0D04BDD0" w:rsidR="00476CE8" w:rsidRPr="00476CE8" w:rsidRDefault="008F503E" w:rsidP="00476CE8">
      <w:pPr>
        <w:jc w:val="both"/>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3</w:t>
      </w:r>
      <w:r w:rsidR="00476CE8" w:rsidRPr="00476CE8">
        <w:rPr>
          <w:rFonts w:ascii="Times New Roman" w:eastAsia="Times New Roman" w:hAnsi="Times New Roman" w:cs="Times New Roman"/>
          <w:color w:val="auto"/>
          <w:lang w:eastAsia="en-US" w:bidi="en-US"/>
        </w:rPr>
        <w:t>.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4BB42ADA" w14:textId="77777777" w:rsidR="00476CE8" w:rsidRPr="00476CE8" w:rsidRDefault="00476CE8" w:rsidP="00476CE8">
      <w:pPr>
        <w:ind w:firstLine="360"/>
        <w:jc w:val="both"/>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59DCDA37" w14:textId="77777777" w:rsidR="00476CE8" w:rsidRPr="00476CE8" w:rsidRDefault="00476CE8" w:rsidP="00476CE8">
      <w:pPr>
        <w:ind w:firstLine="360"/>
        <w:rPr>
          <w:rFonts w:ascii="Times New Roman" w:eastAsia="Times New Roman" w:hAnsi="Times New Roman" w:cs="Times New Roman"/>
          <w:color w:val="auto"/>
          <w:lang w:eastAsia="en-US" w:bidi="en-US"/>
        </w:rPr>
      </w:pPr>
      <w:r w:rsidRPr="00476CE8">
        <w:rPr>
          <w:rFonts w:ascii="Times New Roman" w:eastAsia="Times New Roman" w:hAnsi="Times New Roman" w:cs="Times New Roman"/>
          <w:color w:val="auto"/>
          <w:lang w:eastAsia="en-US" w:bidi="en-US"/>
        </w:rPr>
        <w:t xml:space="preserve">Результаты анкетирования предприятий  ОАО «Альфа - Омега», ЗАО «МУ-5», ИП </w:t>
      </w:r>
      <w:proofErr w:type="spellStart"/>
      <w:r w:rsidRPr="00476CE8">
        <w:rPr>
          <w:rFonts w:ascii="Times New Roman" w:eastAsia="Times New Roman" w:hAnsi="Times New Roman" w:cs="Times New Roman"/>
          <w:color w:val="auto"/>
          <w:lang w:eastAsia="en-US" w:bidi="en-US"/>
        </w:rPr>
        <w:t>Беркенов</w:t>
      </w:r>
      <w:proofErr w:type="spellEnd"/>
      <w:r w:rsidRPr="00476CE8">
        <w:rPr>
          <w:rFonts w:ascii="Times New Roman" w:eastAsia="Times New Roman" w:hAnsi="Times New Roman" w:cs="Times New Roman"/>
          <w:color w:val="auto"/>
          <w:lang w:eastAsia="en-US" w:bidi="en-US"/>
        </w:rPr>
        <w:t xml:space="preserve"> А.С., ООО «</w:t>
      </w:r>
      <w:proofErr w:type="spellStart"/>
      <w:r w:rsidRPr="00476CE8">
        <w:rPr>
          <w:rFonts w:ascii="Times New Roman" w:eastAsia="Times New Roman" w:hAnsi="Times New Roman" w:cs="Times New Roman"/>
          <w:color w:val="auto"/>
          <w:lang w:eastAsia="en-US" w:bidi="en-US"/>
        </w:rPr>
        <w:t>Электроспецмонтаж</w:t>
      </w:r>
      <w:proofErr w:type="spellEnd"/>
      <w:r w:rsidRPr="00476CE8">
        <w:rPr>
          <w:rFonts w:ascii="Times New Roman" w:eastAsia="Times New Roman" w:hAnsi="Times New Roman" w:cs="Times New Roman"/>
          <w:color w:val="auto"/>
          <w:lang w:eastAsia="en-US" w:bidi="en-US"/>
        </w:rPr>
        <w:t xml:space="preserve">» - основной вид деятельности смешанный, но на всех предприятиях имеются структурные подразделения осуществляющее разнопрофильное строительство.   </w:t>
      </w: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F266EE9" w14:textId="77777777" w:rsidR="00CC018B" w:rsidRDefault="00CC018B" w:rsidP="008F654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2"/>
          <w:pgSz w:w="11906" w:h="16838"/>
          <w:pgMar w:top="1134" w:right="850" w:bottom="1134" w:left="1701" w:header="708" w:footer="708" w:gutter="0"/>
          <w:cols w:space="708"/>
          <w:docGrid w:linePitch="360"/>
        </w:sectPr>
      </w:pPr>
    </w:p>
    <w:p w14:paraId="5D9163B7" w14:textId="38436D8B" w:rsidR="00CC018B" w:rsidRDefault="00C84D5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C84D55">
        <w:rPr>
          <w:noProof/>
        </w:rPr>
        <w:lastRenderedPageBreak/>
        <w:drawing>
          <wp:inline distT="0" distB="0" distL="0" distR="0" wp14:anchorId="3FD8191D" wp14:editId="63AA528D">
            <wp:extent cx="9972675" cy="59912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72675" cy="5991225"/>
                    </a:xfrm>
                    <a:prstGeom prst="rect">
                      <a:avLst/>
                    </a:prstGeom>
                    <a:noFill/>
                    <a:ln>
                      <a:noFill/>
                    </a:ln>
                  </pic:spPr>
                </pic:pic>
              </a:graphicData>
            </a:graphic>
          </wp:inline>
        </w:drawing>
      </w:r>
      <w:r w:rsidRPr="00C84D55">
        <w:t xml:space="preserve"> </w:t>
      </w:r>
      <w:r w:rsidRPr="00C84D55">
        <w:rPr>
          <w:noProof/>
        </w:rPr>
        <w:lastRenderedPageBreak/>
        <w:drawing>
          <wp:inline distT="0" distB="0" distL="0" distR="0" wp14:anchorId="52B3E1C5" wp14:editId="5139A70B">
            <wp:extent cx="9906000" cy="6096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06000" cy="6096000"/>
                    </a:xfrm>
                    <a:prstGeom prst="rect">
                      <a:avLst/>
                    </a:prstGeom>
                    <a:noFill/>
                    <a:ln>
                      <a:noFill/>
                    </a:ln>
                  </pic:spPr>
                </pic:pic>
              </a:graphicData>
            </a:graphic>
          </wp:inline>
        </w:drawing>
      </w:r>
    </w:p>
    <w:p w14:paraId="62D6BCB7" w14:textId="0680DDEB" w:rsidR="00476CE8" w:rsidRDefault="00476CE8" w:rsidP="007045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p>
    <w:p w14:paraId="71AD2DDB" w14:textId="5930CE20" w:rsidR="00CC018B" w:rsidRPr="00E47767" w:rsidRDefault="00704578" w:rsidP="0070457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CC018B" w:rsidRPr="00E47767">
        <w:rPr>
          <w:rFonts w:ascii="Times New Roman" w:eastAsia="Times New Roman" w:hAnsi="Times New Roman" w:cs="Times New Roman"/>
          <w:color w:val="auto"/>
          <w:lang w:eastAsia="en-US" w:bidi="en-US"/>
        </w:rPr>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4AE16156" w:rsidR="00CC018B" w:rsidRDefault="006E4C59"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r w:rsidRPr="006E4C59">
        <w:rPr>
          <w:noProof/>
        </w:rPr>
        <w:drawing>
          <wp:inline distT="0" distB="0" distL="0" distR="0" wp14:anchorId="0902C6C2" wp14:editId="6DBAF07B">
            <wp:extent cx="10020300" cy="49244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20300" cy="4924425"/>
                    </a:xfrm>
                    <a:prstGeom prst="rect">
                      <a:avLst/>
                    </a:prstGeom>
                    <a:noFill/>
                    <a:ln>
                      <a:noFill/>
                    </a:ln>
                  </pic:spPr>
                </pic:pic>
              </a:graphicData>
            </a:graphic>
          </wp:inline>
        </w:drawing>
      </w:r>
      <w:r w:rsidRPr="006E4C59">
        <w:t xml:space="preserve"> </w:t>
      </w:r>
      <w:r w:rsidRPr="006E4C59">
        <w:rPr>
          <w:noProof/>
        </w:rPr>
        <w:lastRenderedPageBreak/>
        <w:drawing>
          <wp:inline distT="0" distB="0" distL="0" distR="0" wp14:anchorId="10BA1044" wp14:editId="60FFA81E">
            <wp:extent cx="10077450" cy="53816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77450" cy="5381625"/>
                    </a:xfrm>
                    <a:prstGeom prst="rect">
                      <a:avLst/>
                    </a:prstGeom>
                    <a:noFill/>
                    <a:ln>
                      <a:noFill/>
                    </a:ln>
                  </pic:spPr>
                </pic:pic>
              </a:graphicData>
            </a:graphic>
          </wp:inline>
        </w:drawing>
      </w:r>
      <w:r w:rsidRPr="006E4C59">
        <w:t xml:space="preserve"> </w:t>
      </w:r>
    </w:p>
    <w:p w14:paraId="47E4B9BC" w14:textId="2CB64806"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A085192" w14:textId="4360034C"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предлагать новые проекты, оценивать идеи с позиции новизны, оригинальности, 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266B42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3919EB2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РУССКИЙ ЯЗЫК</w:t>
      </w:r>
    </w:p>
    <w:p w14:paraId="325EE66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учебной дисциплины разработана на основе  ФГОС СОО, ФГОС СПО, ФОП СОО.</w:t>
      </w:r>
    </w:p>
    <w:p w14:paraId="7DB8CBF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5767DF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1DCAD9C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ab/>
        <w:t>Данная дисциплина ориентирована на достижение следующих целей:</w:t>
      </w:r>
    </w:p>
    <w:p w14:paraId="0A115C7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5716264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07C6C6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личности; об отражении в русском языке традиционных</w:t>
      </w:r>
    </w:p>
    <w:p w14:paraId="6FA81E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российских духовно-нравственных ценностей; формирование ценностного отношения к русскому языку;</w:t>
      </w:r>
    </w:p>
    <w:p w14:paraId="1F98060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овладение русским языком как инструментом личностного</w:t>
      </w:r>
    </w:p>
    <w:p w14:paraId="262BAC6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развития и формирования социальных взаимоотношений;</w:t>
      </w:r>
    </w:p>
    <w:p w14:paraId="7480F8C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понимание роли русского языка в развитии ключевых</w:t>
      </w:r>
    </w:p>
    <w:p w14:paraId="12D4C79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компетенций, необходимых для успешной самореализации, для овладения будущей профессией, самообразования</w:t>
      </w:r>
    </w:p>
    <w:p w14:paraId="07F9582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 социализации;</w:t>
      </w:r>
    </w:p>
    <w:p w14:paraId="03B78C6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совершенствование устной и письменной речевой культуры на основе овладения основными понятиями культуры</w:t>
      </w:r>
    </w:p>
    <w:p w14:paraId="3392737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14651FA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общения, способности к самоанализу и самооценке на основе наблюдений за речью;</w:t>
      </w:r>
    </w:p>
    <w:p w14:paraId="067B5D8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45C099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 дополнительной информации; развитие умений чтения</w:t>
      </w:r>
    </w:p>
    <w:p w14:paraId="08D094D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44E9C5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5747ECF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7D59CD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средства языка в тексте.</w:t>
      </w:r>
    </w:p>
    <w:p w14:paraId="792F07D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Освоение содержания учебной дисциплины «Русский язык» обеспечивает достижение </w:t>
      </w:r>
    </w:p>
    <w:p w14:paraId="1C4D964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студентами следующих предметных результатов:</w:t>
      </w:r>
    </w:p>
    <w:p w14:paraId="678C134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3CBE4E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4018690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w:t>
      </w:r>
      <w:r w:rsidRPr="007C6C77">
        <w:rPr>
          <w:rFonts w:ascii="Times New Roman" w:eastAsia="Times New Roman" w:hAnsi="Times New Roman" w:cs="Times New Roman"/>
          <w:color w:val="auto"/>
          <w:lang w:eastAsia="en-US" w:bidi="en-US"/>
        </w:rPr>
        <w:lastRenderedPageBreak/>
        <w:t>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0381EA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2A0D990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66B540D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52847B8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3F82B4B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45BBAC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1E1A410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703CD133" w14:textId="2B76D82B"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704578" w:rsidRPr="00704578">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68328BC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54EA5A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3D986C6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ЛИТЕРАТУРА</w:t>
      </w:r>
    </w:p>
    <w:p w14:paraId="1B82CEF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учебной дисциплины разработана на основе  ФГОС СОО, ФГОС СПО, ФОП СОО.</w:t>
      </w:r>
    </w:p>
    <w:p w14:paraId="044A614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48387B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34FA288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ab/>
        <w:t>Данная дисциплина ориентирована на достижение следующих целей:</w:t>
      </w:r>
    </w:p>
    <w:p w14:paraId="7BF2CED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2CF4EB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«Литература» обеспечивает достижение студентами следующих предметных результатов:</w:t>
      </w:r>
    </w:p>
    <w:p w14:paraId="4B0473F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04E1E7C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осознание взаимосвязи между языковым, литературным, интеллектуальным, духовно-нравственным развитием личности;</w:t>
      </w:r>
    </w:p>
    <w:p w14:paraId="6985B2B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492595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41E2885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w:t>
      </w:r>
      <w:proofErr w:type="spellStart"/>
      <w:r w:rsidRPr="007C6C77">
        <w:rPr>
          <w:rFonts w:ascii="Times New Roman" w:eastAsia="Times New Roman" w:hAnsi="Times New Roman" w:cs="Times New Roman"/>
          <w:color w:val="auto"/>
          <w:lang w:eastAsia="en-US" w:bidi="en-US"/>
        </w:rPr>
        <w:t>Рытхэу</w:t>
      </w:r>
      <w:proofErr w:type="spellEnd"/>
      <w:r w:rsidRPr="007C6C77">
        <w:rPr>
          <w:rFonts w:ascii="Times New Roman" w:eastAsia="Times New Roman" w:hAnsi="Times New Roman" w:cs="Times New Roman"/>
          <w:color w:val="auto"/>
          <w:lang w:eastAsia="en-US" w:bidi="en-US"/>
        </w:rPr>
        <w:t xml:space="preserve">, Г. Тукая, К. Хетагурова, Ю. </w:t>
      </w:r>
      <w:proofErr w:type="spellStart"/>
      <w:r w:rsidRPr="007C6C77">
        <w:rPr>
          <w:rFonts w:ascii="Times New Roman" w:eastAsia="Times New Roman" w:hAnsi="Times New Roman" w:cs="Times New Roman"/>
          <w:color w:val="auto"/>
          <w:lang w:eastAsia="en-US" w:bidi="en-US"/>
        </w:rPr>
        <w:t>Шесталова</w:t>
      </w:r>
      <w:proofErr w:type="spellEnd"/>
      <w:r w:rsidRPr="007C6C77">
        <w:rPr>
          <w:rFonts w:ascii="Times New Roman" w:eastAsia="Times New Roman" w:hAnsi="Times New Roman" w:cs="Times New Roman"/>
          <w:color w:val="auto"/>
          <w:lang w:eastAsia="en-US" w:bidi="en-US"/>
        </w:rPr>
        <w:t xml:space="preserve"> и других);</w:t>
      </w:r>
    </w:p>
    <w:p w14:paraId="2A9509E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32A8F73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172205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0F28A36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2511A4E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30EFD66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конкретно-историческое, общечеловеческое и национальное в творчестве писателя;</w:t>
      </w:r>
    </w:p>
    <w:p w14:paraId="7C013F3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традиция и новаторство;</w:t>
      </w:r>
    </w:p>
    <w:p w14:paraId="56E380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авторский замысел и его воплощение;</w:t>
      </w:r>
    </w:p>
    <w:p w14:paraId="70B3F61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художественное время и пространство;</w:t>
      </w:r>
    </w:p>
    <w:p w14:paraId="42F4D73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миф и литература; историзм, народность;</w:t>
      </w:r>
    </w:p>
    <w:p w14:paraId="45F1A4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историко-литературный процесс;</w:t>
      </w:r>
    </w:p>
    <w:p w14:paraId="6231B0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литературные направления и течения: романтизм, реализм, модернизм (символизм, акмеизм, футуризм), постмодернизм;</w:t>
      </w:r>
    </w:p>
    <w:p w14:paraId="2749E87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литературные жанры;</w:t>
      </w:r>
    </w:p>
    <w:p w14:paraId="5966FC4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трагическое и комическое;</w:t>
      </w:r>
    </w:p>
    <w:p w14:paraId="5EE9501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психологизм; тематика и проблематика; авторская позиция; фабула;</w:t>
      </w:r>
    </w:p>
    <w:p w14:paraId="37B163F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7C6C77">
        <w:rPr>
          <w:rFonts w:ascii="Times New Roman" w:eastAsia="Times New Roman" w:hAnsi="Times New Roman" w:cs="Times New Roman"/>
          <w:color w:val="auto"/>
          <w:lang w:eastAsia="en-US" w:bidi="en-US"/>
        </w:rPr>
        <w:t>силлаботоническая</w:t>
      </w:r>
      <w:proofErr w:type="spellEnd"/>
      <w:r w:rsidRPr="007C6C77">
        <w:rPr>
          <w:rFonts w:ascii="Times New Roman" w:eastAsia="Times New Roman" w:hAnsi="Times New Roman" w:cs="Times New Roman"/>
          <w:color w:val="auto"/>
          <w:lang w:eastAsia="en-US" w:bidi="en-US"/>
        </w:rPr>
        <w:t>), дольник, верлибр;</w:t>
      </w:r>
    </w:p>
    <w:p w14:paraId="2B54884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"вечные темы" и "вечные образы" в литературе;</w:t>
      </w:r>
    </w:p>
    <w:p w14:paraId="64FD7A5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взаимосвязь и взаимовлияние национальных литератур;</w:t>
      </w:r>
    </w:p>
    <w:p w14:paraId="6B4C28C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художественный перевод; литературная критика;</w:t>
      </w:r>
    </w:p>
    <w:p w14:paraId="63C6840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1C42A6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6D9BA92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7B5210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4AC1A82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025C64A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D8EA3B4" w14:textId="030A699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5D4E13" w:rsidRPr="005D4E13">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542AF0FB" w14:textId="063A6B2A"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03. </w:t>
      </w:r>
      <w:r w:rsidR="005D4E13" w:rsidRPr="005D4E13">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7C6C77">
        <w:rPr>
          <w:rFonts w:ascii="Times New Roman" w:eastAsia="Times New Roman" w:hAnsi="Times New Roman" w:cs="Times New Roman"/>
          <w:color w:val="auto"/>
          <w:lang w:eastAsia="en-US" w:bidi="en-US"/>
        </w:rPr>
        <w:t>.</w:t>
      </w:r>
    </w:p>
    <w:p w14:paraId="0E6BADB2" w14:textId="692A360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5D4E13" w:rsidRPr="005D4E13">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53F33757" w14:textId="4A4B45E0"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05. </w:t>
      </w:r>
      <w:r w:rsidR="005D4E13" w:rsidRPr="005D4E13">
        <w:rPr>
          <w:rFonts w:ascii="Times New Roman" w:eastAsia="Times New Roman" w:hAnsi="Times New Roman" w:cs="Times New Roman"/>
          <w:color w:val="auto"/>
          <w:lang w:eastAsia="en-US" w:bidi="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7C6C77">
        <w:rPr>
          <w:rFonts w:ascii="Times New Roman" w:eastAsia="Times New Roman" w:hAnsi="Times New Roman" w:cs="Times New Roman"/>
          <w:color w:val="auto"/>
          <w:lang w:eastAsia="en-US" w:bidi="en-US"/>
        </w:rPr>
        <w:t>.</w:t>
      </w:r>
    </w:p>
    <w:p w14:paraId="349EEED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5C5E839E" w14:textId="77777777" w:rsidR="005D4E13" w:rsidRDefault="005D4E13"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6FEBBDD3" w14:textId="77777777" w:rsidR="005D4E13" w:rsidRDefault="005D4E13"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7D4F403B" w14:textId="30EC2F9F"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46005A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ИНОСТРАННЫЙ ЯЗЫК</w:t>
      </w:r>
    </w:p>
    <w:p w14:paraId="52C5B900" w14:textId="2FE3AD93"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w:t>
      </w:r>
      <w:r w:rsidR="00B664E2" w:rsidRPr="00B664E2">
        <w:rPr>
          <w:rFonts w:ascii="Times New Roman" w:eastAsia="Times New Roman" w:hAnsi="Times New Roman" w:cs="Times New Roman"/>
          <w:color w:val="auto"/>
          <w:lang w:eastAsia="en-US" w:bidi="en-US"/>
        </w:rPr>
        <w:t>ФГОС СОО, ФГОС СПО, ФОП СОО.</w:t>
      </w:r>
    </w:p>
    <w:p w14:paraId="06570CF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99430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16AC97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639A8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и  совершенствование коммуникативной компетенции обучающихся,</w:t>
      </w:r>
    </w:p>
    <w:p w14:paraId="1D0AE50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сформированной на предыдущих ступенях, в единстве таких её</w:t>
      </w:r>
    </w:p>
    <w:p w14:paraId="46000D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составляющих, как речевая, языковая, социокультурная, компенсаторная и  метапредметная компетенции:</w:t>
      </w:r>
    </w:p>
    <w:p w14:paraId="0B1427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1F2DAEC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-языковая компетенция  — овладение новыми языковыми</w:t>
      </w:r>
    </w:p>
    <w:p w14:paraId="3695B11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средствами (фонетическими, орфографическими, пунктуационными, лексическими, грамматическими) в соответствии</w:t>
      </w:r>
    </w:p>
    <w:p w14:paraId="27B7F2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56DF4AA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4F40CCC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психологическим особенностям учащихся на старшей ступени общего образования; формирование умения представлять</w:t>
      </w:r>
    </w:p>
    <w:p w14:paraId="03FDBB4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свою страну, её культуру в  условиях межкультурного общения;</w:t>
      </w:r>
    </w:p>
    <w:p w14:paraId="38064E5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-компенсаторная компетенция  — развитие умений выходить из положения в условиях дефицита языковых средств</w:t>
      </w:r>
    </w:p>
    <w:p w14:paraId="64F908C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английского языка при получении и  передаче информации;</w:t>
      </w:r>
    </w:p>
    <w:p w14:paraId="40D2563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-метапредметная/учебно-познавательная компетенция  —</w:t>
      </w:r>
    </w:p>
    <w:p w14:paraId="604358D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общих и  специальных учебных умений, позволяющих совершенствовать учебную деятельность по овладению</w:t>
      </w:r>
    </w:p>
    <w:p w14:paraId="12B44BE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иностранным языком, удовлетворять с  его помощью познавательные интересы в  других областях знания.</w:t>
      </w:r>
    </w:p>
    <w:p w14:paraId="29CFE8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«Иностранный язык» обеспечивает достижение студентами следующих предметных результатов:</w:t>
      </w:r>
    </w:p>
    <w:p w14:paraId="282205A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3C402F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7958DFB5" w14:textId="4C86B18D"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w:t>
      </w:r>
      <w:r w:rsidRPr="007C6C77">
        <w:rPr>
          <w:rFonts w:ascii="Times New Roman" w:eastAsia="Times New Roman" w:hAnsi="Times New Roman" w:cs="Times New Roman"/>
          <w:color w:val="auto"/>
          <w:lang w:eastAsia="en-US" w:bidi="en-US"/>
        </w:rPr>
        <w:lastRenderedPageBreak/>
        <w:t>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18B28C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2A918A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1C24039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CAA2C1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176A5AB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662677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не ставить точку после заголовка; правильно оформлять прямую речь, электронное сообщение личного характера;</w:t>
      </w:r>
    </w:p>
    <w:p w14:paraId="6CD2511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5B7F16A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выявление признаков изученных грамматических и лексических явлений по заданным основаниям;</w:t>
      </w:r>
    </w:p>
    <w:p w14:paraId="359529B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66EF1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1C5BAFB8" w14:textId="66563D3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w:t>
      </w:r>
      <w:r w:rsidRPr="007C6C77">
        <w:rPr>
          <w:rFonts w:ascii="Times New Roman" w:eastAsia="Times New Roman" w:hAnsi="Times New Roman" w:cs="Times New Roman"/>
          <w:color w:val="auto"/>
          <w:lang w:eastAsia="en-US" w:bidi="en-US"/>
        </w:rPr>
        <w:lastRenderedPageBreak/>
        <w:t>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0470EB4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7AFFD1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4311FE0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244ABAF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1F2811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F4E815B" w14:textId="4D025EE9"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5D4E13" w:rsidRPr="005D4E13">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33507C72" w14:textId="77777777" w:rsidR="005D4E13"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5D4E13" w:rsidRPr="005D4E13">
        <w:rPr>
          <w:rFonts w:ascii="Times New Roman" w:eastAsia="Times New Roman" w:hAnsi="Times New Roman" w:cs="Times New Roman"/>
          <w:color w:val="auto"/>
          <w:lang w:eastAsia="en-US" w:bidi="en-US"/>
        </w:rPr>
        <w:t xml:space="preserve">Эффективно взаимодействовать и работать в коллективе и команде </w:t>
      </w:r>
    </w:p>
    <w:p w14:paraId="3A95440C" w14:textId="50A204CD"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5D4E13" w:rsidRPr="005D4E13">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5D4E13">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096E73D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D5ECBC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8BBA45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МАТЕМАТИКА</w:t>
      </w:r>
    </w:p>
    <w:p w14:paraId="019CC047" w14:textId="649DAF4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w:t>
      </w:r>
      <w:r w:rsidR="00B664E2" w:rsidRPr="00B664E2">
        <w:rPr>
          <w:rFonts w:ascii="Times New Roman" w:eastAsia="Times New Roman" w:hAnsi="Times New Roman" w:cs="Times New Roman"/>
          <w:color w:val="auto"/>
          <w:lang w:eastAsia="en-US" w:bidi="en-US"/>
        </w:rPr>
        <w:t>ФГОС СОО, ФГОС СПО, ФОП СОО.</w:t>
      </w:r>
    </w:p>
    <w:p w14:paraId="758924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9458D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6C43318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Содержание программы «Математика» направлено на достижение следующих целей:</w:t>
      </w:r>
    </w:p>
    <w:p w14:paraId="68CFF76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0D5267C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D6537A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1F15F2F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2817B98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предметов, проявления зависимостей и  закономерностей,</w:t>
      </w:r>
    </w:p>
    <w:p w14:paraId="3134BC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4F21A97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«Математика» обеспечивает достижение студентами следующих предметных результатов:</w:t>
      </w:r>
    </w:p>
    <w:p w14:paraId="0B357D62" w14:textId="1576923D"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1E17D81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3C8D84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1B1CBB1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3841F86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55E4921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3CC4648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5524EE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1AA2A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8369CA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w:t>
      </w:r>
      <w:r w:rsidRPr="007C6C77">
        <w:rPr>
          <w:rFonts w:ascii="Times New Roman" w:eastAsia="Times New Roman" w:hAnsi="Times New Roman" w:cs="Times New Roman"/>
          <w:color w:val="auto"/>
          <w:lang w:eastAsia="en-US" w:bidi="en-US"/>
        </w:rPr>
        <w:lastRenderedPageBreak/>
        <w:t>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3224A68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08B26102" w14:textId="46F1965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12) умение вычислять геометрические величины (длина, угол, площадь, объем, площадь поверхности), используя изученные формулы и методы;</w:t>
      </w:r>
    </w:p>
    <w:p w14:paraId="3E40408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41F73FD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455A31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3038D68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F8B3664" w14:textId="58B778C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02. </w:t>
      </w:r>
      <w:r w:rsidR="005D4E13" w:rsidRPr="005D4E13">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6AB24E07" w14:textId="3472272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03. </w:t>
      </w:r>
      <w:r w:rsidR="005D4E13" w:rsidRPr="005D4E13">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7C6C77">
        <w:rPr>
          <w:rFonts w:ascii="Times New Roman" w:eastAsia="Times New Roman" w:hAnsi="Times New Roman" w:cs="Times New Roman"/>
          <w:color w:val="auto"/>
          <w:lang w:eastAsia="en-US" w:bidi="en-US"/>
        </w:rPr>
        <w:t>;</w:t>
      </w:r>
    </w:p>
    <w:p w14:paraId="5568491E" w14:textId="36FFC4FD"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5D4E13" w:rsidRPr="005D4E13">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1CC9F74A" w14:textId="6651647A"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05. </w:t>
      </w:r>
      <w:r w:rsidR="005D4E13" w:rsidRPr="005D4E13">
        <w:rPr>
          <w:rFonts w:ascii="Times New Roman" w:eastAsia="Times New Roman" w:hAnsi="Times New Roman" w:cs="Times New Roman"/>
          <w:color w:val="auto"/>
          <w:lang w:eastAsia="en-US" w:bidi="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7C6C77">
        <w:rPr>
          <w:rFonts w:ascii="Times New Roman" w:eastAsia="Times New Roman" w:hAnsi="Times New Roman" w:cs="Times New Roman"/>
          <w:color w:val="auto"/>
          <w:lang w:eastAsia="en-US" w:bidi="en-US"/>
        </w:rPr>
        <w:t>;</w:t>
      </w:r>
    </w:p>
    <w:p w14:paraId="0B20A13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DD63BFB" w14:textId="01E87EE0"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07. </w:t>
      </w:r>
      <w:r w:rsidR="005D4E13" w:rsidRPr="005D4E13">
        <w:rPr>
          <w:rFonts w:ascii="Times New Roman" w:eastAsia="Times New Roman" w:hAnsi="Times New Roman" w:cs="Times New Roman"/>
          <w:color w:val="auto"/>
          <w:lang w:eastAsia="en-US" w:bidi="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7C6C77">
        <w:rPr>
          <w:rFonts w:ascii="Times New Roman" w:eastAsia="Times New Roman" w:hAnsi="Times New Roman" w:cs="Times New Roman"/>
          <w:color w:val="auto"/>
          <w:lang w:eastAsia="en-US" w:bidi="en-US"/>
        </w:rPr>
        <w:t>;</w:t>
      </w:r>
    </w:p>
    <w:p w14:paraId="1EC80D70" w14:textId="02F856F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5D4E13" w:rsidRPr="005D4E13">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5D4E13">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0C737E79" w14:textId="77777777" w:rsidR="00B664E2" w:rsidRDefault="00B664E2"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6C507F1" w14:textId="105AF4F1"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2FCE9E4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ИСТОРИЯ</w:t>
      </w:r>
    </w:p>
    <w:p w14:paraId="249A57E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учебной дисциплины разработана на основе  ФГОС СОО, ФГОС СПО, ФОП СОО.</w:t>
      </w:r>
    </w:p>
    <w:p w14:paraId="502AA0B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E6472F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3E9BF3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FDD54C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w:t>
      </w:r>
      <w:r w:rsidRPr="007C6C77">
        <w:rPr>
          <w:rFonts w:ascii="Times New Roman" w:eastAsia="Times New Roman" w:hAnsi="Times New Roman" w:cs="Times New Roman"/>
          <w:color w:val="auto"/>
          <w:lang w:eastAsia="en-US" w:bidi="en-US"/>
        </w:rPr>
        <w:lastRenderedPageBreak/>
        <w:t>применяющего</w:t>
      </w:r>
    </w:p>
    <w:p w14:paraId="690A3D7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48E5031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14B3F1F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«История» обеспечивает достижение студентами следующих предметных результатов:</w:t>
      </w:r>
    </w:p>
    <w:p w14:paraId="5656EA3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5F65585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4DFAD93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B6B39F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4B9B9AA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2B892EB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48D317B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6540FE5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096A91C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5866181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9) приобретение опыта взаимодействия с людьми другой культуры, национальной и </w:t>
      </w:r>
      <w:r w:rsidRPr="007C6C77">
        <w:rPr>
          <w:rFonts w:ascii="Times New Roman" w:eastAsia="Times New Roman" w:hAnsi="Times New Roman" w:cs="Times New Roman"/>
          <w:color w:val="auto"/>
          <w:lang w:eastAsia="en-US" w:bidi="en-US"/>
        </w:rPr>
        <w:lastRenderedPageBreak/>
        <w:t>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5FB6092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658B35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2880146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 том числе по учебному курсу "История России":</w:t>
      </w:r>
    </w:p>
    <w:p w14:paraId="549BD94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Россия накануне Первой мировой войны. Ход военных действий. Власть, общество, экономика, культура. Предпосылки революции.</w:t>
      </w:r>
    </w:p>
    <w:p w14:paraId="79EC8B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02AC06B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C8A8BB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A1E17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F69902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4FCBC8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По учебному курсу "Всеобщая история":</w:t>
      </w:r>
    </w:p>
    <w:p w14:paraId="57E1BB3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Мир накануне Первой мировой войны. Первая мировая война: причины, участники, основные события, результаты. Власть и общество.</w:t>
      </w:r>
    </w:p>
    <w:p w14:paraId="09D795F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EA17A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Вторая мировая война: причины, участники, основные сражения, итоги. Власть и общество в годы войны. Решающий вклад СССР в Победу.</w:t>
      </w:r>
    </w:p>
    <w:p w14:paraId="03EE026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5CDF9C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097D64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A82E452" w14:textId="55DCF99F"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02. </w:t>
      </w:r>
      <w:r w:rsidR="005D4E13" w:rsidRPr="005D4E13">
        <w:rPr>
          <w:rFonts w:ascii="Times New Roman" w:eastAsia="Times New Roman" w:hAnsi="Times New Roman" w:cs="Times New Roman"/>
          <w:color w:val="auto"/>
          <w:lang w:eastAsia="en-US" w:bidi="en-US"/>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7A7DEA2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B8C44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F2A631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82934FC" w14:textId="569541C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5D4E13" w:rsidRPr="005D4E13">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5D4E13">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5FE2A58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 xml:space="preserve">АННОТАЦИЯ ПРОГРАММЫ УЧЕБНОЙ ДИСЦИПЛИНЫ </w:t>
      </w:r>
    </w:p>
    <w:p w14:paraId="14F406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ФИЗИЧЕСКАЯ КУЛЬТУРА</w:t>
      </w:r>
    </w:p>
    <w:p w14:paraId="70A579C6" w14:textId="51B644FF"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w:t>
      </w:r>
      <w:r w:rsidR="00B664E2" w:rsidRPr="00B664E2">
        <w:rPr>
          <w:rFonts w:ascii="Times New Roman" w:eastAsia="Times New Roman" w:hAnsi="Times New Roman" w:cs="Times New Roman"/>
          <w:color w:val="auto"/>
          <w:lang w:eastAsia="en-US" w:bidi="en-US"/>
        </w:rPr>
        <w:t>ФГОС СОО, ФГОС СПО, ФОП СОО.</w:t>
      </w:r>
    </w:p>
    <w:p w14:paraId="173D862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5095A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648A21C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223F922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7BD6FCD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собственного здоровья, оптимизации трудовой деятельности и организации активного отдыха.</w:t>
      </w:r>
    </w:p>
    <w:p w14:paraId="01ADDA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Освоение содержания учебной дисциплины «Физическая культура» обеспечивает </w:t>
      </w:r>
    </w:p>
    <w:p w14:paraId="05A56FF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достижение студентами следующих предметных результатов:</w:t>
      </w:r>
    </w:p>
    <w:p w14:paraId="36C456E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2546D16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28DBF9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19FC3CA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7CB0017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735763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положительную динамику в развитии основных физических качеств (силы, быстроты, выносливости, гибкости и ловкости).</w:t>
      </w:r>
    </w:p>
    <w:p w14:paraId="290608F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79270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E27745" w14:textId="745DEB06"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5D4E13" w:rsidRPr="005D4E13">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4606814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299B01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08935415" w14:textId="7CE6C760" w:rsidR="00614D41" w:rsidRDefault="00614D41" w:rsidP="00614D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БЕЗОПАСНОСТИ И ЗАЩИТЫ РОДИНЫ</w:t>
      </w:r>
    </w:p>
    <w:p w14:paraId="34C7E0EC" w14:textId="5391272A"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ФГОС СОО, ФГОС СПО, ФОП </w:t>
      </w:r>
      <w:r w:rsidRPr="007C6C77">
        <w:rPr>
          <w:rFonts w:ascii="Times New Roman" w:eastAsia="Times New Roman" w:hAnsi="Times New Roman" w:cs="Times New Roman"/>
          <w:color w:val="auto"/>
          <w:lang w:eastAsia="en-US" w:bidi="en-US"/>
        </w:rPr>
        <w:lastRenderedPageBreak/>
        <w:t>СОО.</w:t>
      </w:r>
    </w:p>
    <w:p w14:paraId="730C9A4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5872F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6A084017" w14:textId="77777777" w:rsidR="00F83190" w:rsidRPr="00F83190" w:rsidRDefault="007C6C77"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r>
      <w:r w:rsidR="00F83190" w:rsidRPr="00F83190">
        <w:rPr>
          <w:rFonts w:ascii="Times New Roman" w:eastAsia="Times New Roman" w:hAnsi="Times New Roman" w:cs="Times New Roman"/>
          <w:color w:val="auto"/>
          <w:lang w:eastAsia="en-US" w:bidi="en-US"/>
        </w:rPr>
        <w:t>Содержание программы «Основы безопасности и защита Родины» направлено на достижение следующих целей:</w:t>
      </w:r>
    </w:p>
    <w:p w14:paraId="598F9C4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756C300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Освоение содержания учебной дисциплины «Основы безопасности и защиты Родины» обеспечивает достижение следующих предметных  результатов:</w:t>
      </w:r>
    </w:p>
    <w:p w14:paraId="527B78A0"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 знание основ законодательства Российской Федерации, обеспечивающих</w:t>
      </w:r>
    </w:p>
    <w:p w14:paraId="65CF642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национальную безопасность и защиту населения от внешних и внутренних угроз;</w:t>
      </w:r>
    </w:p>
    <w:p w14:paraId="6042C1DA"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сформированность представлений о государственной политике в области</w:t>
      </w:r>
    </w:p>
    <w:p w14:paraId="7C13A82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обеспечения государственной и общественной безопасности, защиты населения</w:t>
      </w:r>
    </w:p>
    <w:p w14:paraId="1927BA5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территорий от чрезвычайных ситуаций различного характера;</w:t>
      </w:r>
    </w:p>
    <w:p w14:paraId="242455FA"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2) знание задач и основных принципов организации Единой системы</w:t>
      </w:r>
    </w:p>
    <w:p w14:paraId="21031E68"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предупреждения и ликвидации последствий чрезвычайных ситуаций, прав</w:t>
      </w:r>
    </w:p>
    <w:p w14:paraId="0FB2334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обязанностей гражданина в этой области; прав и обязанностей гражданина</w:t>
      </w:r>
    </w:p>
    <w:p w14:paraId="426701AA"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 области гражданской обороны; знание о действиях по сигналам гражданской</w:t>
      </w:r>
    </w:p>
    <w:p w14:paraId="04B7B7C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обороны;</w:t>
      </w:r>
    </w:p>
    <w:p w14:paraId="1712A2D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3) сформированность представлений о роли России в современном мире;</w:t>
      </w:r>
    </w:p>
    <w:p w14:paraId="40FDDF82"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угрозах военного характера; роли Вооруженных Сил Российской Федерации</w:t>
      </w:r>
    </w:p>
    <w:p w14:paraId="66744A0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 обеспечении защиты государства; формирование представления о военной</w:t>
      </w:r>
    </w:p>
    <w:p w14:paraId="1649CE09"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службе;</w:t>
      </w:r>
    </w:p>
    <w:p w14:paraId="2871E5A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4) сформированность знаний об элементах начальной военной подготовки;</w:t>
      </w:r>
    </w:p>
    <w:p w14:paraId="3484A60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овладение знаниями требований безопасности при обращении со стрелковым</w:t>
      </w:r>
    </w:p>
    <w:p w14:paraId="5FE1B993"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оружием; сформированность представлений о боевых свойствах и поражающем</w:t>
      </w:r>
    </w:p>
    <w:p w14:paraId="7199193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действии оружия массового поражения, а также способах защиты от него;</w:t>
      </w:r>
    </w:p>
    <w:p w14:paraId="196A1506"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5) сформированность представлений о современном общевойсковом бое;</w:t>
      </w:r>
    </w:p>
    <w:p w14:paraId="15B5555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понимание о возможностях применения современных достижений научно-технического прогресса в условиях современного боя;</w:t>
      </w:r>
    </w:p>
    <w:p w14:paraId="689762A9"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6) сформированность необходимого уровня военных знаний как фактора</w:t>
      </w:r>
    </w:p>
    <w:p w14:paraId="12B0E3D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построения профессиональной траектории, в том числе и образовательных</w:t>
      </w:r>
    </w:p>
    <w:p w14:paraId="2722291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организаций осуществляющих подготовку кадров в интересах обороны</w:t>
      </w:r>
    </w:p>
    <w:p w14:paraId="648E493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безопасности государства, обеспечении законности и правопорядка;</w:t>
      </w:r>
    </w:p>
    <w:p w14:paraId="419BAD3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7) сформированность представлений о ценности безопасного поведения</w:t>
      </w:r>
    </w:p>
    <w:p w14:paraId="0C5179A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для личности, общества, государства; знание правил безопасного поведения</w:t>
      </w:r>
    </w:p>
    <w:p w14:paraId="2CB44DD0"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способов их применения в собственном поведении;</w:t>
      </w:r>
    </w:p>
    <w:p w14:paraId="1C19F81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lastRenderedPageBreak/>
        <w:t>8) сформированность представлений о возможных источниках опасности</w:t>
      </w:r>
    </w:p>
    <w:p w14:paraId="2B5011F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 различных ситуациях (в быту, транспорте, общественных местах, в природной</w:t>
      </w:r>
    </w:p>
    <w:p w14:paraId="39CD97E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среде, в социуме, в цифровой среде); владение основными способами</w:t>
      </w:r>
    </w:p>
    <w:p w14:paraId="1F4A5A9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предупреждения опасных ситуаций; знание порядка действий в экстремальных</w:t>
      </w:r>
    </w:p>
    <w:p w14:paraId="0281C6C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чрезвычайных ситуациях;</w:t>
      </w:r>
    </w:p>
    <w:p w14:paraId="47B42A38"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9) сформированность представлений о важности соблюдения правил</w:t>
      </w:r>
    </w:p>
    <w:p w14:paraId="65C4835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дорожного движения всеми участниками движения, правил безопасности</w:t>
      </w:r>
    </w:p>
    <w:p w14:paraId="3EEF2E5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на транспорте. Знание правил безопасного поведения на транспорте, умение</w:t>
      </w:r>
    </w:p>
    <w:p w14:paraId="78D0BC7A"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применять их на практике, знание о порядке действий в опасных, экстремальных</w:t>
      </w:r>
    </w:p>
    <w:p w14:paraId="7ADB997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чрезвычайных ситуациях на транспорте;</w:t>
      </w:r>
    </w:p>
    <w:p w14:paraId="559B61E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10)знания о способах безопасного поведения в природной среде; умение</w:t>
      </w:r>
    </w:p>
    <w:p w14:paraId="450744D0"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применять их на практике; знания порядка действий при чрезвычайных ситуациях</w:t>
      </w:r>
    </w:p>
    <w:p w14:paraId="42E7C95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природного характера; сформированность представлений об экологической</w:t>
      </w:r>
    </w:p>
    <w:p w14:paraId="5124BA8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безопасности, ценности бережного отношения к природе, разумного</w:t>
      </w:r>
    </w:p>
    <w:p w14:paraId="09154476"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природопользования;</w:t>
      </w:r>
    </w:p>
    <w:p w14:paraId="0FF00DC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11)знания основ пожарной безопасности; умение применять их на практике</w:t>
      </w:r>
    </w:p>
    <w:p w14:paraId="074E4E63"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для предупреждения пожаров; знания порядка действий при угрозе пожара</w:t>
      </w:r>
    </w:p>
    <w:p w14:paraId="6221E86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пожаре в быту, общественных местах, на транспорте, в природной среде; знания</w:t>
      </w:r>
    </w:p>
    <w:p w14:paraId="49DEB43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прав и обязанностей граждан в области пожарной безопасности;</w:t>
      </w:r>
    </w:p>
    <w:p w14:paraId="7FB40C79"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12) владение основами медицинских знаний: владение приемами оказания</w:t>
      </w:r>
    </w:p>
    <w:p w14:paraId="394F792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первой помощи при неотложных состояниях, инфекционных и неинфекционных</w:t>
      </w:r>
    </w:p>
    <w:p w14:paraId="38E7253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заболеваний, сохранения психического здоровья; сформированность</w:t>
      </w:r>
    </w:p>
    <w:p w14:paraId="168C296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представлений о здоровом образе жизни и его роли в сохранении психического</w:t>
      </w:r>
    </w:p>
    <w:p w14:paraId="1A1CBCD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физического здоровья, негативного отношения к вредным привычкам; знания</w:t>
      </w:r>
    </w:p>
    <w:p w14:paraId="5B846F72"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 необходимых действиях при чрезвычайных ситуациях биолого-социального</w:t>
      </w:r>
    </w:p>
    <w:p w14:paraId="02B45A3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и военного характера; умение применять табельные и подручные средства</w:t>
      </w:r>
    </w:p>
    <w:p w14:paraId="5BF65FE6"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для само- и взаимопомощи;</w:t>
      </w:r>
    </w:p>
    <w:p w14:paraId="15C9EBE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13)знание основ безопасного, конструктивного общения, умение различать</w:t>
      </w:r>
    </w:p>
    <w:p w14:paraId="7E6CA6C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опасные явления в социальном взаимодействии, в том числе криминогенного</w:t>
      </w:r>
    </w:p>
    <w:p w14:paraId="29463B2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характера; умение предупреждать опасные явления и противодействовать им;</w:t>
      </w:r>
    </w:p>
    <w:p w14:paraId="0657A5D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14) сформированность нетерпимости к проявлениям насилия в социальном</w:t>
      </w:r>
    </w:p>
    <w:p w14:paraId="6B817002"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взаимодействии; знания о способах безопасного поведения в цифровой среде;</w:t>
      </w:r>
    </w:p>
    <w:p w14:paraId="5FB2ED3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умение применять их на практике; умение распознавать опасности в цифровой</w:t>
      </w:r>
    </w:p>
    <w:p w14:paraId="6E42635D"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среде (в том числе криминогенного характера, опасности вовлечения</w:t>
      </w:r>
    </w:p>
    <w:p w14:paraId="03EADC94"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в деструктивную деятельность) и противодействовать им;</w:t>
      </w:r>
    </w:p>
    <w:p w14:paraId="641CBB8E"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15) сформированность представлений об опасности и негативном влиянии</w:t>
      </w:r>
    </w:p>
    <w:p w14:paraId="3D5433B7"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на жизнь личности, общества, государства деструктивной идеологии в том числе</w:t>
      </w:r>
    </w:p>
    <w:p w14:paraId="6250DA5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экстремизма, терроризма; понимание роли государства в противодействии</w:t>
      </w:r>
    </w:p>
    <w:p w14:paraId="52D5BDF5"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терроризму; умения различать приемы вовлечения в деструктивные сообщества,</w:t>
      </w:r>
    </w:p>
    <w:p w14:paraId="6CE5453B"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экстремистскую и террористическую деятельность и противодействовать им;</w:t>
      </w:r>
    </w:p>
    <w:p w14:paraId="329DD17C"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знания порядка действий при объявлении разного уровня террористической</w:t>
      </w:r>
    </w:p>
    <w:p w14:paraId="6B7A4EFF"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опасности и действий при угрозе или в случае террористического акта, проведении</w:t>
      </w:r>
    </w:p>
    <w:p w14:paraId="4E357B61" w14:textId="77777777" w:rsidR="00F83190" w:rsidRPr="00F83190" w:rsidRDefault="00F83190"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83190">
        <w:rPr>
          <w:rFonts w:ascii="Times New Roman" w:eastAsia="Times New Roman" w:hAnsi="Times New Roman" w:cs="Times New Roman"/>
          <w:color w:val="auto"/>
          <w:lang w:eastAsia="en-US" w:bidi="en-US"/>
        </w:rPr>
        <w:t>контртеррористической операции.</w:t>
      </w:r>
    </w:p>
    <w:p w14:paraId="2909E781" w14:textId="74CB240F" w:rsidR="007C6C77" w:rsidRPr="007C6C77" w:rsidRDefault="007C6C77" w:rsidP="00F831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7C0314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D31C93F" w14:textId="71A9A538"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5D4E13" w:rsidRPr="005D4E13">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1A02410B" w14:textId="388631E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03. </w:t>
      </w:r>
      <w:r w:rsidR="005D4E13" w:rsidRPr="005D4E13">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7C6C77">
        <w:rPr>
          <w:rFonts w:ascii="Times New Roman" w:eastAsia="Times New Roman" w:hAnsi="Times New Roman" w:cs="Times New Roman"/>
          <w:color w:val="auto"/>
          <w:lang w:eastAsia="en-US" w:bidi="en-US"/>
        </w:rPr>
        <w:t>.</w:t>
      </w:r>
    </w:p>
    <w:p w14:paraId="6385FD97" w14:textId="032CF32D"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 xml:space="preserve">ОК 04. </w:t>
      </w:r>
      <w:r w:rsidR="005D4E13" w:rsidRPr="005D4E13">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265E655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0E62B27E" w14:textId="7763F730"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07. </w:t>
      </w:r>
      <w:r w:rsidR="005D4E13" w:rsidRPr="005D4E13">
        <w:rPr>
          <w:rFonts w:ascii="Times New Roman" w:eastAsia="Times New Roman" w:hAnsi="Times New Roman" w:cs="Times New Roman"/>
          <w:color w:val="auto"/>
          <w:lang w:eastAsia="en-US" w:bidi="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7C6C77">
        <w:rPr>
          <w:rFonts w:ascii="Times New Roman" w:eastAsia="Times New Roman" w:hAnsi="Times New Roman" w:cs="Times New Roman"/>
          <w:color w:val="auto"/>
          <w:lang w:eastAsia="en-US" w:bidi="en-US"/>
        </w:rPr>
        <w:t>.</w:t>
      </w:r>
    </w:p>
    <w:p w14:paraId="7B66573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02D228A" w14:textId="11BF6B1D"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5D4E13" w:rsidRPr="005D4E13">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5D4E13">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61C0787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2FDABBF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ИНФОРМАТИКА</w:t>
      </w:r>
    </w:p>
    <w:p w14:paraId="75698576" w14:textId="0CD35533"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w:t>
      </w:r>
      <w:r w:rsidR="00B664E2" w:rsidRPr="00B664E2">
        <w:rPr>
          <w:rFonts w:ascii="Times New Roman" w:eastAsia="Times New Roman" w:hAnsi="Times New Roman" w:cs="Times New Roman"/>
          <w:color w:val="auto"/>
          <w:lang w:eastAsia="en-US" w:bidi="en-US"/>
        </w:rPr>
        <w:t>ФГОС СОО, ФГОС СПО, ФОП СОО.</w:t>
      </w:r>
    </w:p>
    <w:p w14:paraId="6C31E9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D56B5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0383D9F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44DF87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-сформированность представлений о  роли информатики, информационных и  коммуникационных технологий в  современном обществе;</w:t>
      </w:r>
    </w:p>
    <w:p w14:paraId="6E42440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-сформированность основ логического и  алгоритмического</w:t>
      </w:r>
    </w:p>
    <w:p w14:paraId="7F39779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мышления;</w:t>
      </w:r>
    </w:p>
    <w:p w14:paraId="5AACF5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38560B0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57F0EFD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-принятие правовых и  этических аспектов информационных</w:t>
      </w:r>
    </w:p>
    <w:p w14:paraId="512DFA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технологий; осознание ответственности людей, вовлечённых в  создание и  использование информационных систем, распространение информации;</w:t>
      </w:r>
    </w:p>
    <w:p w14:paraId="6BDF851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79029E0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«Информатика» обеспечивает достижение студентами следующих результатов:</w:t>
      </w:r>
    </w:p>
    <w:p w14:paraId="74761D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7259B44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76659E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337E497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0ED590F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227C7D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3B2AA1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6D7FCB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5AAA40F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508A75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AD35D6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49B3036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7397195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Дополнительно для углубленного уровня:</w:t>
      </w:r>
    </w:p>
    <w:p w14:paraId="06B3963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329688A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наличие представлений о базовых принципах организации и функционирования компьютерных сетей;</w:t>
      </w:r>
    </w:p>
    <w:p w14:paraId="540481B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4BF16C0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07C9150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48380C3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2938E0E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06182E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68BF632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w:t>
      </w:r>
      <w:r w:rsidRPr="007C6C77">
        <w:rPr>
          <w:rFonts w:ascii="Times New Roman" w:eastAsia="Times New Roman" w:hAnsi="Times New Roman" w:cs="Times New Roman"/>
          <w:color w:val="auto"/>
          <w:lang w:eastAsia="en-US" w:bidi="en-US"/>
        </w:rPr>
        <w:lastRenderedPageBreak/>
        <w:t>их структуре, средствах создания и работы с ними; умение использовать табличные (реляционные) базы данных и справочные системы.</w:t>
      </w:r>
    </w:p>
    <w:p w14:paraId="114C311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3303988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BFFE2E4" w14:textId="7C8BE5AA"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5D4E13" w:rsidRPr="005D4E13">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12B008DE" w14:textId="28B17F3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A94E5E" w:rsidRPr="00A94E5E">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A94E5E">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0650DD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74B81F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56C541E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ФИЗИКА</w:t>
      </w:r>
    </w:p>
    <w:p w14:paraId="687F54EC" w14:textId="2023F363"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w:t>
      </w:r>
      <w:r w:rsidR="00B664E2" w:rsidRPr="00B664E2">
        <w:rPr>
          <w:rFonts w:ascii="Times New Roman" w:eastAsia="Times New Roman" w:hAnsi="Times New Roman" w:cs="Times New Roman"/>
          <w:color w:val="auto"/>
          <w:lang w:eastAsia="en-US" w:bidi="en-US"/>
        </w:rPr>
        <w:t>ФГОС СОО, ФГОС СПО, ФОП СОО.</w:t>
      </w:r>
    </w:p>
    <w:p w14:paraId="77E9DF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23189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2187E5F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58DDE8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интереса и стремления обучающихся к научному изучению природы, развитие их интеллектуальных и творческих способностей;</w:t>
      </w:r>
    </w:p>
    <w:p w14:paraId="5E9F3B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развитие представлений о научном методе познания и формирование исследовательского отношения к окружающим явлениям;</w:t>
      </w:r>
    </w:p>
    <w:p w14:paraId="1DBEA3A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формирование научного мировоззрения как результата изучения основ строения материи и фундаментальных законов физики;</w:t>
      </w:r>
    </w:p>
    <w:p w14:paraId="3599A25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формирование умений объяснять явления с использованием физических знаний и научных доказательств;</w:t>
      </w:r>
    </w:p>
    <w:p w14:paraId="61F6184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формирование представлений о роли физики для развития других естественных наук, техники и технологий.</w:t>
      </w:r>
    </w:p>
    <w:p w14:paraId="390D735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«Физика» обеспечивает достижение студентами следующих предметных результатов:</w:t>
      </w:r>
    </w:p>
    <w:p w14:paraId="540EC8D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w:t>
      </w:r>
      <w:proofErr w:type="spellStart"/>
      <w:r w:rsidRPr="007C6C77">
        <w:rPr>
          <w:rFonts w:ascii="Times New Roman" w:eastAsia="Times New Roman" w:hAnsi="Times New Roman" w:cs="Times New Roman"/>
          <w:color w:val="auto"/>
          <w:lang w:eastAsia="en-US" w:bidi="en-US"/>
        </w:rPr>
        <w:t>мегамира</w:t>
      </w:r>
      <w:proofErr w:type="spellEnd"/>
      <w:r w:rsidRPr="007C6C77">
        <w:rPr>
          <w:rFonts w:ascii="Times New Roman" w:eastAsia="Times New Roman" w:hAnsi="Times New Roman" w:cs="Times New Roman"/>
          <w:color w:val="auto"/>
          <w:lang w:eastAsia="en-US" w:bidi="en-US"/>
        </w:rPr>
        <w:t>;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563CB4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w:t>
      </w:r>
      <w:proofErr w:type="spellStart"/>
      <w:r w:rsidRPr="007C6C77">
        <w:rPr>
          <w:rFonts w:ascii="Times New Roman" w:eastAsia="Times New Roman" w:hAnsi="Times New Roman" w:cs="Times New Roman"/>
          <w:color w:val="auto"/>
          <w:lang w:eastAsia="en-US" w:bidi="en-US"/>
        </w:rPr>
        <w:t>изопроцессах</w:t>
      </w:r>
      <w:proofErr w:type="spellEnd"/>
      <w:r w:rsidRPr="007C6C77">
        <w:rPr>
          <w:rFonts w:ascii="Times New Roman" w:eastAsia="Times New Roman" w:hAnsi="Times New Roman" w:cs="Times New Roman"/>
          <w:color w:val="auto"/>
          <w:lang w:eastAsia="en-US" w:bidi="en-US"/>
        </w:rPr>
        <w:t xml:space="preserve">;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w:t>
      </w:r>
      <w:r w:rsidRPr="007C6C77">
        <w:rPr>
          <w:rFonts w:ascii="Times New Roman" w:eastAsia="Times New Roman" w:hAnsi="Times New Roman" w:cs="Times New Roman"/>
          <w:color w:val="auto"/>
          <w:lang w:eastAsia="en-US" w:bidi="en-US"/>
        </w:rPr>
        <w:lastRenderedPageBreak/>
        <w:t>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1E879F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7E9CD22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6136E3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11CB546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4070BF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40789FD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6E9896F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w:t>
      </w:r>
      <w:r w:rsidRPr="007C6C77">
        <w:rPr>
          <w:rFonts w:ascii="Times New Roman" w:eastAsia="Times New Roman" w:hAnsi="Times New Roman" w:cs="Times New Roman"/>
          <w:color w:val="auto"/>
          <w:lang w:eastAsia="en-US" w:bidi="en-US"/>
        </w:rPr>
        <w:lastRenderedPageBreak/>
        <w:t>информации; развитие умений критического анализа получаемой информации;</w:t>
      </w:r>
    </w:p>
    <w:p w14:paraId="6EE4E4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5E20556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19783C9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34B911D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AEF6783" w14:textId="0A81619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A94E5E" w:rsidRPr="00A94E5E">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0D62DBB8" w14:textId="097FA8DF"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03. </w:t>
      </w:r>
      <w:r w:rsidR="00A94E5E" w:rsidRPr="00A94E5E">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7C6C77">
        <w:rPr>
          <w:rFonts w:ascii="Times New Roman" w:eastAsia="Times New Roman" w:hAnsi="Times New Roman" w:cs="Times New Roman"/>
          <w:color w:val="auto"/>
          <w:lang w:eastAsia="en-US" w:bidi="en-US"/>
        </w:rPr>
        <w:t>.</w:t>
      </w:r>
    </w:p>
    <w:p w14:paraId="2493CE21" w14:textId="1E3BCA7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A94E5E" w:rsidRPr="00A94E5E">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555788E0" w14:textId="61D9636F"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05. </w:t>
      </w:r>
      <w:r w:rsidR="00A94E5E" w:rsidRPr="00A94E5E">
        <w:rPr>
          <w:rFonts w:ascii="Times New Roman" w:eastAsia="Times New Roman" w:hAnsi="Times New Roman" w:cs="Times New Roman"/>
          <w:color w:val="auto"/>
          <w:lang w:eastAsia="en-US" w:bidi="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7C6C77">
        <w:rPr>
          <w:rFonts w:ascii="Times New Roman" w:eastAsia="Times New Roman" w:hAnsi="Times New Roman" w:cs="Times New Roman"/>
          <w:color w:val="auto"/>
          <w:lang w:eastAsia="en-US" w:bidi="en-US"/>
        </w:rPr>
        <w:t>.</w:t>
      </w:r>
    </w:p>
    <w:p w14:paraId="1A2ADEC1" w14:textId="414C8900"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A94E5E" w:rsidRPr="00A94E5E">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A94E5E">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744392F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5F6A4E5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ХИМИЯ</w:t>
      </w:r>
    </w:p>
    <w:p w14:paraId="11428A5F" w14:textId="2B02869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w:t>
      </w:r>
      <w:r w:rsidR="00B664E2" w:rsidRPr="00B664E2">
        <w:rPr>
          <w:rFonts w:ascii="Times New Roman" w:eastAsia="Times New Roman" w:hAnsi="Times New Roman" w:cs="Times New Roman"/>
          <w:color w:val="auto"/>
          <w:lang w:eastAsia="en-US" w:bidi="en-US"/>
        </w:rPr>
        <w:t>ФГОС СОО, ФГОС СПО, ФОП СОО.</w:t>
      </w:r>
      <w:r w:rsidR="00B664E2">
        <w:rPr>
          <w:rFonts w:ascii="Times New Roman" w:eastAsia="Times New Roman" w:hAnsi="Times New Roman" w:cs="Times New Roman"/>
          <w:color w:val="auto"/>
          <w:lang w:eastAsia="en-US" w:bidi="en-US"/>
        </w:rPr>
        <w:t xml:space="preserve"> </w:t>
      </w: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0C3118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1684A95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7A61FA2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1BC75C5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4A2DBD2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 химических явлений, имеющих место в природе, в практической и повседневной жизни;</w:t>
      </w:r>
    </w:p>
    <w:p w14:paraId="57BF968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6BFEACC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«Химия», обеспечивает достижение студентами следующих предметных результатов:</w:t>
      </w:r>
    </w:p>
    <w:p w14:paraId="24384D0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1EEFD8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w:t>
      </w:r>
      <w:proofErr w:type="spellStart"/>
      <w:r w:rsidRPr="007C6C77">
        <w:rPr>
          <w:rFonts w:ascii="Times New Roman" w:eastAsia="Times New Roman" w:hAnsi="Times New Roman" w:cs="Times New Roman"/>
          <w:color w:val="auto"/>
          <w:lang w:eastAsia="en-US" w:bidi="en-US"/>
        </w:rPr>
        <w:t>орбитали</w:t>
      </w:r>
      <w:proofErr w:type="spellEnd"/>
      <w:r w:rsidRPr="007C6C77">
        <w:rPr>
          <w:rFonts w:ascii="Times New Roman" w:eastAsia="Times New Roman" w:hAnsi="Times New Roman" w:cs="Times New Roman"/>
          <w:color w:val="auto"/>
          <w:lang w:eastAsia="en-US" w:bidi="en-US"/>
        </w:rPr>
        <w:t xml:space="preserve"> атомов, ион, молекула, валентность, электроотрицательность, степень окисления, </w:t>
      </w:r>
      <w:r w:rsidRPr="007C6C77">
        <w:rPr>
          <w:rFonts w:ascii="Times New Roman" w:eastAsia="Times New Roman" w:hAnsi="Times New Roman" w:cs="Times New Roman"/>
          <w:color w:val="auto"/>
          <w:lang w:eastAsia="en-US" w:bidi="en-US"/>
        </w:rPr>
        <w:lastRenderedPageBreak/>
        <w:t xml:space="preserve">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w:t>
      </w:r>
      <w:proofErr w:type="spellStart"/>
      <w:r w:rsidRPr="007C6C77">
        <w:rPr>
          <w:rFonts w:ascii="Times New Roman" w:eastAsia="Times New Roman" w:hAnsi="Times New Roman" w:cs="Times New Roman"/>
          <w:color w:val="auto"/>
          <w:lang w:eastAsia="en-US" w:bidi="en-US"/>
        </w:rPr>
        <w:t>неэлектролиты</w:t>
      </w:r>
      <w:proofErr w:type="spellEnd"/>
      <w:r w:rsidRPr="007C6C77">
        <w:rPr>
          <w:rFonts w:ascii="Times New Roman" w:eastAsia="Times New Roman" w:hAnsi="Times New Roman" w:cs="Times New Roman"/>
          <w:color w:val="auto"/>
          <w:lang w:eastAsia="en-US" w:bidi="en-US"/>
        </w:rPr>
        <w:t>,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7251102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2AE63CE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5DBA55E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07F95A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владение основными методами научного познания веществ и химических явлений (наблюдение, измерение, эксперимент, моделирование);</w:t>
      </w:r>
    </w:p>
    <w:p w14:paraId="499C193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480BAD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598B70E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5769E9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w:t>
      </w:r>
      <w:r w:rsidRPr="007C6C77">
        <w:rPr>
          <w:rFonts w:ascii="Times New Roman" w:eastAsia="Times New Roman" w:hAnsi="Times New Roman" w:cs="Times New Roman"/>
          <w:color w:val="auto"/>
          <w:lang w:eastAsia="en-US" w:bidi="en-US"/>
        </w:rPr>
        <w:lastRenderedPageBreak/>
        <w:t>веществ, понимая смысл показателя предельной допустимой концентрации;</w:t>
      </w:r>
    </w:p>
    <w:p w14:paraId="42ADDBF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2DBA064" w14:textId="1FAFF230"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CCB5042"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Дополнительно для углубленного уровня:</w:t>
      </w:r>
    </w:p>
    <w:p w14:paraId="5ED2C054"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1) сформированность представлений: о материальном единстве мира, закономерностях и познаваемости явлений природы; 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562933E0"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 xml:space="preserve">2) владение системой химических знаний, которая включает: основополагающие понятия (дополнительно к системе понятий базового уровня) - изотопы, основное и возбужденное состояние атома, гибридизация атомных </w:t>
      </w:r>
      <w:proofErr w:type="spellStart"/>
      <w:r w:rsidRPr="00CF7271">
        <w:rPr>
          <w:rFonts w:ascii="Times New Roman" w:eastAsia="Times New Roman" w:hAnsi="Times New Roman" w:cs="Times New Roman"/>
          <w:color w:val="auto"/>
          <w:lang w:eastAsia="en-US" w:bidi="en-US"/>
        </w:rPr>
        <w:t>орбиталей</w:t>
      </w:r>
      <w:proofErr w:type="spellEnd"/>
      <w:r w:rsidRPr="00CF7271">
        <w:rPr>
          <w:rFonts w:ascii="Times New Roman" w:eastAsia="Times New Roman" w:hAnsi="Times New Roman" w:cs="Times New Roman"/>
          <w:color w:val="auto"/>
          <w:lang w:eastAsia="en-US" w:bidi="en-US"/>
        </w:rPr>
        <w:t>, химическая связь (" " и " -связь", кратные связи), молярная концентрация, структурная формула, изомерия (структурная, геометрическая (</w:t>
      </w:r>
      <w:proofErr w:type="spellStart"/>
      <w:r w:rsidRPr="00CF7271">
        <w:rPr>
          <w:rFonts w:ascii="Times New Roman" w:eastAsia="Times New Roman" w:hAnsi="Times New Roman" w:cs="Times New Roman"/>
          <w:color w:val="auto"/>
          <w:lang w:eastAsia="en-US" w:bidi="en-US"/>
        </w:rPr>
        <w:t>цис</w:t>
      </w:r>
      <w:proofErr w:type="spellEnd"/>
      <w:r w:rsidRPr="00CF7271">
        <w:rPr>
          <w:rFonts w:ascii="Times New Roman" w:eastAsia="Times New Roman" w:hAnsi="Times New Roman" w:cs="Times New Roman"/>
          <w:color w:val="auto"/>
          <w:lang w:eastAsia="en-US" w:bidi="en-US"/>
        </w:rPr>
        <w:t>-транс-изомерия), типы химических реакций (гомо- и гетерогенные, обратимые и необратимые), растворы (истинные, дисперсные системы), кристаллогидраты, степень диссоциации, электролиз, крекинг, риформинг); теории и законы, закономерности,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молекулярном и надмолекулярном уровнях; представления о механизмах химических реакций, термодинамических и кинетических закономерностях их протекания, о химическом равновесии, дисперсных системах,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 общих научных принципах химического производства (на примере производства серной кислоты, аммиака, метанола, переработки нефти);</w:t>
      </w:r>
    </w:p>
    <w:p w14:paraId="05B7FEA8"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предметов для более осознанного понимания и объяснения сущности материального единства мира; использовать системные химические знания для объяснения и прогнозирования явлений, имеющих естественнонаучную природу;</w:t>
      </w:r>
    </w:p>
    <w:p w14:paraId="7EB1242E"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 xml:space="preserve">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веществ, относящихся к изученным классам органических и неорганических соединений; использовать химическую символику для составления формул неорганических веществ, молекулярных и структурных (развернутых, сокращенных и скелетных) формул органических веществ; составлять 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путем составления их полных и сокращенных ионных уравнений; реакций гидролиза, реакций </w:t>
      </w:r>
      <w:proofErr w:type="spellStart"/>
      <w:r w:rsidRPr="00CF7271">
        <w:rPr>
          <w:rFonts w:ascii="Times New Roman" w:eastAsia="Times New Roman" w:hAnsi="Times New Roman" w:cs="Times New Roman"/>
          <w:color w:val="auto"/>
          <w:lang w:eastAsia="en-US" w:bidi="en-US"/>
        </w:rPr>
        <w:t>комплексообразования</w:t>
      </w:r>
      <w:proofErr w:type="spellEnd"/>
      <w:r w:rsidRPr="00CF7271">
        <w:rPr>
          <w:rFonts w:ascii="Times New Roman" w:eastAsia="Times New Roman" w:hAnsi="Times New Roman" w:cs="Times New Roman"/>
          <w:color w:val="auto"/>
          <w:lang w:eastAsia="en-US" w:bidi="en-US"/>
        </w:rPr>
        <w:t xml:space="preserve"> (на примере </w:t>
      </w:r>
      <w:proofErr w:type="spellStart"/>
      <w:r w:rsidRPr="00CF7271">
        <w:rPr>
          <w:rFonts w:ascii="Times New Roman" w:eastAsia="Times New Roman" w:hAnsi="Times New Roman" w:cs="Times New Roman"/>
          <w:color w:val="auto"/>
          <w:lang w:eastAsia="en-US" w:bidi="en-US"/>
        </w:rPr>
        <w:t>гидроксокомплексов</w:t>
      </w:r>
      <w:proofErr w:type="spellEnd"/>
      <w:r w:rsidRPr="00CF7271">
        <w:rPr>
          <w:rFonts w:ascii="Times New Roman" w:eastAsia="Times New Roman" w:hAnsi="Times New Roman" w:cs="Times New Roman"/>
          <w:color w:val="auto"/>
          <w:lang w:eastAsia="en-US" w:bidi="en-US"/>
        </w:rPr>
        <w:t xml:space="preserve"> цинка и алюминия); подтверждать характерные химические свойства веществ соответствующими экспериментами и записями уравнений химических реакций;</w:t>
      </w:r>
    </w:p>
    <w:p w14:paraId="6CC5FEE8"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 xml:space="preserve">5) сформированность умений классифицировать неорганические и органические вещества и химические реакции, самостоятельно выбирать основания и критерии для классификации изучаемых химических объектов; характеризовать состав и важнейшие свойства веществ, </w:t>
      </w:r>
      <w:r w:rsidRPr="00CF7271">
        <w:rPr>
          <w:rFonts w:ascii="Times New Roman" w:eastAsia="Times New Roman" w:hAnsi="Times New Roman" w:cs="Times New Roman"/>
          <w:color w:val="auto"/>
          <w:lang w:eastAsia="en-US" w:bidi="en-US"/>
        </w:rPr>
        <w:lastRenderedPageBreak/>
        <w:t>принадлежащих к определенным классам и группам соединений (простые вещества, оксиды, гидроксиды, соли; углеводороды, простые эфиры, спирты, фенолы, альдегиды, кетоны, карбоновые кислоты, сложные эфиры, жиры, углеводы, амины, аминокислоты, белки); применять знания о составе и свойствах веществ для экспериментальной проверки гипотез относительно закономерностей протекания химических реакций и прогнозирования возможностей их осуществления;</w:t>
      </w:r>
    </w:p>
    <w:p w14:paraId="02D0F06A"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6) сформированность умений подтверждать на конкретных примерах характер зависимости реакционной способности органических соединений от кратности и типа ковалентной связи (" " и "  -связи"), взаимного влияния атомов и групп атомов в молекулах; а также от особенностей реализации различных механизмов протекания реакций;</w:t>
      </w:r>
    </w:p>
    <w:p w14:paraId="24A3B5CD"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 xml:space="preserve">7) сформированность умений характеризовать электронное строение атомов (в основном и возбужденном состоянии) и ионов химических элементов 1-4 периодов Периодической системы Д. И. Менделеева и их валентные возможности, используя понятия "s", "р", "d-электронные" </w:t>
      </w:r>
      <w:proofErr w:type="spellStart"/>
      <w:r w:rsidRPr="00CF7271">
        <w:rPr>
          <w:rFonts w:ascii="Times New Roman" w:eastAsia="Times New Roman" w:hAnsi="Times New Roman" w:cs="Times New Roman"/>
          <w:color w:val="auto"/>
          <w:lang w:eastAsia="en-US" w:bidi="en-US"/>
        </w:rPr>
        <w:t>орбитали</w:t>
      </w:r>
      <w:proofErr w:type="spellEnd"/>
      <w:r w:rsidRPr="00CF7271">
        <w:rPr>
          <w:rFonts w:ascii="Times New Roman" w:eastAsia="Times New Roman" w:hAnsi="Times New Roman" w:cs="Times New Roman"/>
          <w:color w:val="auto"/>
          <w:lang w:eastAsia="en-US" w:bidi="en-US"/>
        </w:rPr>
        <w:t>, энергетические уровни; объяснять закономерности изменения свойств химических элементов и образуемых ими соединений по периодам и группам;</w:t>
      </w:r>
    </w:p>
    <w:p w14:paraId="37824228"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8) владение системой знаний о методах научного познания явлений природы, используемых в естественных науках и умениями применять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1B30CA5B"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9) сформированность умений проводить расчеты по химическим формулам и уравнениям химических реакций с использованием физических величин (массы, объема газов, количества вещества), характеризующих вещества с количественной стороны: расчеты по нахождению химической формулы вещества; расчеты массы (объема, количества вещества) продукта реакции, если одно из исходных веществ дано в виде раствора с определенной массовой долей растворенного вещества или дано в избытке (имеет примеси); расчеты массовой или объемной доли, выхода продукта реакции; расчеты теплового эффекта реакций, объемных отношений газов;</w:t>
      </w:r>
    </w:p>
    <w:p w14:paraId="39CFC606"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10) сформированность умений прогнозировать, анализировать и оценивать с позиций экологической безопасности последствия бытовой и производственной деятельности человека, связанной с переработкой веществ; использовать полученные знания для принятия грамотных решений проблем в ситуациях, связанных с химией;</w:t>
      </w:r>
    </w:p>
    <w:p w14:paraId="72EC9A29"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11) сформированность умений самостоятельно планировать и проводить химический эксперимент (получение и изучение свойств неорганических и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неорганических и органических веществ) с соблюдением правил безопасного обращения с веществами и лабораторным оборудованием, формулировать цели исследования, предоставлять в различной форме результаты эксперимента, анализировать и оценивать их достоверность;</w:t>
      </w:r>
    </w:p>
    <w:p w14:paraId="79E309C2" w14:textId="77777777" w:rsidR="00CF7271" w:rsidRPr="00CF7271" w:rsidRDefault="00CF7271" w:rsidP="00CF727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12) сформированность умений осуществлять целенаправленный поиск химической информации в различных источниках (научная и учебно-научная литература, средства массовой информации, сеть Интернет и другие), критически анализировать химическую информацию, перерабатывать ее и использовать в соответствии с поставленной учебной задачей;</w:t>
      </w:r>
    </w:p>
    <w:p w14:paraId="3BEAE120" w14:textId="3B1F4D77" w:rsidR="00CF7271" w:rsidRPr="007C6C77" w:rsidRDefault="00CF7271"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F7271">
        <w:rPr>
          <w:rFonts w:ascii="Times New Roman" w:eastAsia="Times New Roman" w:hAnsi="Times New Roman" w:cs="Times New Roman"/>
          <w:color w:val="auto"/>
          <w:lang w:eastAsia="en-US" w:bidi="en-US"/>
        </w:rPr>
        <w:t>13) сформированность умений осознавать опасность воздействия на живые организмы определенных веществ, понимая смысл показателя предельной допустимой концентрации, и пояснять на примерах способы уменьшения и предотвращения их вредного воздействия на организм человека.</w:t>
      </w:r>
    </w:p>
    <w:p w14:paraId="5EA4EF1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78766D7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251B1E9" w14:textId="0F74C2C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 xml:space="preserve">OK 02. </w:t>
      </w:r>
      <w:r w:rsidR="00A94E5E" w:rsidRPr="00A94E5E">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w:t>
      </w:r>
      <w:r w:rsidR="00A94E5E">
        <w:rPr>
          <w:rFonts w:ascii="Times New Roman" w:eastAsia="Times New Roman" w:hAnsi="Times New Roman" w:cs="Times New Roman"/>
          <w:color w:val="auto"/>
          <w:lang w:eastAsia="en-US" w:bidi="en-US"/>
        </w:rPr>
        <w:t>ти</w:t>
      </w:r>
      <w:r w:rsidRPr="007C6C77">
        <w:rPr>
          <w:rFonts w:ascii="Times New Roman" w:eastAsia="Times New Roman" w:hAnsi="Times New Roman" w:cs="Times New Roman"/>
          <w:color w:val="auto"/>
          <w:lang w:eastAsia="en-US" w:bidi="en-US"/>
        </w:rPr>
        <w:t>.</w:t>
      </w:r>
    </w:p>
    <w:p w14:paraId="43232F74" w14:textId="137B95D8"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A94E5E" w:rsidRPr="00A94E5E">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37E0601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5A3D2E05" w14:textId="1B3BE709"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A94E5E" w:rsidRPr="00A94E5E">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A94E5E">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781B4C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4A5B96B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 xml:space="preserve">ОБЩЕСТВОЗНАНИЕ </w:t>
      </w:r>
    </w:p>
    <w:p w14:paraId="36B2FE1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учебной дисциплины разработана на основе  ФГОС СОО, ФГОС СПО, ФОП СОО.</w:t>
      </w:r>
    </w:p>
    <w:p w14:paraId="0BCBB1D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07289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650C326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1FF5E10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36C5791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50C35B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способности обучающихся к личному самоопределению, самореализации, самоконтролю;</w:t>
      </w:r>
    </w:p>
    <w:p w14:paraId="718B801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интереса обучающихся к освоению социальных и гуманитарных дисциплин;</w:t>
      </w:r>
    </w:p>
    <w:p w14:paraId="0FBDC54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7E46F7C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представленным в Федеральном государственном образовательном стандарте среднего общего образования;</w:t>
      </w:r>
    </w:p>
    <w:p w14:paraId="039D9C1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5078DFF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для самостоятельного решения учебно-познавательных, исследовательских задач, а также в проектной деятельности;</w:t>
      </w:r>
    </w:p>
    <w:p w14:paraId="4834CB8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2C7057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6CC86E3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социальных фактов, поведения людей и собственных поступков.</w:t>
      </w:r>
    </w:p>
    <w:p w14:paraId="6039A57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«Обществознание»  обеспечивает  достижение студентами следующих предметных результатов:</w:t>
      </w:r>
    </w:p>
    <w:p w14:paraId="1E8DFD4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483A835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07CD14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перспективах развития современного общества, в том числе тенденций развития Российской </w:t>
      </w:r>
      <w:r w:rsidRPr="007C6C77">
        <w:rPr>
          <w:rFonts w:ascii="Times New Roman" w:eastAsia="Times New Roman" w:hAnsi="Times New Roman" w:cs="Times New Roman"/>
          <w:color w:val="auto"/>
          <w:lang w:eastAsia="en-US" w:bidi="en-US"/>
        </w:rPr>
        <w:lastRenderedPageBreak/>
        <w:t>Федерации;</w:t>
      </w:r>
    </w:p>
    <w:p w14:paraId="61AB283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человеке как субъекте общественных отношений и сознательной деятельности;</w:t>
      </w:r>
    </w:p>
    <w:p w14:paraId="7E31CA6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572F7D4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53E60A4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B25E8F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3867200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конституционном статусе и полномочиях органов государственной власти;</w:t>
      </w:r>
    </w:p>
    <w:p w14:paraId="67446D4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системе прав человека и гражданина в Российской Федерации, правах ребенка и механизмах защиты прав в Российской Федерации;</w:t>
      </w:r>
    </w:p>
    <w:p w14:paraId="47213A9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правовом регулирования гражданских, семейных, трудовых, налоговых, образовательных, административных, уголовных общественных отношений;</w:t>
      </w:r>
    </w:p>
    <w:p w14:paraId="60D1D87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системе права и законодательства Российской Федерации;</w:t>
      </w:r>
    </w:p>
    <w:p w14:paraId="6D69779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021D9E1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4546C8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4776541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21843F3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w:t>
      </w:r>
      <w:r w:rsidRPr="007C6C77">
        <w:rPr>
          <w:rFonts w:ascii="Times New Roman" w:eastAsia="Times New Roman" w:hAnsi="Times New Roman" w:cs="Times New Roman"/>
          <w:color w:val="auto"/>
          <w:lang w:eastAsia="en-US" w:bidi="en-US"/>
        </w:rPr>
        <w:lastRenderedPageBreak/>
        <w:t>делать обоснованные выводы, различать отдельные компоненты в информационном сообщении, выделять факты, выводы, оценочные суждения, мнения;</w:t>
      </w:r>
    </w:p>
    <w:p w14:paraId="6979BA1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7DE48BB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43D0243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230A82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6540933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795BFC2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58E4F18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211C8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F4923D1" w14:textId="0570289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A94E5E" w:rsidRPr="00A94E5E">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13EFF666" w14:textId="197E17A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03. </w:t>
      </w:r>
      <w:r w:rsidR="00A94E5E" w:rsidRPr="00A94E5E">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7C6C77">
        <w:rPr>
          <w:rFonts w:ascii="Times New Roman" w:eastAsia="Times New Roman" w:hAnsi="Times New Roman" w:cs="Times New Roman"/>
          <w:color w:val="auto"/>
          <w:lang w:eastAsia="en-US" w:bidi="en-US"/>
        </w:rPr>
        <w:t>.</w:t>
      </w:r>
    </w:p>
    <w:p w14:paraId="77CC68FD" w14:textId="234A101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A94E5E" w:rsidRPr="00A94E5E">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77E4AC1D" w14:textId="2433ED8B"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05. </w:t>
      </w:r>
      <w:r w:rsidR="00A94E5E" w:rsidRPr="00A94E5E">
        <w:rPr>
          <w:rFonts w:ascii="Times New Roman" w:eastAsia="Times New Roman" w:hAnsi="Times New Roman" w:cs="Times New Roman"/>
          <w:color w:val="auto"/>
          <w:lang w:eastAsia="en-US" w:bidi="en-US"/>
        </w:rPr>
        <w:t xml:space="preserve">Осуществлять устную и письменную коммуникацию на государственном языке </w:t>
      </w:r>
      <w:r w:rsidR="00A94E5E" w:rsidRPr="00A94E5E">
        <w:rPr>
          <w:rFonts w:ascii="Times New Roman" w:eastAsia="Times New Roman" w:hAnsi="Times New Roman" w:cs="Times New Roman"/>
          <w:color w:val="auto"/>
          <w:lang w:eastAsia="en-US" w:bidi="en-US"/>
        </w:rPr>
        <w:lastRenderedPageBreak/>
        <w:t>Российской Федерации с учетом особенностей социального и культурного контекста</w:t>
      </w:r>
      <w:r w:rsidRPr="007C6C77">
        <w:rPr>
          <w:rFonts w:ascii="Times New Roman" w:eastAsia="Times New Roman" w:hAnsi="Times New Roman" w:cs="Times New Roman"/>
          <w:color w:val="auto"/>
          <w:lang w:eastAsia="en-US" w:bidi="en-US"/>
        </w:rPr>
        <w:t>.</w:t>
      </w:r>
    </w:p>
    <w:p w14:paraId="1AABDEA1" w14:textId="5C606FA8"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06. </w:t>
      </w:r>
      <w:r w:rsidR="00A94E5E" w:rsidRPr="00A94E5E">
        <w:rPr>
          <w:rFonts w:ascii="Times New Roman" w:eastAsia="Times New Roman" w:hAnsi="Times New Roman" w:cs="Times New Roman"/>
          <w:color w:val="auto"/>
          <w:lang w:eastAsia="en-US" w:bidi="en-US"/>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7C6C77">
        <w:rPr>
          <w:rFonts w:ascii="Times New Roman" w:eastAsia="Times New Roman" w:hAnsi="Times New Roman" w:cs="Times New Roman"/>
          <w:color w:val="auto"/>
          <w:lang w:eastAsia="en-US" w:bidi="en-US"/>
        </w:rPr>
        <w:t>.</w:t>
      </w:r>
    </w:p>
    <w:p w14:paraId="4E889756" w14:textId="181845C6"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07. </w:t>
      </w:r>
      <w:r w:rsidR="00A94E5E" w:rsidRPr="00A94E5E">
        <w:rPr>
          <w:rFonts w:ascii="Times New Roman" w:eastAsia="Times New Roman" w:hAnsi="Times New Roman" w:cs="Times New Roman"/>
          <w:color w:val="auto"/>
          <w:lang w:eastAsia="en-US" w:bidi="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7C6C77">
        <w:rPr>
          <w:rFonts w:ascii="Times New Roman" w:eastAsia="Times New Roman" w:hAnsi="Times New Roman" w:cs="Times New Roman"/>
          <w:color w:val="auto"/>
          <w:lang w:eastAsia="en-US" w:bidi="en-US"/>
        </w:rPr>
        <w:t>.</w:t>
      </w:r>
    </w:p>
    <w:p w14:paraId="692297B4" w14:textId="075D8E53"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A94E5E" w:rsidRPr="00A94E5E">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A94E5E">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2F7C0A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44BEB5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БИОЛОГИЯ</w:t>
      </w:r>
    </w:p>
    <w:p w14:paraId="6358DDE9" w14:textId="1B2F4181"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w:t>
      </w:r>
      <w:r w:rsidR="00B664E2" w:rsidRPr="00B664E2">
        <w:rPr>
          <w:rFonts w:ascii="Times New Roman" w:eastAsia="Times New Roman" w:hAnsi="Times New Roman" w:cs="Times New Roman"/>
          <w:color w:val="auto"/>
          <w:lang w:eastAsia="en-US" w:bidi="en-US"/>
        </w:rPr>
        <w:t>ФГОС СОО, ФГОС СПО, ФОП СОО.</w:t>
      </w:r>
    </w:p>
    <w:p w14:paraId="6346318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6E6C18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2D9AA4A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20AB108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5DA6DD6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Освоение содержания учебной дисциплины «Биология» обеспечивает достижение </w:t>
      </w:r>
    </w:p>
    <w:p w14:paraId="658936C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студентами следующих предметных результатов:</w:t>
      </w:r>
    </w:p>
    <w:p w14:paraId="5C0823A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3F4C74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7321A42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6CA3BAE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6045C2B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6F4C23D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w:t>
      </w:r>
      <w:r w:rsidRPr="007C6C77">
        <w:rPr>
          <w:rFonts w:ascii="Times New Roman" w:eastAsia="Times New Roman" w:hAnsi="Times New Roman" w:cs="Times New Roman"/>
          <w:color w:val="auto"/>
          <w:lang w:eastAsia="en-US" w:bidi="en-US"/>
        </w:rPr>
        <w:lastRenderedPageBreak/>
        <w:t>своей местности, круговорота веществ и превращение энергии в биосфере;</w:t>
      </w:r>
    </w:p>
    <w:p w14:paraId="57072FB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49BE663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863DA3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19B75D7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2A88ED1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1FBEC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89DD1D4" w14:textId="50663CE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A94E5E" w:rsidRPr="00A94E5E">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79877BD1" w14:textId="400A339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A94E5E" w:rsidRPr="00A94E5E">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5DA5FDE8" w14:textId="51669C5B"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07. </w:t>
      </w:r>
      <w:r w:rsidR="00A94E5E" w:rsidRPr="00A94E5E">
        <w:rPr>
          <w:rFonts w:ascii="Times New Roman" w:eastAsia="Times New Roman" w:hAnsi="Times New Roman" w:cs="Times New Roman"/>
          <w:color w:val="auto"/>
          <w:lang w:eastAsia="en-US" w:bidi="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7C6C77">
        <w:rPr>
          <w:rFonts w:ascii="Times New Roman" w:eastAsia="Times New Roman" w:hAnsi="Times New Roman" w:cs="Times New Roman"/>
          <w:color w:val="auto"/>
          <w:lang w:eastAsia="en-US" w:bidi="en-US"/>
        </w:rPr>
        <w:t>.</w:t>
      </w:r>
    </w:p>
    <w:p w14:paraId="5294E27F" w14:textId="78F069B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A94E5E" w:rsidRPr="00A94E5E">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A94E5E">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47AE908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0EEB54C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ГЕОГРАФИЯ</w:t>
      </w:r>
    </w:p>
    <w:p w14:paraId="751FFF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учебной дисциплины разработана на основе  ФГОС СОО, ФГОС СПО, ФОП СОО.</w:t>
      </w:r>
    </w:p>
    <w:p w14:paraId="679CADD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0C568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3049789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Данная дисциплина ориентирована на достижение следующих целей:</w:t>
      </w:r>
    </w:p>
    <w:p w14:paraId="0DA4F52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воспитание чувства патриотизма, взаимопонимания с другими народами, уважения культуры разных стран и  регионов</w:t>
      </w:r>
    </w:p>
    <w:p w14:paraId="0C5CCD0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5F31E25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воспитание экологической культуры на основе приобретения</w:t>
      </w:r>
    </w:p>
    <w:p w14:paraId="17C5EC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1EFDA43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03917E4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развитие познавательных интересов, навыков самопознания,</w:t>
      </w:r>
    </w:p>
    <w:p w14:paraId="7FA5B79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1381013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приобретение опыта разнообразной деятельности, направленной на достижение целей устойчивого развития.</w:t>
      </w:r>
    </w:p>
    <w:p w14:paraId="57192B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Освоение содержания учебной дисциплины «География» обеспечивает достижение </w:t>
      </w:r>
    </w:p>
    <w:p w14:paraId="7BA672A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студентами следующих предметных результатов:</w:t>
      </w:r>
    </w:p>
    <w:p w14:paraId="3B89C13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2EC5621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655219A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7C6C77">
        <w:rPr>
          <w:rFonts w:ascii="Times New Roman" w:eastAsia="Times New Roman" w:hAnsi="Times New Roman" w:cs="Times New Roman"/>
          <w:color w:val="auto"/>
          <w:lang w:eastAsia="en-US" w:bidi="en-US"/>
        </w:rPr>
        <w:t>геоэкологическими</w:t>
      </w:r>
      <w:proofErr w:type="spellEnd"/>
      <w:r w:rsidRPr="007C6C77">
        <w:rPr>
          <w:rFonts w:ascii="Times New Roman" w:eastAsia="Times New Roman" w:hAnsi="Times New Roman" w:cs="Times New Roman"/>
          <w:color w:val="auto"/>
          <w:lang w:eastAsia="en-US" w:bidi="en-US"/>
        </w:rPr>
        <w:t xml:space="preserve">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19ADEB3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4025598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73E83A8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F1A268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9441E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w:t>
      </w:r>
      <w:proofErr w:type="spellStart"/>
      <w:r w:rsidRPr="007C6C77">
        <w:rPr>
          <w:rFonts w:ascii="Times New Roman" w:eastAsia="Times New Roman" w:hAnsi="Times New Roman" w:cs="Times New Roman"/>
          <w:color w:val="auto"/>
          <w:lang w:eastAsia="en-US" w:bidi="en-US"/>
        </w:rPr>
        <w:t>геоэкологические</w:t>
      </w:r>
      <w:proofErr w:type="spellEnd"/>
      <w:r w:rsidRPr="007C6C77">
        <w:rPr>
          <w:rFonts w:ascii="Times New Roman" w:eastAsia="Times New Roman" w:hAnsi="Times New Roman" w:cs="Times New Roman"/>
          <w:color w:val="auto"/>
          <w:lang w:eastAsia="en-US" w:bidi="en-US"/>
        </w:rPr>
        <w:t xml:space="preserve">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65559C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w:t>
      </w:r>
      <w:proofErr w:type="spellStart"/>
      <w:r w:rsidRPr="007C6C77">
        <w:rPr>
          <w:rFonts w:ascii="Times New Roman" w:eastAsia="Times New Roman" w:hAnsi="Times New Roman" w:cs="Times New Roman"/>
          <w:color w:val="auto"/>
          <w:lang w:eastAsia="en-US" w:bidi="en-US"/>
        </w:rPr>
        <w:t>геоэкологических</w:t>
      </w:r>
      <w:proofErr w:type="spellEnd"/>
      <w:r w:rsidRPr="007C6C77">
        <w:rPr>
          <w:rFonts w:ascii="Times New Roman" w:eastAsia="Times New Roman" w:hAnsi="Times New Roman" w:cs="Times New Roman"/>
          <w:color w:val="auto"/>
          <w:lang w:eastAsia="en-US" w:bidi="en-US"/>
        </w:rPr>
        <w:t xml:space="preserve"> процессов; оценивать изученные социально-экономические и </w:t>
      </w:r>
      <w:proofErr w:type="spellStart"/>
      <w:r w:rsidRPr="007C6C77">
        <w:rPr>
          <w:rFonts w:ascii="Times New Roman" w:eastAsia="Times New Roman" w:hAnsi="Times New Roman" w:cs="Times New Roman"/>
          <w:color w:val="auto"/>
          <w:lang w:eastAsia="en-US" w:bidi="en-US"/>
        </w:rPr>
        <w:t>геоэкологические</w:t>
      </w:r>
      <w:proofErr w:type="spellEnd"/>
      <w:r w:rsidRPr="007C6C77">
        <w:rPr>
          <w:rFonts w:ascii="Times New Roman" w:eastAsia="Times New Roman" w:hAnsi="Times New Roman" w:cs="Times New Roman"/>
          <w:color w:val="auto"/>
          <w:lang w:eastAsia="en-US" w:bidi="en-US"/>
        </w:rPr>
        <w:t xml:space="preserve"> процессы и явления;</w:t>
      </w:r>
    </w:p>
    <w:p w14:paraId="2065D0C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7D0766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1FFE4C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9C7396E" w14:textId="0403E433"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A94E5E" w:rsidRPr="00A94E5E">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6AF31B82" w14:textId="06E28048"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03. </w:t>
      </w:r>
      <w:r w:rsidR="00A94E5E" w:rsidRPr="00A94E5E">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7C6C77">
        <w:rPr>
          <w:rFonts w:ascii="Times New Roman" w:eastAsia="Times New Roman" w:hAnsi="Times New Roman" w:cs="Times New Roman"/>
          <w:color w:val="auto"/>
          <w:lang w:eastAsia="en-US" w:bidi="en-US"/>
        </w:rPr>
        <w:t>.</w:t>
      </w:r>
    </w:p>
    <w:p w14:paraId="0B732F75" w14:textId="55E9FD5F"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A94E5E" w:rsidRPr="00A94E5E">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5CF05E43" w14:textId="248509E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05. </w:t>
      </w:r>
      <w:r w:rsidR="00A94E5E" w:rsidRPr="00A94E5E">
        <w:rPr>
          <w:rFonts w:ascii="Times New Roman" w:eastAsia="Times New Roman" w:hAnsi="Times New Roman" w:cs="Times New Roman"/>
          <w:color w:val="auto"/>
          <w:lang w:eastAsia="en-US" w:bidi="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7C6C77">
        <w:rPr>
          <w:rFonts w:ascii="Times New Roman" w:eastAsia="Times New Roman" w:hAnsi="Times New Roman" w:cs="Times New Roman"/>
          <w:color w:val="auto"/>
          <w:lang w:eastAsia="en-US" w:bidi="en-US"/>
        </w:rPr>
        <w:t>.</w:t>
      </w:r>
    </w:p>
    <w:p w14:paraId="0C5D2A7A" w14:textId="49F28FC8"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06. </w:t>
      </w:r>
      <w:r w:rsidR="00A94E5E" w:rsidRPr="00A94E5E">
        <w:rPr>
          <w:rFonts w:ascii="Times New Roman" w:eastAsia="Times New Roman" w:hAnsi="Times New Roman" w:cs="Times New Roman"/>
          <w:color w:val="auto"/>
          <w:lang w:eastAsia="en-US" w:bidi="en-US"/>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7C6C77">
        <w:rPr>
          <w:rFonts w:ascii="Times New Roman" w:eastAsia="Times New Roman" w:hAnsi="Times New Roman" w:cs="Times New Roman"/>
          <w:color w:val="auto"/>
          <w:lang w:eastAsia="en-US" w:bidi="en-US"/>
        </w:rPr>
        <w:t>.</w:t>
      </w:r>
    </w:p>
    <w:p w14:paraId="6D3340A4" w14:textId="584C831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07. </w:t>
      </w:r>
      <w:r w:rsidR="00A94E5E" w:rsidRPr="00A94E5E">
        <w:rPr>
          <w:rFonts w:ascii="Times New Roman" w:eastAsia="Times New Roman" w:hAnsi="Times New Roman" w:cs="Times New Roman"/>
          <w:color w:val="auto"/>
          <w:lang w:eastAsia="en-US" w:bidi="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7C6C77">
        <w:rPr>
          <w:rFonts w:ascii="Times New Roman" w:eastAsia="Times New Roman" w:hAnsi="Times New Roman" w:cs="Times New Roman"/>
          <w:color w:val="auto"/>
          <w:lang w:eastAsia="en-US" w:bidi="en-US"/>
        </w:rPr>
        <w:t>.</w:t>
      </w:r>
    </w:p>
    <w:p w14:paraId="6243C7DD" w14:textId="22EB2BF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09. </w:t>
      </w:r>
      <w:r w:rsidR="00A94E5E" w:rsidRPr="00A94E5E">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A94E5E">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2066CE4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2303E96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ОСНОВЫ ПРОЕКТНОЙ ДЕЯТЕЛЬНОСТИ</w:t>
      </w:r>
    </w:p>
    <w:p w14:paraId="681D36E8" w14:textId="7927187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w:t>
      </w:r>
      <w:r w:rsidR="00B664E2" w:rsidRPr="00B664E2">
        <w:rPr>
          <w:rFonts w:ascii="Times New Roman" w:eastAsia="Times New Roman" w:hAnsi="Times New Roman" w:cs="Times New Roman"/>
          <w:color w:val="auto"/>
          <w:lang w:eastAsia="en-US" w:bidi="en-US"/>
        </w:rPr>
        <w:t>ФГОС СОО, ФГОС СПО, ФОП СОО.</w:t>
      </w:r>
    </w:p>
    <w:p w14:paraId="43D0481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w:t>
      </w:r>
      <w:r w:rsidRPr="007C6C77">
        <w:rPr>
          <w:rFonts w:ascii="Times New Roman" w:eastAsia="Times New Roman" w:hAnsi="Times New Roman" w:cs="Times New Roman"/>
          <w:color w:val="auto"/>
          <w:lang w:eastAsia="en-US" w:bidi="en-US"/>
        </w:rPr>
        <w:lastRenderedPageBreak/>
        <w:t>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86B2E3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32D9D2B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Данная дисциплина ориентирована на достижение следующих целей:</w:t>
      </w:r>
    </w:p>
    <w:p w14:paraId="6975C0A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формирование ключевых компетентностей учащихся (проектной, рефлексивной,</w:t>
      </w:r>
    </w:p>
    <w:p w14:paraId="656C780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технологической, социальной, коммуникативной, информационной) для решения</w:t>
      </w:r>
    </w:p>
    <w:p w14:paraId="0D4632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конкретных практических задач с использованием проектного метода</w:t>
      </w:r>
    </w:p>
    <w:p w14:paraId="59152FF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обеспечивает достижение студентами следующих результатов:</w:t>
      </w:r>
    </w:p>
    <w:p w14:paraId="1CDEC0A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Предметные:</w:t>
      </w:r>
    </w:p>
    <w:p w14:paraId="28915B9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формулировать тему проектной и исследовательской работы, доказывать её актуальность;</w:t>
      </w:r>
    </w:p>
    <w:p w14:paraId="6B72E3E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составлять индивидуальный план проектной и исследовательской работы;</w:t>
      </w:r>
    </w:p>
    <w:p w14:paraId="319D01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выделять объект и предмет исследования;</w:t>
      </w:r>
    </w:p>
    <w:p w14:paraId="6F50B3A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определять цели и задачи проектной и исследовательской работы;</w:t>
      </w:r>
    </w:p>
    <w:p w14:paraId="06098B3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работать с различными источниками, в том числе с первоисточниками, грамотно их</w:t>
      </w:r>
    </w:p>
    <w:p w14:paraId="372EFD5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цитировать, оформлять библиографические ссылки, составлять библиографический список по</w:t>
      </w:r>
    </w:p>
    <w:p w14:paraId="20B9170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проблеме;</w:t>
      </w:r>
    </w:p>
    <w:p w14:paraId="77B5DC2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выбирать и применять на практике методы исследовательской работы, адекватные задачам</w:t>
      </w:r>
    </w:p>
    <w:p w14:paraId="16CCD31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исследования;</w:t>
      </w:r>
    </w:p>
    <w:p w14:paraId="4ACACEE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оформлять теоретические и экспериментальные результаты исследовательской и</w:t>
      </w:r>
    </w:p>
    <w:p w14:paraId="6171556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проектной работы</w:t>
      </w:r>
    </w:p>
    <w:p w14:paraId="53E7360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рецензировать чужую исследовательскую или проектную работу;</w:t>
      </w:r>
    </w:p>
    <w:p w14:paraId="681169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оформлять результаты проектной и исследовательской работы (создавать презентации,</w:t>
      </w:r>
    </w:p>
    <w:p w14:paraId="7F06C9E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веб-сайты, буклеты, публикации);</w:t>
      </w:r>
    </w:p>
    <w:p w14:paraId="427D539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работать с различными информационными ресурсами.</w:t>
      </w:r>
    </w:p>
    <w:p w14:paraId="5CFC1D8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разрабатывать и защищать проекты различных типологий;</w:t>
      </w:r>
    </w:p>
    <w:p w14:paraId="4F055F7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оформлять и защищать учебно-исследовательские работы (реферат, курсовую и выпускную квалификационную работу).</w:t>
      </w:r>
    </w:p>
    <w:p w14:paraId="1C2C448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дисциплины направлено на формирование следующих общих компетенций:</w:t>
      </w:r>
    </w:p>
    <w:p w14:paraId="694CCE6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296E81C" w14:textId="5F60382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A94E5E" w:rsidRPr="00A94E5E">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325357D5" w14:textId="592D9A66"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03. </w:t>
      </w:r>
      <w:r w:rsidR="00A94E5E" w:rsidRPr="00A94E5E">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7C6C77">
        <w:rPr>
          <w:rFonts w:ascii="Times New Roman" w:eastAsia="Times New Roman" w:hAnsi="Times New Roman" w:cs="Times New Roman"/>
          <w:color w:val="auto"/>
          <w:lang w:eastAsia="en-US" w:bidi="en-US"/>
        </w:rPr>
        <w:t>.</w:t>
      </w:r>
    </w:p>
    <w:p w14:paraId="425D622B" w14:textId="1D5098D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04</w:t>
      </w:r>
      <w:r w:rsidR="000745F8" w:rsidRPr="000745F8">
        <w:t xml:space="preserve"> </w:t>
      </w:r>
      <w:r w:rsidR="000745F8" w:rsidRPr="000745F8">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138BD2A8" w14:textId="5055D98C"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05. </w:t>
      </w:r>
      <w:r w:rsidR="000745F8" w:rsidRPr="000745F8">
        <w:rPr>
          <w:rFonts w:ascii="Times New Roman" w:eastAsia="Times New Roman" w:hAnsi="Times New Roman" w:cs="Times New Roman"/>
          <w:color w:val="auto"/>
          <w:lang w:eastAsia="en-US" w:bidi="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7C6C77">
        <w:rPr>
          <w:rFonts w:ascii="Times New Roman" w:eastAsia="Times New Roman" w:hAnsi="Times New Roman" w:cs="Times New Roman"/>
          <w:color w:val="auto"/>
          <w:lang w:eastAsia="en-US" w:bidi="en-US"/>
        </w:rPr>
        <w:t>.</w:t>
      </w:r>
    </w:p>
    <w:p w14:paraId="761D31FF" w14:textId="76357E24"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06. </w:t>
      </w:r>
      <w:r w:rsidR="000745F8" w:rsidRPr="000745F8">
        <w:rPr>
          <w:rFonts w:ascii="Times New Roman" w:eastAsia="Times New Roman" w:hAnsi="Times New Roman" w:cs="Times New Roman"/>
          <w:color w:val="auto"/>
          <w:lang w:eastAsia="en-US" w:bidi="en-US"/>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7C6C77">
        <w:rPr>
          <w:rFonts w:ascii="Times New Roman" w:eastAsia="Times New Roman" w:hAnsi="Times New Roman" w:cs="Times New Roman"/>
          <w:color w:val="auto"/>
          <w:lang w:eastAsia="en-US" w:bidi="en-US"/>
        </w:rPr>
        <w:t>.</w:t>
      </w:r>
    </w:p>
    <w:p w14:paraId="591401F7" w14:textId="5D6D3F81"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07. </w:t>
      </w:r>
      <w:r w:rsidR="000745F8" w:rsidRPr="000745F8">
        <w:rPr>
          <w:rFonts w:ascii="Times New Roman" w:eastAsia="Times New Roman" w:hAnsi="Times New Roman" w:cs="Times New Roman"/>
          <w:color w:val="auto"/>
          <w:lang w:eastAsia="en-US" w:bidi="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7C6C77">
        <w:rPr>
          <w:rFonts w:ascii="Times New Roman" w:eastAsia="Times New Roman" w:hAnsi="Times New Roman" w:cs="Times New Roman"/>
          <w:color w:val="auto"/>
          <w:lang w:eastAsia="en-US" w:bidi="en-US"/>
        </w:rPr>
        <w:t>.</w:t>
      </w:r>
    </w:p>
    <w:p w14:paraId="6F9C4428" w14:textId="71897C00"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 xml:space="preserve">ОК 09. </w:t>
      </w:r>
      <w:r w:rsidR="000745F8" w:rsidRPr="000745F8">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0745F8">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06FD3A5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3BB3F6C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ИНДИВИДУАЛЬНЫЙ  ПРОЕКТ</w:t>
      </w:r>
    </w:p>
    <w:p w14:paraId="020FA5C3" w14:textId="478B2426"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Программа учебной дисциплины разработана на основе  </w:t>
      </w:r>
      <w:r w:rsidR="00B664E2" w:rsidRPr="00B664E2">
        <w:rPr>
          <w:rFonts w:ascii="Times New Roman" w:eastAsia="Times New Roman" w:hAnsi="Times New Roman" w:cs="Times New Roman"/>
          <w:color w:val="auto"/>
          <w:lang w:eastAsia="en-US" w:bidi="en-US"/>
        </w:rPr>
        <w:t>ФГОС СОО, ФГОС СПО, ФОП СОО.</w:t>
      </w:r>
    </w:p>
    <w:p w14:paraId="2D56DF6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8C5BA7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ab/>
        <w:t>Дисциплина входит в общеобразовательный цикл.</w:t>
      </w:r>
    </w:p>
    <w:p w14:paraId="548FCA6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Данная дисциплина ориентирована на достижение следующих целей:</w:t>
      </w:r>
    </w:p>
    <w:p w14:paraId="2B55142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систематизировать представление обучающихся о проектной и исследовательской деятельности через овладение основными понятиями;</w:t>
      </w:r>
    </w:p>
    <w:p w14:paraId="79F31F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сформировать основы практических умений организации научно - исследовательской работы;</w:t>
      </w:r>
    </w:p>
    <w:p w14:paraId="7F0FD49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развивать умение формулировать цель, задачи, гипотезу, объект и предмет исследования;</w:t>
      </w:r>
    </w:p>
    <w:p w14:paraId="1D5CBFD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совершенствовать умение поиска информации из разных источников;</w:t>
      </w:r>
    </w:p>
    <w:p w14:paraId="0A385A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формировать культуру публичного выступления;</w:t>
      </w:r>
    </w:p>
    <w:p w14:paraId="2EE627E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4E94F40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совершенствовать общественно-практическую активность обучающихся;</w:t>
      </w:r>
    </w:p>
    <w:p w14:paraId="43626B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способствовать развитию творческой активности личности обучающихся;</w:t>
      </w:r>
    </w:p>
    <w:p w14:paraId="31CBF82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содействовать профессиональному самоопределению обучающихся;</w:t>
      </w:r>
    </w:p>
    <w:p w14:paraId="78FC60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выделять основных этапов написания выпускной квалификационной работы;</w:t>
      </w:r>
    </w:p>
    <w:p w14:paraId="05105C9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систематизировать представление обучающихся о процедуре защиты курсовой, дипломной работы;</w:t>
      </w:r>
    </w:p>
    <w:p w14:paraId="5FBCA0D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27404D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выбирать и применять на практике методы исследовательской деятельности, адекватные задачам исследования;</w:t>
      </w:r>
    </w:p>
    <w:p w14:paraId="17EB968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оформлять теоретические и экспериментальные результаты исследовательской и проектной работы;</w:t>
      </w:r>
    </w:p>
    <w:p w14:paraId="43FAD01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описывать результаты наблюдений, обсуждать полученные факты;</w:t>
      </w:r>
    </w:p>
    <w:p w14:paraId="080E30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оформлять результаты исследования.</w:t>
      </w:r>
    </w:p>
    <w:p w14:paraId="2358AAF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Освоение содержания учебной дисциплины обеспечивает достижение студентами следующих предметных результатов:</w:t>
      </w:r>
    </w:p>
    <w:p w14:paraId="1BA49FA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формулировать цели и задачи проектной (исследовательской) деятельности; </w:t>
      </w:r>
    </w:p>
    <w:p w14:paraId="158E7BA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планировать работу по реализации проектной (исследовательской) деятельности; </w:t>
      </w:r>
    </w:p>
    <w:p w14:paraId="162B6EC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реализовывать запланированные действия для достижения поставленных целей и задач; </w:t>
      </w:r>
    </w:p>
    <w:p w14:paraId="1B463E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70D8D61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осуществлять рефлексию деятельности, соотнося ее с поставленными целью и задачами и конечным результатом; </w:t>
      </w:r>
    </w:p>
    <w:p w14:paraId="499B356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использовать технологию учебного проектирования для решения личных целей и задач образования; </w:t>
      </w:r>
    </w:p>
    <w:p w14:paraId="625BCD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 xml:space="preserve">навыкам самопрезентации в ходе представления результатов проекта (исследования); </w:t>
      </w:r>
    </w:p>
    <w:p w14:paraId="76E51D8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w:t>
      </w:r>
      <w:r w:rsidRPr="007C6C77">
        <w:rPr>
          <w:rFonts w:ascii="Times New Roman" w:eastAsia="Times New Roman" w:hAnsi="Times New Roman" w:cs="Times New Roman"/>
          <w:color w:val="auto"/>
          <w:lang w:eastAsia="en-US" w:bidi="en-US"/>
        </w:rPr>
        <w:tab/>
        <w:t>осуществлять осознанный выбор направлений созидательной деятельности.</w:t>
      </w:r>
    </w:p>
    <w:p w14:paraId="4EAB7839"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lastRenderedPageBreak/>
        <w:t>Изучение дисциплины направлено на формирование следующих общих компетенций:</w:t>
      </w:r>
    </w:p>
    <w:p w14:paraId="232FFFF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37C9296" w14:textId="49ED893B"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OK 02. </w:t>
      </w:r>
      <w:r w:rsidR="000745F8" w:rsidRPr="000745F8">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7C6C77">
        <w:rPr>
          <w:rFonts w:ascii="Times New Roman" w:eastAsia="Times New Roman" w:hAnsi="Times New Roman" w:cs="Times New Roman"/>
          <w:color w:val="auto"/>
          <w:lang w:eastAsia="en-US" w:bidi="en-US"/>
        </w:rPr>
        <w:t>.</w:t>
      </w:r>
    </w:p>
    <w:p w14:paraId="5D1039C4" w14:textId="19B4F6F6"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03. </w:t>
      </w:r>
      <w:r w:rsidR="000745F8" w:rsidRPr="000745F8">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r w:rsidRPr="007C6C77">
        <w:rPr>
          <w:rFonts w:ascii="Times New Roman" w:eastAsia="Times New Roman" w:hAnsi="Times New Roman" w:cs="Times New Roman"/>
          <w:color w:val="auto"/>
          <w:lang w:eastAsia="en-US" w:bidi="en-US"/>
        </w:rPr>
        <w:t>.</w:t>
      </w:r>
    </w:p>
    <w:p w14:paraId="5284F3A9" w14:textId="4DC04AE2"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04. </w:t>
      </w:r>
      <w:r w:rsidR="000745F8" w:rsidRPr="000745F8">
        <w:rPr>
          <w:rFonts w:ascii="Times New Roman" w:eastAsia="Times New Roman" w:hAnsi="Times New Roman" w:cs="Times New Roman"/>
          <w:color w:val="auto"/>
          <w:lang w:eastAsia="en-US" w:bidi="en-US"/>
        </w:rPr>
        <w:t>Эффективно взаимодействовать и работать в коллективе и команде</w:t>
      </w:r>
      <w:r w:rsidRPr="007C6C77">
        <w:rPr>
          <w:rFonts w:ascii="Times New Roman" w:eastAsia="Times New Roman" w:hAnsi="Times New Roman" w:cs="Times New Roman"/>
          <w:color w:val="auto"/>
          <w:lang w:eastAsia="en-US" w:bidi="en-US"/>
        </w:rPr>
        <w:t>.</w:t>
      </w:r>
    </w:p>
    <w:p w14:paraId="518483F8" w14:textId="3F39791A"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05. </w:t>
      </w:r>
      <w:r w:rsidR="000745F8" w:rsidRPr="000745F8">
        <w:rPr>
          <w:rFonts w:ascii="Times New Roman" w:eastAsia="Times New Roman" w:hAnsi="Times New Roman" w:cs="Times New Roman"/>
          <w:color w:val="auto"/>
          <w:lang w:eastAsia="en-US" w:bidi="en-US"/>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r w:rsidRPr="007C6C77">
        <w:rPr>
          <w:rFonts w:ascii="Times New Roman" w:eastAsia="Times New Roman" w:hAnsi="Times New Roman" w:cs="Times New Roman"/>
          <w:color w:val="auto"/>
          <w:lang w:eastAsia="en-US" w:bidi="en-US"/>
        </w:rPr>
        <w:t>.</w:t>
      </w:r>
    </w:p>
    <w:p w14:paraId="63C7984F" w14:textId="7A49C023"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06. </w:t>
      </w:r>
      <w:r w:rsidR="000745F8" w:rsidRPr="000745F8">
        <w:rPr>
          <w:rFonts w:ascii="Times New Roman" w:eastAsia="Times New Roman" w:hAnsi="Times New Roman" w:cs="Times New Roman"/>
          <w:color w:val="auto"/>
          <w:lang w:eastAsia="en-US" w:bidi="en-US"/>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r w:rsidRPr="007C6C77">
        <w:rPr>
          <w:rFonts w:ascii="Times New Roman" w:eastAsia="Times New Roman" w:hAnsi="Times New Roman" w:cs="Times New Roman"/>
          <w:color w:val="auto"/>
          <w:lang w:eastAsia="en-US" w:bidi="en-US"/>
        </w:rPr>
        <w:t>.</w:t>
      </w:r>
    </w:p>
    <w:p w14:paraId="7B2AF905" w14:textId="29CC294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ОК 07. </w:t>
      </w:r>
      <w:r w:rsidR="000745F8" w:rsidRPr="000745F8">
        <w:rPr>
          <w:rFonts w:ascii="Times New Roman" w:eastAsia="Times New Roman" w:hAnsi="Times New Roman" w:cs="Times New Roman"/>
          <w:color w:val="auto"/>
          <w:lang w:eastAsia="en-US" w:bidi="en-US"/>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7C6C77">
        <w:rPr>
          <w:rFonts w:ascii="Times New Roman" w:eastAsia="Times New Roman" w:hAnsi="Times New Roman" w:cs="Times New Roman"/>
          <w:color w:val="auto"/>
          <w:lang w:eastAsia="en-US" w:bidi="en-US"/>
        </w:rPr>
        <w:t>.</w:t>
      </w:r>
    </w:p>
    <w:p w14:paraId="3AA02B5B" w14:textId="163F457D"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w:t>
      </w:r>
      <w:r w:rsidR="000745F8">
        <w:rPr>
          <w:rFonts w:ascii="Times New Roman" w:eastAsia="Times New Roman" w:hAnsi="Times New Roman" w:cs="Times New Roman"/>
          <w:color w:val="auto"/>
          <w:lang w:eastAsia="en-US" w:bidi="en-US"/>
        </w:rPr>
        <w:t xml:space="preserve">.09 </w:t>
      </w:r>
      <w:r w:rsidR="000745F8" w:rsidRPr="000745F8">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0745F8">
        <w:rPr>
          <w:rFonts w:ascii="Times New Roman" w:eastAsia="Times New Roman" w:hAnsi="Times New Roman" w:cs="Times New Roman"/>
          <w:color w:val="auto"/>
          <w:lang w:eastAsia="en-US" w:bidi="en-US"/>
        </w:rPr>
        <w:t xml:space="preserve"> языках</w:t>
      </w:r>
      <w:r w:rsidRPr="007C6C77">
        <w:rPr>
          <w:rFonts w:ascii="Times New Roman" w:eastAsia="Times New Roman" w:hAnsi="Times New Roman" w:cs="Times New Roman"/>
          <w:color w:val="auto"/>
          <w:lang w:eastAsia="en-US" w:bidi="en-US"/>
        </w:rPr>
        <w:t>.</w:t>
      </w:r>
    </w:p>
    <w:p w14:paraId="7B3057E3" w14:textId="34C1F263"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7D09D3" w14:textId="5B1D7CB3" w:rsidR="008F453F" w:rsidRDefault="008F453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hAnsi="Times New Roman"/>
          <w:b/>
        </w:rPr>
        <w:t xml:space="preserve">                                                           ИСТОРИЯ РОССИИ</w:t>
      </w:r>
      <w:r w:rsidRPr="001F02DB">
        <w:rPr>
          <w:rFonts w:ascii="Times New Roman" w:eastAsia="Times New Roman" w:hAnsi="Times New Roman" w:cs="Times New Roman"/>
          <w:color w:val="auto"/>
          <w:lang w:eastAsia="en-US" w:bidi="en-US"/>
        </w:rPr>
        <w:t xml:space="preserve"> </w:t>
      </w:r>
    </w:p>
    <w:p w14:paraId="452815B7" w14:textId="2857E1C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2DD5F8C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00D90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8F453F">
        <w:rPr>
          <w:rFonts w:ascii="Times New Roman" w:hAnsi="Times New Roman"/>
        </w:rPr>
        <w:t>социально-гуманитарного</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62F94E4" w14:textId="4E49D3AD" w:rsidR="008F453F" w:rsidRDefault="008F453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hAnsi="Times New Roman"/>
        </w:rPr>
        <w:t>- выделять факторы, определившие уникальность становления духовно-нравственных ценностей в России;</w:t>
      </w:r>
      <w:r w:rsidRPr="001F02DB">
        <w:rPr>
          <w:rFonts w:ascii="Times New Roman" w:eastAsia="Times New Roman" w:hAnsi="Times New Roman" w:cs="Times New Roman"/>
          <w:color w:val="auto"/>
          <w:lang w:eastAsia="en-US" w:bidi="en-US"/>
        </w:rPr>
        <w:t xml:space="preserve"> </w:t>
      </w:r>
    </w:p>
    <w:p w14:paraId="3E60BDB5" w14:textId="014A8272" w:rsidR="008F453F" w:rsidRDefault="008F453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анализировать, характеризовать, выделять причинно-следственные связи и пространственно-временные характеристики исторических событий, явлений, процессов с времен образования Древнерусского государства до настоящего времени;</w:t>
      </w:r>
    </w:p>
    <w:p w14:paraId="16784A12" w14:textId="64C02FC6" w:rsidR="008F453F" w:rsidRDefault="008F453F" w:rsidP="008F453F">
      <w:pPr>
        <w:jc w:val="both"/>
        <w:rPr>
          <w:rFonts w:ascii="Times New Roman" w:hAnsi="Times New Roman"/>
        </w:rPr>
      </w:pPr>
      <w:r>
        <w:rPr>
          <w:rFonts w:ascii="Times New Roman" w:hAnsi="Times New Roman"/>
        </w:rPr>
        <w:t>- анализировать историческую информацию, руководствуясь принципами научной объективности и достоверности, с целью формирования научно обоснованного понимания прошлого и настоящего России;</w:t>
      </w:r>
    </w:p>
    <w:p w14:paraId="6B51142D" w14:textId="50053F9A" w:rsidR="008F453F" w:rsidRDefault="008F453F" w:rsidP="008F453F">
      <w:pPr>
        <w:jc w:val="both"/>
        <w:rPr>
          <w:rFonts w:ascii="Times New Roman" w:hAnsi="Times New Roman"/>
        </w:rPr>
      </w:pPr>
      <w:r>
        <w:rPr>
          <w:rFonts w:ascii="Times New Roman" w:hAnsi="Times New Roman"/>
        </w:rPr>
        <w:t>- защищать историческую правду, не допускать умаления подвига российского народа по защите Отечества;</w:t>
      </w:r>
    </w:p>
    <w:p w14:paraId="3AC69925" w14:textId="0F46C0A3" w:rsidR="008F453F" w:rsidRDefault="008F453F" w:rsidP="008F453F">
      <w:pPr>
        <w:jc w:val="both"/>
        <w:rPr>
          <w:rFonts w:ascii="Times New Roman" w:hAnsi="Times New Roman"/>
        </w:rPr>
      </w:pPr>
      <w:r>
        <w:rPr>
          <w:rFonts w:ascii="Times New Roman" w:hAnsi="Times New Roman"/>
        </w:rPr>
        <w:t>- демонстрировать готовность противостоять фальсификациям российской истории;</w:t>
      </w:r>
    </w:p>
    <w:p w14:paraId="2858D54E" w14:textId="20F441D5" w:rsidR="008F453F" w:rsidRDefault="008F453F" w:rsidP="008F453F">
      <w:pPr>
        <w:jc w:val="both"/>
        <w:rPr>
          <w:rFonts w:ascii="Times New Roman" w:hAnsi="Times New Roman"/>
        </w:rPr>
      </w:pPr>
      <w:r>
        <w:rPr>
          <w:rFonts w:ascii="Times New Roman" w:hAnsi="Times New Roman"/>
        </w:rPr>
        <w:t>- демонстрировать уважительное отношение к историческому наследию и социокультурным традициям Российского государства</w:t>
      </w:r>
    </w:p>
    <w:p w14:paraId="67AC2B9E" w14:textId="281A5B5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C8FD96E" w14:textId="0EFE4E27" w:rsidR="008F453F" w:rsidRDefault="008F453F" w:rsidP="008F453F">
      <w:pPr>
        <w:pStyle w:val="TableParagraph"/>
        <w:autoSpaceDE/>
        <w:autoSpaceDN/>
        <w:ind w:left="0"/>
        <w:jc w:val="both"/>
        <w:rPr>
          <w:sz w:val="24"/>
        </w:rPr>
      </w:pPr>
      <w:r>
        <w:rPr>
          <w:sz w:val="24"/>
        </w:rPr>
        <w:t xml:space="preserve">- ключевые события, основные даты и исторические этапы развития России до настоящего времени; </w:t>
      </w:r>
    </w:p>
    <w:p w14:paraId="185D2448" w14:textId="2BD82FBA" w:rsidR="008F453F" w:rsidRDefault="008F453F" w:rsidP="008F453F">
      <w:pPr>
        <w:pStyle w:val="TableParagraph"/>
        <w:autoSpaceDE/>
        <w:autoSpaceDN/>
        <w:ind w:left="0"/>
        <w:jc w:val="both"/>
        <w:rPr>
          <w:sz w:val="24"/>
          <w:shd w:val="clear" w:color="auto" w:fill="FFD821"/>
        </w:rPr>
      </w:pPr>
      <w:r>
        <w:rPr>
          <w:lang w:bidi="en-US"/>
        </w:rPr>
        <w:t xml:space="preserve">- </w:t>
      </w:r>
      <w:r>
        <w:rPr>
          <w:sz w:val="24"/>
        </w:rPr>
        <w:t>выдающихся деятелей отечественной истории, внесших значительный вклад в социально-экономическое, политическое и культурное развитие России;</w:t>
      </w:r>
    </w:p>
    <w:p w14:paraId="18331ED8" w14:textId="61A035D3" w:rsidR="008F453F" w:rsidRDefault="008F453F" w:rsidP="008F453F">
      <w:pPr>
        <w:pStyle w:val="TableParagraph"/>
        <w:autoSpaceDE/>
        <w:autoSpaceDN/>
        <w:ind w:left="0"/>
        <w:jc w:val="both"/>
        <w:rPr>
          <w:sz w:val="24"/>
          <w:shd w:val="clear" w:color="auto" w:fill="FFD821"/>
        </w:rPr>
      </w:pPr>
      <w:r>
        <w:t>- традиционные российские духовно-нравственные ценности</w:t>
      </w:r>
      <w:r>
        <w:rPr>
          <w:sz w:val="24"/>
        </w:rPr>
        <w:t>;</w:t>
      </w:r>
    </w:p>
    <w:p w14:paraId="42CD95F7" w14:textId="7BC3D87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8B761B">
        <w:rPr>
          <w:rFonts w:ascii="Times New Roman" w:eastAsia="Times New Roman" w:hAnsi="Times New Roman" w:cs="Times New Roman"/>
          <w:color w:val="auto"/>
          <w:lang w:eastAsia="en-US" w:bidi="en-US"/>
        </w:rPr>
        <w:t>роль и значение России в современном мире</w:t>
      </w:r>
      <w:r w:rsidRPr="001F02DB">
        <w:rPr>
          <w:rFonts w:ascii="Times New Roman" w:eastAsia="Times New Roman" w:hAnsi="Times New Roman" w:cs="Times New Roman"/>
          <w:color w:val="auto"/>
          <w:lang w:eastAsia="en-US" w:bidi="en-US"/>
        </w:rPr>
        <w:t>;</w:t>
      </w:r>
    </w:p>
    <w:p w14:paraId="3380406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Изучение учебной дисциплины направлено на формирование следующих общих компетенций:</w:t>
      </w:r>
    </w:p>
    <w:p w14:paraId="5A342B67" w14:textId="38B66DA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E71E2CA" w14:textId="7257A52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02. </w:t>
      </w:r>
      <w:r w:rsidR="008B761B" w:rsidRPr="008B761B">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6872A3" w14:textId="1BCD25A7" w:rsidR="008B761B" w:rsidRPr="001F02DB" w:rsidRDefault="008B761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ОК 03 </w:t>
      </w:r>
      <w:r w:rsidRPr="008B761B">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3547000" w14:textId="77777777" w:rsidR="008B761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04. </w:t>
      </w:r>
      <w:r w:rsidR="008B761B" w:rsidRPr="008B761B">
        <w:rPr>
          <w:rFonts w:ascii="Times New Roman" w:eastAsia="Times New Roman" w:hAnsi="Times New Roman" w:cs="Times New Roman"/>
          <w:color w:val="auto"/>
          <w:lang w:eastAsia="en-US" w:bidi="en-US"/>
        </w:rPr>
        <w:t xml:space="preserve">Эффективно взаимодействовать и работать в коллективе и команде; </w:t>
      </w:r>
    </w:p>
    <w:p w14:paraId="76E670AC" w14:textId="0962835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w:t>
      </w:r>
      <w:r w:rsidR="000745F8">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языке Российской Федерации с учетом особенностей социального и культурного контекста;</w:t>
      </w:r>
    </w:p>
    <w:p w14:paraId="017D7617" w14:textId="12BC834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06. </w:t>
      </w:r>
      <w:r w:rsidR="008B761B" w:rsidRPr="008B761B">
        <w:rPr>
          <w:rFonts w:ascii="Times New Roman" w:eastAsia="Times New Roman" w:hAnsi="Times New Roman" w:cs="Times New Roman"/>
          <w:color w:val="auto"/>
          <w:lang w:eastAsia="en-US" w:bidi="en-US"/>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52810B8" w14:textId="1717D5A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09. </w:t>
      </w:r>
      <w:r w:rsidR="008B761B" w:rsidRPr="008B761B">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8B761B">
        <w:rPr>
          <w:rFonts w:ascii="Times New Roman" w:eastAsia="Times New Roman" w:hAnsi="Times New Roman" w:cs="Times New Roman"/>
          <w:color w:val="auto"/>
          <w:lang w:eastAsia="en-US" w:bidi="en-US"/>
        </w:rPr>
        <w:t xml:space="preserve"> языках</w:t>
      </w:r>
      <w:r w:rsidRPr="001F02DB">
        <w:rPr>
          <w:rFonts w:ascii="Times New Roman" w:eastAsia="Times New Roman" w:hAnsi="Times New Roman" w:cs="Times New Roman"/>
          <w:color w:val="auto"/>
          <w:lang w:eastAsia="en-US" w:bidi="en-US"/>
        </w:rPr>
        <w:t>.</w:t>
      </w:r>
    </w:p>
    <w:p w14:paraId="2D163D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85BE982" w14:textId="22D7D2B0" w:rsidR="008B761B" w:rsidRDefault="008B761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8B761B">
        <w:rPr>
          <w:rFonts w:ascii="Times New Roman" w:eastAsia="Times New Roman" w:hAnsi="Times New Roman" w:cs="Times New Roman"/>
          <w:b/>
          <w:bCs/>
          <w:color w:val="auto"/>
          <w:lang w:eastAsia="en-US" w:bidi="en-US"/>
        </w:rPr>
        <w:t xml:space="preserve">ИНОСТРАННЫЙ ЯЗЫК В ПРОФЕССИОНАЛЬНОЙ ДЕЯТЕЛЬНОСТИ </w:t>
      </w:r>
    </w:p>
    <w:p w14:paraId="508065D9" w14:textId="3138BA9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8D01F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34ED021" w14:textId="0C92687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8B761B" w:rsidRPr="008B761B">
        <w:rPr>
          <w:rFonts w:ascii="Times New Roman" w:eastAsia="Times New Roman" w:hAnsi="Times New Roman" w:cs="Times New Roman"/>
          <w:color w:val="auto"/>
          <w:lang w:eastAsia="en-US" w:bidi="en-US"/>
        </w:rPr>
        <w:t>социально-гуманитарного</w:t>
      </w:r>
      <w:r w:rsidRPr="001F02DB">
        <w:rPr>
          <w:rFonts w:ascii="Times New Roman" w:eastAsia="Times New Roman" w:hAnsi="Times New Roman" w:cs="Times New Roman"/>
          <w:color w:val="auto"/>
          <w:lang w:eastAsia="en-US" w:bidi="en-US"/>
        </w:rPr>
        <w:t xml:space="preserve">  цикл.</w:t>
      </w:r>
    </w:p>
    <w:p w14:paraId="51934A1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74D28C9" w14:textId="77777777" w:rsidR="008B761B" w:rsidRPr="008B761B" w:rsidRDefault="001F02DB" w:rsidP="008B76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8B761B" w:rsidRPr="008B761B">
        <w:rPr>
          <w:rFonts w:ascii="Times New Roman" w:eastAsia="Times New Roman" w:hAnsi="Times New Roman" w:cs="Times New Roman"/>
          <w:color w:val="auto"/>
          <w:lang w:eastAsia="en-US" w:bidi="en-US"/>
        </w:rPr>
        <w:t>строить простые высказывания о себе и о своей профессиональной деятельности;</w:t>
      </w:r>
    </w:p>
    <w:p w14:paraId="3D4F223E" w14:textId="109B8BE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8B761B" w:rsidRPr="008B761B">
        <w:rPr>
          <w:rFonts w:ascii="Times New Roman" w:eastAsia="Times New Roman" w:hAnsi="Times New Roman" w:cs="Times New Roman"/>
          <w:color w:val="auto"/>
          <w:lang w:eastAsia="en-US" w:bidi="en-US"/>
        </w:rPr>
        <w:t>взаимодействовать в коллективе, принимать участие в диалогах на общие и профессиональные темы;</w:t>
      </w:r>
    </w:p>
    <w:p w14:paraId="1D8A8AE3" w14:textId="77777777" w:rsidR="008B761B" w:rsidRPr="008B761B" w:rsidRDefault="001F02DB" w:rsidP="008B76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8B761B" w:rsidRPr="008B761B">
        <w:rPr>
          <w:rFonts w:ascii="Times New Roman" w:eastAsia="Times New Roman" w:hAnsi="Times New Roman" w:cs="Times New Roman"/>
          <w:color w:val="auto"/>
          <w:lang w:eastAsia="en-US" w:bidi="en-US"/>
        </w:rPr>
        <w:t>применять различные формы и виды устной и письменной коммуникации на иностранном языке при межличностном, межкультурном и профессиональном взаимодействии;</w:t>
      </w:r>
    </w:p>
    <w:p w14:paraId="6C265A3D" w14:textId="77777777" w:rsidR="008B761B" w:rsidRPr="008B761B" w:rsidRDefault="001F02DB" w:rsidP="008B76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8B761B" w:rsidRPr="008B761B">
        <w:rPr>
          <w:rFonts w:ascii="Times New Roman" w:eastAsia="Times New Roman" w:hAnsi="Times New Roman" w:cs="Times New Roman"/>
          <w:color w:val="auto"/>
          <w:lang w:eastAsia="en-US" w:bidi="en-US"/>
        </w:rPr>
        <w:t>понимать общий смысл четко произнесенных высказываний на общие и базовые профессиональные темы;</w:t>
      </w:r>
    </w:p>
    <w:p w14:paraId="2E3601AB" w14:textId="77777777" w:rsidR="008B761B" w:rsidRPr="008B761B" w:rsidRDefault="001F02DB" w:rsidP="008B76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8B761B" w:rsidRPr="008B761B">
        <w:rPr>
          <w:rFonts w:ascii="Times New Roman" w:eastAsia="Times New Roman" w:hAnsi="Times New Roman" w:cs="Times New Roman"/>
          <w:color w:val="auto"/>
          <w:lang w:eastAsia="en-US" w:bidi="en-US"/>
        </w:rPr>
        <w:t>понимать тексты на базовые профессиональные темы;</w:t>
      </w:r>
    </w:p>
    <w:p w14:paraId="4792609F" w14:textId="77777777" w:rsidR="00B45E64" w:rsidRPr="00B45E64" w:rsidRDefault="001F02DB"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составлять простые связные сообщения на общие или  профессиональные темы;</w:t>
      </w:r>
    </w:p>
    <w:p w14:paraId="31419374" w14:textId="77777777" w:rsidR="00B45E64" w:rsidRPr="00B45E64" w:rsidRDefault="001F02DB"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общаться (устно и письменно) на иностранном языке на профессиональные и повседневные темы;</w:t>
      </w:r>
    </w:p>
    <w:p w14:paraId="505ECB78" w14:textId="77777777" w:rsidR="00B45E64" w:rsidRPr="00B45E64" w:rsidRDefault="001F02DB"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переводить иностранные тексты профессиональной направленности (со словарем);</w:t>
      </w:r>
    </w:p>
    <w:p w14:paraId="6C695444" w14:textId="5867B9A2" w:rsidR="00B45E64"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совершенствовать устную и письменную речь, пополнять словарный запас</w:t>
      </w:r>
      <w:r w:rsidR="00B45E64">
        <w:rPr>
          <w:rFonts w:ascii="Times New Roman" w:eastAsia="Times New Roman" w:hAnsi="Times New Roman" w:cs="Times New Roman"/>
          <w:color w:val="auto"/>
          <w:lang w:eastAsia="en-US" w:bidi="en-US"/>
        </w:rPr>
        <w:t>;</w:t>
      </w:r>
    </w:p>
    <w:p w14:paraId="6F2239A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2FD5AFD" w14:textId="77777777" w:rsidR="00B45E64" w:rsidRPr="00B45E64" w:rsidRDefault="001F02DB"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лексический и грамматический минимум, относящийся к описанию предметов, средств и процессов профессиональной деятельности;</w:t>
      </w:r>
    </w:p>
    <w:p w14:paraId="45841800" w14:textId="77777777" w:rsidR="00B45E64" w:rsidRPr="00B45E64" w:rsidRDefault="001F02DB"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лексический и грамматический минимум, необходимый для чтения и перевода текстов профессиональной направленности (со словарем);</w:t>
      </w:r>
    </w:p>
    <w:p w14:paraId="19858D27" w14:textId="77777777" w:rsidR="00B45E64" w:rsidRPr="00B45E64" w:rsidRDefault="001F02DB"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общеупотребительные глаголы (общая и профессиональная лексика);</w:t>
      </w:r>
    </w:p>
    <w:p w14:paraId="38FE3B2D" w14:textId="77777777" w:rsidR="00B45E64" w:rsidRPr="00B45E64" w:rsidRDefault="001F02DB"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правила чтения текстов профессиональной направленности;</w:t>
      </w:r>
    </w:p>
    <w:p w14:paraId="0C30FD26" w14:textId="77777777" w:rsidR="00B45E64" w:rsidRPr="00B45E64" w:rsidRDefault="00B45E64"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45E64">
        <w:rPr>
          <w:rFonts w:ascii="Times New Roman" w:eastAsia="Times New Roman" w:hAnsi="Times New Roman" w:cs="Times New Roman"/>
          <w:color w:val="auto"/>
          <w:lang w:eastAsia="en-US" w:bidi="en-US"/>
        </w:rPr>
        <w:t>правила построения простых и сложных предложений на профессиональные темы;</w:t>
      </w:r>
    </w:p>
    <w:p w14:paraId="1FCACF83" w14:textId="4E6C5F7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752C6AA" w14:textId="77777777" w:rsidR="00B45E64" w:rsidRPr="00B45E64" w:rsidRDefault="001F02DB"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 </w:t>
      </w:r>
      <w:r w:rsidR="00B45E64" w:rsidRPr="00B45E64">
        <w:rPr>
          <w:rFonts w:ascii="Times New Roman" w:eastAsia="Times New Roman" w:hAnsi="Times New Roman" w:cs="Times New Roman"/>
          <w:color w:val="auto"/>
          <w:lang w:eastAsia="en-US" w:bidi="en-US"/>
        </w:rPr>
        <w:t>правила речевого этикета и социокультурные нормы общения на иностранном языке;</w:t>
      </w:r>
    </w:p>
    <w:p w14:paraId="0ECB882A" w14:textId="6F63704C" w:rsidR="00B45E64" w:rsidRPr="00B45E64" w:rsidRDefault="001F02DB" w:rsidP="00B45E6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формы и виды устной и письменной коммуникации на иностранном языке при межличностном, межкультурном и профессиональном взаимодействии</w:t>
      </w:r>
      <w:r w:rsidR="00B45E64">
        <w:rPr>
          <w:rFonts w:ascii="Times New Roman" w:eastAsia="Times New Roman" w:hAnsi="Times New Roman" w:cs="Times New Roman"/>
          <w:color w:val="auto"/>
          <w:lang w:eastAsia="en-US" w:bidi="en-US"/>
        </w:rPr>
        <w:t>;</w:t>
      </w:r>
    </w:p>
    <w:p w14:paraId="0C21390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5F78379" w14:textId="77777777" w:rsidR="00B45E64"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w:t>
      </w:r>
      <w:r w:rsidR="00B45E64">
        <w:rPr>
          <w:rFonts w:ascii="Times New Roman" w:eastAsia="Times New Roman" w:hAnsi="Times New Roman" w:cs="Times New Roman"/>
          <w:color w:val="auto"/>
          <w:lang w:eastAsia="en-US" w:bidi="en-US"/>
        </w:rPr>
        <w:t>2</w:t>
      </w: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14478F9" w14:textId="77777777" w:rsidR="00B45E64"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04. </w:t>
      </w:r>
      <w:r w:rsidR="00B45E64" w:rsidRPr="00B45E64">
        <w:rPr>
          <w:rFonts w:ascii="Times New Roman" w:eastAsia="Times New Roman" w:hAnsi="Times New Roman" w:cs="Times New Roman"/>
          <w:color w:val="auto"/>
          <w:lang w:eastAsia="en-US" w:bidi="en-US"/>
        </w:rPr>
        <w:t>Эффективно взаимодействовать и работать в коллективе и команде;</w:t>
      </w:r>
    </w:p>
    <w:p w14:paraId="24D3F048" w14:textId="790B4AE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учётом особенностей социального и культурного контекста;</w:t>
      </w:r>
    </w:p>
    <w:p w14:paraId="71B5D1D2" w14:textId="06748CF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w:t>
      </w:r>
      <w:r w:rsidR="00B45E64">
        <w:rPr>
          <w:rFonts w:ascii="Times New Roman" w:eastAsia="Times New Roman" w:hAnsi="Times New Roman" w:cs="Times New Roman"/>
          <w:color w:val="auto"/>
          <w:lang w:eastAsia="en-US" w:bidi="en-US"/>
        </w:rPr>
        <w:t>9</w:t>
      </w:r>
      <w:r w:rsidRPr="001F02DB">
        <w:rPr>
          <w:rFonts w:ascii="Times New Roman" w:eastAsia="Times New Roman" w:hAnsi="Times New Roman" w:cs="Times New Roman"/>
          <w:color w:val="auto"/>
          <w:lang w:eastAsia="en-US" w:bidi="en-US"/>
        </w:rPr>
        <w:t xml:space="preserve">. </w:t>
      </w:r>
      <w:r w:rsidR="00B45E64" w:rsidRPr="00B45E64">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B45E64">
        <w:rPr>
          <w:rFonts w:ascii="Times New Roman" w:eastAsia="Times New Roman" w:hAnsi="Times New Roman" w:cs="Times New Roman"/>
          <w:color w:val="auto"/>
          <w:lang w:eastAsia="en-US" w:bidi="en-US"/>
        </w:rPr>
        <w:t xml:space="preserve"> языках</w:t>
      </w:r>
      <w:r w:rsidRPr="001F02DB">
        <w:rPr>
          <w:rFonts w:ascii="Times New Roman" w:eastAsia="Times New Roman" w:hAnsi="Times New Roman" w:cs="Times New Roman"/>
          <w:color w:val="auto"/>
          <w:lang w:eastAsia="en-US" w:bidi="en-US"/>
        </w:rPr>
        <w:t xml:space="preserve">; </w:t>
      </w:r>
    </w:p>
    <w:p w14:paraId="6BE4619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367E3C2" w14:textId="0CCB4599" w:rsidR="00B017B0" w:rsidRDefault="00B017B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B017B0">
        <w:rPr>
          <w:rFonts w:ascii="Times New Roman" w:eastAsia="Times New Roman" w:hAnsi="Times New Roman" w:cs="Times New Roman"/>
          <w:b/>
          <w:bCs/>
          <w:color w:val="auto"/>
          <w:lang w:eastAsia="en-US" w:bidi="en-US"/>
        </w:rPr>
        <w:t xml:space="preserve">БЕЗОПАСНОСТЬ ЖИЗНЕДЕЯТЕЛЬНОСТИ </w:t>
      </w:r>
    </w:p>
    <w:p w14:paraId="50693812" w14:textId="4B57691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F98DEE8" w14:textId="3D9F6133"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6AC585A" w14:textId="2660AE8E"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B017B0" w:rsidRPr="00B017B0">
        <w:rPr>
          <w:rFonts w:ascii="Times New Roman" w:eastAsia="Times New Roman" w:hAnsi="Times New Roman" w:cs="Times New Roman"/>
          <w:color w:val="auto"/>
          <w:lang w:eastAsia="en-US" w:bidi="en-US"/>
        </w:rPr>
        <w:t>социально-гуманитарного</w:t>
      </w:r>
      <w:r w:rsidRPr="001F02DB">
        <w:rPr>
          <w:rFonts w:ascii="Times New Roman" w:eastAsia="Times New Roman" w:hAnsi="Times New Roman" w:cs="Times New Roman"/>
          <w:color w:val="auto"/>
          <w:lang w:eastAsia="en-US" w:bidi="en-US"/>
        </w:rPr>
        <w:t xml:space="preserve"> цикл.</w:t>
      </w:r>
    </w:p>
    <w:p w14:paraId="2CC648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A17C207" w14:textId="77777777" w:rsidR="00B017B0" w:rsidRPr="00B017B0" w:rsidRDefault="001F02DB"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 xml:space="preserve">соблюдать нормы экологической безопасности на рабочем месте; </w:t>
      </w:r>
    </w:p>
    <w:p w14:paraId="4DC87A90" w14:textId="3D2FA36A" w:rsidR="001F02DB" w:rsidRPr="001F02DB" w:rsidRDefault="00267CE6"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использовать на рабочем месте средства индивидуальной защиты от поражающих факторов при ЧС</w:t>
      </w:r>
      <w:r w:rsidR="00B017B0">
        <w:rPr>
          <w:rFonts w:ascii="Times New Roman" w:eastAsia="Times New Roman" w:hAnsi="Times New Roman" w:cs="Times New Roman"/>
          <w:color w:val="auto"/>
          <w:lang w:eastAsia="en-US" w:bidi="en-US"/>
        </w:rPr>
        <w:t>;</w:t>
      </w:r>
    </w:p>
    <w:p w14:paraId="1F12C8D8" w14:textId="7359989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выявлять и эффективно искать информацию, необходимую для решения задач и/или проблем поддержания безопасных условий жизнедеятельности, в том числе при возникновении ЧС</w:t>
      </w:r>
      <w:r w:rsidR="00B017B0">
        <w:rPr>
          <w:rFonts w:ascii="Times New Roman" w:eastAsia="Times New Roman" w:hAnsi="Times New Roman" w:cs="Times New Roman"/>
          <w:color w:val="auto"/>
          <w:lang w:eastAsia="en-US" w:bidi="en-US"/>
        </w:rPr>
        <w:t>;</w:t>
      </w:r>
    </w:p>
    <w:p w14:paraId="2EAFDAD7" w14:textId="55982F3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 xml:space="preserve">участвовать в работе коллектива, команды, взаимодействовать с коллегами, руководством, клиентами для создания </w:t>
      </w:r>
      <w:proofErr w:type="spellStart"/>
      <w:r w:rsidR="00B017B0" w:rsidRPr="00B017B0">
        <w:rPr>
          <w:rFonts w:ascii="Times New Roman" w:eastAsia="Times New Roman" w:hAnsi="Times New Roman" w:cs="Times New Roman"/>
          <w:color w:val="auto"/>
          <w:lang w:eastAsia="en-US" w:bidi="en-US"/>
        </w:rPr>
        <w:t>человеко</w:t>
      </w:r>
      <w:proofErr w:type="spellEnd"/>
      <w:r w:rsidR="00B017B0" w:rsidRPr="00B017B0">
        <w:rPr>
          <w:rFonts w:ascii="Times New Roman" w:eastAsia="Times New Roman" w:hAnsi="Times New Roman" w:cs="Times New Roman"/>
          <w:color w:val="auto"/>
          <w:lang w:eastAsia="en-US" w:bidi="en-US"/>
        </w:rPr>
        <w:t xml:space="preserve"> - и природозащитной среды осуществления профессиональной деятельности</w:t>
      </w:r>
      <w:r w:rsidR="00B017B0">
        <w:rPr>
          <w:rFonts w:ascii="Times New Roman" w:eastAsia="Times New Roman" w:hAnsi="Times New Roman" w:cs="Times New Roman"/>
          <w:color w:val="auto"/>
          <w:lang w:eastAsia="en-US" w:bidi="en-US"/>
        </w:rPr>
        <w:t>;</w:t>
      </w:r>
    </w:p>
    <w:p w14:paraId="05BA6C74" w14:textId="77777777" w:rsidR="00B017B0" w:rsidRPr="00B017B0" w:rsidRDefault="001F02DB"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действовать в чрезвычайных ситуациях мирного и военного времени;</w:t>
      </w:r>
    </w:p>
    <w:p w14:paraId="5BDF53F0" w14:textId="09D49EA8" w:rsidR="00B017B0" w:rsidRPr="00B017B0" w:rsidRDefault="00267CE6"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соблюдать правила поведения и порядок действий населения по сигналам гражданской обороны</w:t>
      </w:r>
    </w:p>
    <w:p w14:paraId="21A40810" w14:textId="7D4898F8" w:rsidR="00B017B0" w:rsidRPr="00B017B0" w:rsidRDefault="00B017B0"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B017B0">
        <w:rPr>
          <w:rFonts w:ascii="Times New Roman" w:eastAsia="Times New Roman" w:hAnsi="Times New Roman" w:cs="Times New Roman"/>
          <w:color w:val="auto"/>
          <w:lang w:eastAsia="en-US" w:bidi="en-US"/>
        </w:rPr>
        <w:t>владеть общей физической и строевой подготовкой,  навыками обязательной подготовки к военной службе;</w:t>
      </w:r>
    </w:p>
    <w:p w14:paraId="4762498A" w14:textId="77777777" w:rsidR="00B017B0" w:rsidRPr="00B017B0" w:rsidRDefault="001F02DB"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выполнять мероприятия доврачебной помощи пострадавшим;</w:t>
      </w:r>
    </w:p>
    <w:p w14:paraId="20AC0F26" w14:textId="29A49BCE" w:rsidR="00B017B0" w:rsidRPr="00B017B0" w:rsidRDefault="00267CE6"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демонстрировать основы оказания первой доврачебной помощи пострадавшим;</w:t>
      </w:r>
    </w:p>
    <w:p w14:paraId="142DAC0C" w14:textId="77777777" w:rsidR="00B017B0" w:rsidRPr="00B017B0" w:rsidRDefault="001F02DB"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осуществлять профилактику инфекционных заболеваний;</w:t>
      </w:r>
    </w:p>
    <w:p w14:paraId="4B347657" w14:textId="5386FAB8" w:rsidR="001F02DB" w:rsidRPr="001F02DB" w:rsidRDefault="00267CE6"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определять показатели здоровья и оценивать физическое состояние</w:t>
      </w:r>
      <w:r w:rsidR="001F02DB" w:rsidRPr="001F02DB">
        <w:rPr>
          <w:rFonts w:ascii="Times New Roman" w:eastAsia="Times New Roman" w:hAnsi="Times New Roman" w:cs="Times New Roman"/>
          <w:color w:val="auto"/>
          <w:lang w:eastAsia="en-US" w:bidi="en-US"/>
        </w:rPr>
        <w:t>;</w:t>
      </w:r>
    </w:p>
    <w:p w14:paraId="5B9DA58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C787D04" w14:textId="695D4F86" w:rsidR="00B017B0" w:rsidRPr="00B017B0" w:rsidRDefault="00B017B0"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B017B0">
        <w:rPr>
          <w:rFonts w:ascii="Times New Roman" w:eastAsia="Times New Roman" w:hAnsi="Times New Roman" w:cs="Times New Roman"/>
          <w:color w:val="auto"/>
          <w:lang w:eastAsia="en-US" w:bidi="en-US"/>
        </w:rPr>
        <w:t xml:space="preserve">актуальный профессиональный и социальный контекст поддержания безопасных условий жизнедеятельности, в том числе при возникновении ЧС; </w:t>
      </w:r>
    </w:p>
    <w:p w14:paraId="691AF13B" w14:textId="6B88D02D" w:rsidR="00B017B0" w:rsidRDefault="00B017B0"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B017B0">
        <w:rPr>
          <w:rFonts w:ascii="Times New Roman" w:eastAsia="Times New Roman" w:hAnsi="Times New Roman" w:cs="Times New Roman"/>
          <w:color w:val="auto"/>
          <w:lang w:eastAsia="en-US" w:bidi="en-US"/>
        </w:rPr>
        <w:t>область применения получаемых профессиональных знаний при исполнении обязанностей военной службы</w:t>
      </w:r>
      <w:r>
        <w:rPr>
          <w:rFonts w:ascii="Times New Roman" w:eastAsia="Times New Roman" w:hAnsi="Times New Roman" w:cs="Times New Roman"/>
          <w:color w:val="auto"/>
          <w:lang w:eastAsia="en-US" w:bidi="en-US"/>
        </w:rPr>
        <w:t>;</w:t>
      </w:r>
    </w:p>
    <w:p w14:paraId="2325748C" w14:textId="2D8F0894" w:rsidR="001F02DB" w:rsidRPr="001F02DB" w:rsidRDefault="001F02DB"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порядок применения современных средств и устройств информатизации и цифровых инструментов в обеспечении безопасности жизнедеятельности и защиты окружающей среды в процессе решения задач социальной и профессиональной деятельности</w:t>
      </w:r>
      <w:r w:rsidRPr="001F02DB">
        <w:rPr>
          <w:rFonts w:ascii="Times New Roman" w:eastAsia="Times New Roman" w:hAnsi="Times New Roman" w:cs="Times New Roman"/>
          <w:color w:val="auto"/>
          <w:lang w:eastAsia="en-US" w:bidi="en-US"/>
        </w:rPr>
        <w:t>;</w:t>
      </w:r>
    </w:p>
    <w:p w14:paraId="6EF4E6CA" w14:textId="1D571A7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B017B0" w:rsidRPr="00B017B0">
        <w:rPr>
          <w:rFonts w:ascii="Times New Roman" w:eastAsia="Times New Roman" w:hAnsi="Times New Roman" w:cs="Times New Roman"/>
          <w:color w:val="auto"/>
          <w:lang w:eastAsia="en-US" w:bidi="en-US"/>
        </w:rPr>
        <w:t>психологические аспекты деятельности трудового коллектива и личности для минимизации опасностей и эффективного управления рисками ЧС на рабочем месте</w:t>
      </w:r>
      <w:r w:rsidRPr="001F02DB">
        <w:rPr>
          <w:rFonts w:ascii="Times New Roman" w:eastAsia="Times New Roman" w:hAnsi="Times New Roman" w:cs="Times New Roman"/>
          <w:color w:val="auto"/>
          <w:lang w:eastAsia="en-US" w:bidi="en-US"/>
        </w:rPr>
        <w:t>;</w:t>
      </w:r>
    </w:p>
    <w:p w14:paraId="62103520" w14:textId="77777777" w:rsidR="00B017B0" w:rsidRPr="00B017B0" w:rsidRDefault="001F02DB"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 </w:t>
      </w:r>
      <w:r w:rsidR="00B017B0" w:rsidRPr="00B017B0">
        <w:rPr>
          <w:rFonts w:ascii="Times New Roman" w:eastAsia="Times New Roman" w:hAnsi="Times New Roman" w:cs="Times New Roman"/>
          <w:color w:val="auto"/>
          <w:lang w:eastAsia="en-US" w:bidi="en-US"/>
        </w:rPr>
        <w:t>нормы экологической безопасности при ведении профессиональной деятельности;</w:t>
      </w:r>
    </w:p>
    <w:p w14:paraId="4446BB9C" w14:textId="24348831" w:rsidR="001F02DB" w:rsidRDefault="00B017B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017B0">
        <w:rPr>
          <w:rFonts w:ascii="Times New Roman" w:eastAsia="Times New Roman" w:hAnsi="Times New Roman" w:cs="Times New Roman"/>
          <w:color w:val="auto"/>
          <w:lang w:eastAsia="en-US" w:bidi="en-US"/>
        </w:rPr>
        <w:t>основы военной безопасности и обороны государства;</w:t>
      </w:r>
    </w:p>
    <w:p w14:paraId="65F2A49D" w14:textId="00F24555" w:rsidR="00B017B0" w:rsidRPr="00B017B0" w:rsidRDefault="00B017B0"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B017B0">
        <w:rPr>
          <w:rFonts w:ascii="Times New Roman" w:eastAsia="Times New Roman" w:hAnsi="Times New Roman" w:cs="Times New Roman"/>
          <w:color w:val="auto"/>
          <w:lang w:eastAsia="en-US" w:bidi="en-US"/>
        </w:rPr>
        <w:t>организацию и порядок призыва граждан на военную службу и поступления на нее в добровольном порядке;</w:t>
      </w:r>
    </w:p>
    <w:p w14:paraId="28A1F8EC" w14:textId="695A7A76" w:rsidR="00B017B0" w:rsidRPr="00B017B0" w:rsidRDefault="00B017B0"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B017B0">
        <w:rPr>
          <w:rFonts w:ascii="Times New Roman" w:eastAsia="Times New Roman" w:hAnsi="Times New Roman" w:cs="Times New Roman"/>
          <w:color w:val="auto"/>
          <w:lang w:eastAsia="en-US" w:bidi="en-US"/>
        </w:rPr>
        <w:t>основы строевой, огневой и тактической подготовки;</w:t>
      </w:r>
    </w:p>
    <w:p w14:paraId="07FB49DA" w14:textId="470892ED" w:rsidR="00B017B0" w:rsidRDefault="00B017B0"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B017B0">
        <w:rPr>
          <w:rFonts w:ascii="Times New Roman" w:eastAsia="Times New Roman" w:hAnsi="Times New Roman" w:cs="Times New Roman"/>
          <w:color w:val="auto"/>
          <w:lang w:eastAsia="en-US" w:bidi="en-US"/>
        </w:rPr>
        <w:t>боевые традиции Вооруженных Сил России;</w:t>
      </w:r>
    </w:p>
    <w:p w14:paraId="0790A2EC" w14:textId="51062419" w:rsidR="00B017B0" w:rsidRPr="00B017B0" w:rsidRDefault="00B017B0"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B017B0">
        <w:rPr>
          <w:rFonts w:ascii="Times New Roman" w:eastAsia="Times New Roman" w:hAnsi="Times New Roman" w:cs="Times New Roman"/>
          <w:color w:val="auto"/>
          <w:lang w:eastAsia="en-US" w:bidi="en-US"/>
        </w:rPr>
        <w:t>характеристики поражений организма человека от воздействий опасных факторов;</w:t>
      </w:r>
    </w:p>
    <w:p w14:paraId="68DD2F06" w14:textId="2EB1AA84" w:rsidR="00B017B0" w:rsidRPr="00B017B0" w:rsidRDefault="00B017B0"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B017B0">
        <w:rPr>
          <w:rFonts w:ascii="Times New Roman" w:eastAsia="Times New Roman" w:hAnsi="Times New Roman" w:cs="Times New Roman"/>
          <w:color w:val="auto"/>
          <w:lang w:eastAsia="en-US" w:bidi="en-US"/>
        </w:rPr>
        <w:t>классификацию и общие признаки инфекционных заболеваний;</w:t>
      </w:r>
    </w:p>
    <w:p w14:paraId="2EF973A0" w14:textId="799C53D2" w:rsidR="00B017B0" w:rsidRPr="00B017B0" w:rsidRDefault="00B017B0" w:rsidP="00B017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B017B0">
        <w:rPr>
          <w:rFonts w:ascii="Times New Roman" w:eastAsia="Times New Roman" w:hAnsi="Times New Roman" w:cs="Times New Roman"/>
          <w:color w:val="auto"/>
          <w:lang w:eastAsia="en-US" w:bidi="en-US"/>
        </w:rPr>
        <w:t>факторы формирования здорового образа жизни</w:t>
      </w:r>
    </w:p>
    <w:p w14:paraId="68981C9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E8EEE8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0327B97" w14:textId="77777777" w:rsidR="00267CE6"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OK 02. </w:t>
      </w:r>
      <w:r w:rsidR="00267CE6" w:rsidRPr="00267CE6">
        <w:rPr>
          <w:rFonts w:ascii="Times New Roman" w:eastAsia="Times New Roman" w:hAnsi="Times New Roman" w:cs="Times New Roman"/>
          <w:color w:val="auto"/>
          <w:lang w:eastAsia="en-US" w:bidi="en-US"/>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2C78FCC5" w14:textId="77777777" w:rsidR="00267CE6"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04. </w:t>
      </w:r>
      <w:r w:rsidR="00267CE6" w:rsidRPr="00267CE6">
        <w:rPr>
          <w:rFonts w:ascii="Times New Roman" w:eastAsia="Times New Roman" w:hAnsi="Times New Roman" w:cs="Times New Roman"/>
          <w:color w:val="auto"/>
          <w:lang w:eastAsia="en-US" w:bidi="en-US"/>
        </w:rPr>
        <w:t xml:space="preserve">Эффективно взаимодействовать и работать в коллективе и команде; </w:t>
      </w:r>
    </w:p>
    <w:p w14:paraId="3132EA62" w14:textId="37149A8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17DCB0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5FAA491" w14:textId="1A1F64B3" w:rsidR="00267CE6" w:rsidRDefault="00267CE6"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267CE6">
        <w:rPr>
          <w:rFonts w:ascii="Times New Roman" w:eastAsia="Times New Roman" w:hAnsi="Times New Roman" w:cs="Times New Roman"/>
          <w:b/>
          <w:bCs/>
          <w:color w:val="auto"/>
          <w:lang w:eastAsia="en-US" w:bidi="en-US"/>
        </w:rPr>
        <w:t xml:space="preserve">ФИЗИЧЕСКАЯ КУЛЬТУРА </w:t>
      </w:r>
    </w:p>
    <w:p w14:paraId="235DAB27" w14:textId="4CF31F0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5B7BACF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452C68C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267CE6" w:rsidRPr="00267CE6">
        <w:rPr>
          <w:rFonts w:ascii="Times New Roman" w:eastAsia="Times New Roman" w:hAnsi="Times New Roman" w:cs="Times New Roman"/>
          <w:color w:val="auto"/>
          <w:lang w:eastAsia="en-US" w:bidi="en-US"/>
        </w:rPr>
        <w:t>социально-гуманитарного</w:t>
      </w:r>
      <w:r w:rsidRPr="001F02DB">
        <w:rPr>
          <w:rFonts w:ascii="Times New Roman" w:eastAsia="Times New Roman" w:hAnsi="Times New Roman" w:cs="Times New Roman"/>
          <w:color w:val="auto"/>
          <w:lang w:eastAsia="en-US" w:bidi="en-US"/>
        </w:rPr>
        <w:t xml:space="preserve"> цикл.</w:t>
      </w:r>
    </w:p>
    <w:p w14:paraId="5B8B2C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36E73FC" w14:textId="77777777" w:rsidR="00267CE6" w:rsidRPr="00267CE6" w:rsidRDefault="001F02DB" w:rsidP="00267C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267CE6" w:rsidRPr="00267CE6">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w:t>
      </w:r>
    </w:p>
    <w:p w14:paraId="7E8D16D7" w14:textId="34F9E9F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267CE6" w:rsidRPr="00267CE6">
        <w:rPr>
          <w:rFonts w:ascii="Times New Roman" w:eastAsia="Times New Roman" w:hAnsi="Times New Roman" w:cs="Times New Roman"/>
          <w:color w:val="auto"/>
          <w:lang w:eastAsia="en-US" w:bidi="en-US"/>
        </w:rPr>
        <w:t>применять рациональные приемы двигательных функций в профессиональной деятельности;</w:t>
      </w:r>
    </w:p>
    <w:p w14:paraId="7292A6DD" w14:textId="53BBF979" w:rsidR="00267CE6" w:rsidRPr="00267CE6" w:rsidRDefault="00267CE6"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67CE6">
        <w:rPr>
          <w:rFonts w:ascii="Times New Roman" w:eastAsia="Times New Roman" w:hAnsi="Times New Roman" w:cs="Times New Roman"/>
          <w:iCs/>
          <w:color w:val="auto"/>
          <w:lang w:eastAsia="en-US" w:bidi="en-US"/>
        </w:rPr>
        <w:t>пользоваться средствами профилактики перенапряжения, характерными для данной специальности</w:t>
      </w:r>
    </w:p>
    <w:p w14:paraId="05B235D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0C90739" w14:textId="3C0F463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267CE6" w:rsidRPr="00267CE6">
        <w:rPr>
          <w:rFonts w:ascii="Times New Roman" w:eastAsia="Times New Roman" w:hAnsi="Times New Roman" w:cs="Times New Roman"/>
          <w:color w:val="auto"/>
          <w:lang w:eastAsia="en-US" w:bidi="en-US"/>
        </w:rPr>
        <w:t>роль физической культуры в общекультурном, профессиональном и социальном развитии человека</w:t>
      </w:r>
      <w:r w:rsidRPr="001F02DB">
        <w:rPr>
          <w:rFonts w:ascii="Times New Roman" w:eastAsia="Times New Roman" w:hAnsi="Times New Roman" w:cs="Times New Roman"/>
          <w:color w:val="auto"/>
          <w:lang w:eastAsia="en-US" w:bidi="en-US"/>
        </w:rPr>
        <w:t>;</w:t>
      </w:r>
    </w:p>
    <w:p w14:paraId="7D54A285" w14:textId="77777777" w:rsidR="00267CE6" w:rsidRPr="00267CE6" w:rsidRDefault="001F02DB" w:rsidP="00267CE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sidRPr="001F02DB">
        <w:rPr>
          <w:rFonts w:ascii="Times New Roman" w:eastAsia="Times New Roman" w:hAnsi="Times New Roman" w:cs="Times New Roman"/>
          <w:color w:val="auto"/>
          <w:lang w:eastAsia="en-US" w:bidi="en-US"/>
        </w:rPr>
        <w:t xml:space="preserve">- </w:t>
      </w:r>
      <w:r w:rsidR="00267CE6" w:rsidRPr="00267CE6">
        <w:rPr>
          <w:rFonts w:ascii="Times New Roman" w:eastAsia="Times New Roman" w:hAnsi="Times New Roman" w:cs="Times New Roman"/>
          <w:color w:val="auto"/>
          <w:lang w:eastAsia="en-US" w:bidi="en-US"/>
        </w:rPr>
        <w:t>основы здорового образа жизни;</w:t>
      </w:r>
    </w:p>
    <w:p w14:paraId="5B26E86D" w14:textId="623DDAF6" w:rsidR="001F02DB" w:rsidRPr="00267CE6" w:rsidRDefault="008528A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Pr>
          <w:rFonts w:ascii="Times New Roman" w:eastAsia="Times New Roman" w:hAnsi="Times New Roman" w:cs="Times New Roman"/>
          <w:color w:val="auto"/>
          <w:lang w:eastAsia="en-US" w:bidi="en-US"/>
        </w:rPr>
        <w:t xml:space="preserve">- </w:t>
      </w:r>
      <w:r w:rsidR="00267CE6" w:rsidRPr="00267CE6">
        <w:rPr>
          <w:rFonts w:ascii="Times New Roman" w:eastAsia="Times New Roman" w:hAnsi="Times New Roman" w:cs="Times New Roman"/>
          <w:color w:val="auto"/>
          <w:lang w:eastAsia="en-US" w:bidi="en-US"/>
        </w:rPr>
        <w:t>условия профессиональной деятельности и зоны риска физического</w:t>
      </w:r>
      <w:r w:rsidR="00267CE6" w:rsidRPr="00267CE6">
        <w:rPr>
          <w:rFonts w:ascii="Times New Roman" w:eastAsia="Times New Roman" w:hAnsi="Times New Roman" w:cs="Times New Roman"/>
          <w:i/>
          <w:color w:val="auto"/>
          <w:lang w:eastAsia="en-US" w:bidi="en-US"/>
        </w:rPr>
        <w:t xml:space="preserve"> </w:t>
      </w:r>
      <w:r w:rsidR="00267CE6" w:rsidRPr="00267CE6">
        <w:rPr>
          <w:rFonts w:ascii="Times New Roman" w:eastAsia="Times New Roman" w:hAnsi="Times New Roman" w:cs="Times New Roman"/>
          <w:color w:val="auto"/>
          <w:lang w:eastAsia="en-US" w:bidi="en-US"/>
        </w:rPr>
        <w:t xml:space="preserve">здоровья для данной </w:t>
      </w:r>
      <w:r w:rsidR="00267CE6">
        <w:rPr>
          <w:rFonts w:ascii="Times New Roman" w:eastAsia="Times New Roman" w:hAnsi="Times New Roman" w:cs="Times New Roman"/>
          <w:color w:val="auto"/>
          <w:lang w:eastAsia="en-US" w:bidi="en-US"/>
        </w:rPr>
        <w:t>специальности;</w:t>
      </w:r>
    </w:p>
    <w:p w14:paraId="7EAF8BD0" w14:textId="59D1DFB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267CE6" w:rsidRPr="00267CE6">
        <w:rPr>
          <w:rFonts w:ascii="Times New Roman" w:eastAsia="Times New Roman" w:hAnsi="Times New Roman" w:cs="Times New Roman"/>
          <w:color w:val="auto"/>
          <w:lang w:eastAsia="en-US" w:bidi="en-US"/>
        </w:rPr>
        <w:t>правила и способы планирования системы индивидуальных занятий физическими упражнениями различной направленности</w:t>
      </w:r>
      <w:r w:rsidR="008528A1">
        <w:rPr>
          <w:rFonts w:ascii="Times New Roman" w:eastAsia="Times New Roman" w:hAnsi="Times New Roman" w:cs="Times New Roman"/>
          <w:color w:val="auto"/>
          <w:lang w:eastAsia="en-US" w:bidi="en-US"/>
        </w:rPr>
        <w:t>;</w:t>
      </w:r>
    </w:p>
    <w:p w14:paraId="5DA4CA7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98B445B" w14:textId="77777777" w:rsidR="008528A1" w:rsidRDefault="001F02DB" w:rsidP="008528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04. </w:t>
      </w:r>
      <w:r w:rsidR="008528A1" w:rsidRPr="008528A1">
        <w:rPr>
          <w:rFonts w:ascii="Times New Roman" w:eastAsia="Times New Roman" w:hAnsi="Times New Roman" w:cs="Times New Roman"/>
          <w:color w:val="auto"/>
          <w:lang w:eastAsia="en-US" w:bidi="en-US"/>
        </w:rPr>
        <w:t xml:space="preserve">Эффективно взаимодействовать и работать в коллективе и команде </w:t>
      </w:r>
    </w:p>
    <w:p w14:paraId="32799C85" w14:textId="6ED335A0" w:rsidR="001F02DB" w:rsidRPr="001F02DB" w:rsidRDefault="001F02DB" w:rsidP="008528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w:t>
      </w:r>
      <w:r w:rsidR="008528A1">
        <w:rPr>
          <w:rFonts w:ascii="Times New Roman" w:eastAsia="Times New Roman" w:hAnsi="Times New Roman" w:cs="Times New Roman"/>
          <w:color w:val="auto"/>
          <w:lang w:eastAsia="en-US" w:bidi="en-US"/>
        </w:rPr>
        <w:t>08</w:t>
      </w:r>
      <w:r w:rsidRPr="001F02DB">
        <w:rPr>
          <w:rFonts w:ascii="Times New Roman" w:eastAsia="Times New Roman" w:hAnsi="Times New Roman" w:cs="Times New Roman"/>
          <w:color w:val="auto"/>
          <w:lang w:eastAsia="en-US" w:bidi="en-US"/>
        </w:rPr>
        <w:t xml:space="preserve">. </w:t>
      </w:r>
      <w:r w:rsidR="008528A1" w:rsidRPr="008528A1">
        <w:rPr>
          <w:rFonts w:ascii="Times New Roman" w:eastAsia="Times New Roman" w:hAnsi="Times New Roman" w:cs="Times New Roman"/>
          <w:color w:val="auto"/>
          <w:lang w:eastAsia="en-US" w:bidi="en-US"/>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208D184" w14:textId="77777777" w:rsidR="008528A1" w:rsidRDefault="008528A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0533B54E" w14:textId="77777777" w:rsidR="008528A1" w:rsidRDefault="008528A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E765E59" w14:textId="175A7B2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lastRenderedPageBreak/>
        <w:t>АННОТАЦИЯ ПРОГРАММЫ УЧЕБНОЙ ДИСЦИПЛИНЫ</w:t>
      </w:r>
    </w:p>
    <w:p w14:paraId="1E3BE30E" w14:textId="4EFF7474" w:rsidR="008528A1" w:rsidRDefault="008528A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8528A1">
        <w:rPr>
          <w:rFonts w:ascii="Times New Roman" w:eastAsia="Times New Roman" w:hAnsi="Times New Roman" w:cs="Times New Roman"/>
          <w:b/>
          <w:bCs/>
          <w:color w:val="auto"/>
          <w:lang w:eastAsia="en-US" w:bidi="en-US"/>
        </w:rPr>
        <w:t xml:space="preserve">ОСНОВЫ ФИНАНСОВОЙ ГРАМОТНОСТИ </w:t>
      </w:r>
    </w:p>
    <w:p w14:paraId="2C64EA2C" w14:textId="7D897AE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678753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0BC5848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8528A1" w:rsidRPr="008528A1">
        <w:rPr>
          <w:rFonts w:ascii="Times New Roman" w:eastAsia="Times New Roman" w:hAnsi="Times New Roman" w:cs="Times New Roman"/>
          <w:color w:val="auto"/>
          <w:lang w:eastAsia="en-US" w:bidi="en-US"/>
        </w:rPr>
        <w:t>социально-гуманитарного</w:t>
      </w:r>
      <w:r w:rsidRPr="001F02DB">
        <w:rPr>
          <w:rFonts w:ascii="Times New Roman" w:eastAsia="Times New Roman" w:hAnsi="Times New Roman" w:cs="Times New Roman"/>
          <w:color w:val="auto"/>
          <w:lang w:eastAsia="en-US" w:bidi="en-US"/>
        </w:rPr>
        <w:t xml:space="preserve">  цикл.</w:t>
      </w:r>
    </w:p>
    <w:p w14:paraId="409120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CFC08E0" w14:textId="4BAC6A7F" w:rsidR="008528A1" w:rsidRPr="008528A1" w:rsidRDefault="001F02DB" w:rsidP="008528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008528A1" w:rsidRPr="008528A1">
        <w:rPr>
          <w:rFonts w:ascii="Times New Roman" w:eastAsia="Times New Roman" w:hAnsi="Times New Roman" w:cs="Times New Roman"/>
          <w:sz w:val="20"/>
          <w:szCs w:val="20"/>
        </w:rPr>
        <w:t xml:space="preserve"> </w:t>
      </w:r>
      <w:r w:rsidR="008528A1" w:rsidRPr="008528A1">
        <w:rPr>
          <w:rFonts w:ascii="Times New Roman" w:eastAsia="Times New Roman" w:hAnsi="Times New Roman" w:cs="Times New Roman"/>
          <w:color w:val="auto"/>
          <w:lang w:eastAsia="en-US" w:bidi="en-US"/>
        </w:rPr>
        <w:t xml:space="preserve">определять задачу в профессиональном и/или социальном контексте, в контексте личностного развития и управления финансовым благополучием; </w:t>
      </w:r>
    </w:p>
    <w:p w14:paraId="590A3336" w14:textId="77777777" w:rsidR="008528A1" w:rsidRPr="008528A1" w:rsidRDefault="001F02DB" w:rsidP="008528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8528A1" w:rsidRPr="008528A1">
        <w:rPr>
          <w:rFonts w:ascii="Times New Roman" w:eastAsia="Times New Roman" w:hAnsi="Times New Roman" w:cs="Times New Roman"/>
          <w:color w:val="auto"/>
          <w:lang w:eastAsia="en-US" w:bidi="en-US"/>
        </w:rPr>
        <w:t>выявлять и отбирать информацию, необходимую для решения задачи;</w:t>
      </w:r>
    </w:p>
    <w:p w14:paraId="518741CD" w14:textId="2DE3FE1D" w:rsidR="008528A1" w:rsidRPr="008528A1" w:rsidRDefault="008528A1" w:rsidP="008528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8528A1">
        <w:rPr>
          <w:rFonts w:ascii="Times New Roman" w:eastAsia="Times New Roman" w:hAnsi="Times New Roman" w:cs="Times New Roman"/>
          <w:color w:val="auto"/>
          <w:lang w:eastAsia="en-US" w:bidi="en-US"/>
        </w:rPr>
        <w:t>составлять план действий;</w:t>
      </w:r>
    </w:p>
    <w:p w14:paraId="5691979C" w14:textId="77777777" w:rsidR="008528A1" w:rsidRPr="008528A1" w:rsidRDefault="008528A1" w:rsidP="008528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528A1">
        <w:rPr>
          <w:rFonts w:ascii="Times New Roman" w:eastAsia="Times New Roman" w:hAnsi="Times New Roman" w:cs="Times New Roman"/>
          <w:color w:val="auto"/>
          <w:lang w:eastAsia="en-US" w:bidi="en-US"/>
        </w:rPr>
        <w:t>- определять необходимые ресурсы;</w:t>
      </w:r>
    </w:p>
    <w:p w14:paraId="3914BEF9" w14:textId="54ED2316" w:rsidR="001F02DB" w:rsidRDefault="008528A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528A1">
        <w:rPr>
          <w:rFonts w:ascii="Times New Roman" w:eastAsia="Times New Roman" w:hAnsi="Times New Roman" w:cs="Times New Roman"/>
          <w:color w:val="auto"/>
          <w:lang w:eastAsia="en-US" w:bidi="en-US"/>
        </w:rPr>
        <w:t>- реализовывать составленный план</w:t>
      </w:r>
      <w:r>
        <w:rPr>
          <w:rFonts w:ascii="Times New Roman" w:eastAsia="Times New Roman" w:hAnsi="Times New Roman" w:cs="Times New Roman"/>
          <w:color w:val="auto"/>
          <w:lang w:eastAsia="en-US" w:bidi="en-US"/>
        </w:rPr>
        <w:t>;</w:t>
      </w:r>
    </w:p>
    <w:p w14:paraId="697A03EC" w14:textId="6348DC14"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CC4095">
        <w:rPr>
          <w:rFonts w:ascii="Times New Roman" w:eastAsia="Times New Roman" w:hAnsi="Times New Roman" w:cs="Times New Roman"/>
          <w:color w:val="auto"/>
          <w:lang w:eastAsia="en-US" w:bidi="en-US"/>
        </w:rPr>
        <w:t xml:space="preserve">определять задачи для сбора информации; </w:t>
      </w:r>
    </w:p>
    <w:p w14:paraId="08F552EC"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планировать процесс поиска информации и осуществлять выбор необходимых источников;</w:t>
      </w:r>
    </w:p>
    <w:p w14:paraId="467AE793"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xml:space="preserve">- структурировать получаемую информацию;  </w:t>
      </w:r>
    </w:p>
    <w:p w14:paraId="7412C2F3"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оценивать практическую значимость результатов поиска;</w:t>
      </w:r>
    </w:p>
    <w:p w14:paraId="0ECDC83C"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оформлять результаты поиска, применять средства информационных технологий для решения профессиональных задач, задач личностного развития и финансового благополучия;</w:t>
      </w:r>
    </w:p>
    <w:p w14:paraId="2867E72C" w14:textId="15162312" w:rsidR="008528A1" w:rsidRDefault="00CC409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использовать различные цифровые</w:t>
      </w:r>
      <w:r>
        <w:rPr>
          <w:rFonts w:ascii="Times New Roman" w:eastAsia="Times New Roman" w:hAnsi="Times New Roman" w:cs="Times New Roman"/>
          <w:color w:val="auto"/>
          <w:lang w:eastAsia="en-US" w:bidi="en-US"/>
        </w:rPr>
        <w:t xml:space="preserve"> </w:t>
      </w:r>
      <w:r w:rsidRPr="00CC4095">
        <w:rPr>
          <w:rFonts w:ascii="Times New Roman" w:eastAsia="Times New Roman" w:hAnsi="Times New Roman" w:cs="Times New Roman"/>
          <w:color w:val="auto"/>
          <w:lang w:eastAsia="en-US" w:bidi="en-US"/>
        </w:rPr>
        <w:t>средства при решении профессиональных задач, задач личностного развития и финансового благополучия</w:t>
      </w:r>
      <w:r>
        <w:rPr>
          <w:rFonts w:ascii="Times New Roman" w:eastAsia="Times New Roman" w:hAnsi="Times New Roman" w:cs="Times New Roman"/>
          <w:color w:val="auto"/>
          <w:lang w:eastAsia="en-US" w:bidi="en-US"/>
        </w:rPr>
        <w:t>;</w:t>
      </w:r>
    </w:p>
    <w:p w14:paraId="42D6F92F"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b/>
          <w:color w:val="auto"/>
          <w:lang w:eastAsia="en-US" w:bidi="en-US"/>
        </w:rPr>
        <w:t xml:space="preserve">- </w:t>
      </w:r>
      <w:r w:rsidRPr="00CC4095">
        <w:rPr>
          <w:rFonts w:ascii="Times New Roman" w:eastAsia="Times New Roman" w:hAnsi="Times New Roman" w:cs="Times New Roman"/>
          <w:color w:val="auto"/>
          <w:lang w:eastAsia="en-US" w:bidi="en-US"/>
        </w:rPr>
        <w:t xml:space="preserve">определять актуальность нормативно-правовой документации в профессиональной деятельности, для ведения предпринимательской деятельности и личного финансового планирования; </w:t>
      </w:r>
    </w:p>
    <w:p w14:paraId="4C22586A" w14:textId="1317954A"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CC4095">
        <w:rPr>
          <w:rFonts w:ascii="Times New Roman" w:eastAsia="Times New Roman" w:hAnsi="Times New Roman" w:cs="Times New Roman"/>
          <w:color w:val="auto"/>
          <w:lang w:eastAsia="en-US" w:bidi="en-US"/>
        </w:rPr>
        <w:t xml:space="preserve">осуществлять наличные и безналичные платежи, сравнивать различные способы оплаты товаров и услуг, соблюдать требования финансовой безопасности; </w:t>
      </w:r>
    </w:p>
    <w:p w14:paraId="5CA6BA44" w14:textId="0D6AECA6"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w:t>
      </w:r>
      <w:r>
        <w:rPr>
          <w:rFonts w:ascii="Times New Roman" w:eastAsia="Times New Roman" w:hAnsi="Times New Roman" w:cs="Times New Roman"/>
          <w:color w:val="auto"/>
          <w:lang w:eastAsia="en-US" w:bidi="en-US"/>
        </w:rPr>
        <w:t xml:space="preserve"> </w:t>
      </w:r>
      <w:r w:rsidRPr="00CC4095">
        <w:rPr>
          <w:rFonts w:ascii="Times New Roman" w:eastAsia="Times New Roman" w:hAnsi="Times New Roman" w:cs="Times New Roman"/>
          <w:color w:val="auto"/>
          <w:lang w:eastAsia="en-US" w:bidi="en-US"/>
        </w:rPr>
        <w:t>учитывать инфляцию при решении финансовых задач в профессии, личном планировании;</w:t>
      </w:r>
    </w:p>
    <w:p w14:paraId="0344A1CB" w14:textId="107B8911"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CC4095">
        <w:rPr>
          <w:rFonts w:ascii="Times New Roman" w:eastAsia="Times New Roman" w:hAnsi="Times New Roman" w:cs="Times New Roman"/>
          <w:color w:val="auto"/>
          <w:lang w:eastAsia="en-US" w:bidi="en-US"/>
        </w:rPr>
        <w:t>планировать личные доходы и расходы, принимать финансовые решения, составлять личный бюджет;</w:t>
      </w:r>
    </w:p>
    <w:p w14:paraId="7AFF891D"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использовать разнообразие финансовых инструментов для управления личными финансами в целях достижения финансового благополучия с учетом финансовой безопасности;</w:t>
      </w:r>
    </w:p>
    <w:p w14:paraId="383C095C"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выявлять сильные и слабые стороны бизнес-идеи, плана достижения личных финансовых целей;</w:t>
      </w:r>
    </w:p>
    <w:p w14:paraId="723FE782"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производить основные финансовые расчеты в сферах предпринимательской деятельности и планирования личных финансов;</w:t>
      </w:r>
    </w:p>
    <w:p w14:paraId="0D4C25A3" w14:textId="0EE84F72" w:rsid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оценивать финансовые риски, связанные с осуществлением предпринимательской деятельности и планирования личных финансов</w:t>
      </w:r>
      <w:r>
        <w:rPr>
          <w:rFonts w:ascii="Times New Roman" w:eastAsia="Times New Roman" w:hAnsi="Times New Roman" w:cs="Times New Roman"/>
          <w:color w:val="auto"/>
          <w:lang w:eastAsia="en-US" w:bidi="en-US"/>
        </w:rPr>
        <w:t>;</w:t>
      </w:r>
    </w:p>
    <w:p w14:paraId="583D13BC"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b/>
          <w:color w:val="auto"/>
          <w:lang w:eastAsia="en-US" w:bidi="en-US"/>
        </w:rPr>
        <w:t xml:space="preserve">- </w:t>
      </w:r>
      <w:r w:rsidRPr="00CC4095">
        <w:rPr>
          <w:rFonts w:ascii="Times New Roman" w:eastAsia="Times New Roman" w:hAnsi="Times New Roman" w:cs="Times New Roman"/>
          <w:color w:val="auto"/>
          <w:lang w:eastAsia="en-US" w:bidi="en-US"/>
        </w:rPr>
        <w:t xml:space="preserve"> работать в коллективе и команде; </w:t>
      </w:r>
    </w:p>
    <w:p w14:paraId="013C91C6" w14:textId="3A2AE5FB" w:rsidR="00CC4095" w:rsidRPr="001F02DB"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взаимодействовать с коллегами, руководством, клиентами, в ходе профессиональной и предпринимательской деятельности</w:t>
      </w:r>
    </w:p>
    <w:p w14:paraId="6BEF1A9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AF4AC77"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b/>
          <w:color w:val="auto"/>
          <w:lang w:eastAsia="en-US" w:bidi="en-US"/>
        </w:rPr>
        <w:t xml:space="preserve">- </w:t>
      </w:r>
      <w:r w:rsidRPr="00CC4095">
        <w:rPr>
          <w:rFonts w:ascii="Times New Roman" w:eastAsia="Times New Roman" w:hAnsi="Times New Roman" w:cs="Times New Roman"/>
          <w:color w:val="auto"/>
          <w:lang w:eastAsia="en-US" w:bidi="en-US"/>
        </w:rPr>
        <w:t xml:space="preserve">актуальный профессиональный и социальный контекст, в котором приходится работать и жить; </w:t>
      </w:r>
    </w:p>
    <w:p w14:paraId="57892CDE"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основные источники информации и ресурсы для решения задач в профессиональном и социальном контексте, в контексте личностного развития и управления финансовым благополучием;</w:t>
      </w:r>
    </w:p>
    <w:p w14:paraId="0011D5FB" w14:textId="77777777" w:rsid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xml:space="preserve">- критерии оценки результатов принятого решения в профессиональной деятельности, для </w:t>
      </w:r>
      <w:r w:rsidRPr="00CC4095">
        <w:rPr>
          <w:rFonts w:ascii="Times New Roman" w:eastAsia="Times New Roman" w:hAnsi="Times New Roman" w:cs="Times New Roman"/>
          <w:color w:val="auto"/>
          <w:lang w:eastAsia="en-US" w:bidi="en-US"/>
        </w:rPr>
        <w:lastRenderedPageBreak/>
        <w:t>личностного развития и достижения финансового благополучия</w:t>
      </w:r>
      <w:r>
        <w:rPr>
          <w:rFonts w:ascii="Times New Roman" w:eastAsia="Times New Roman" w:hAnsi="Times New Roman" w:cs="Times New Roman"/>
          <w:color w:val="auto"/>
          <w:lang w:eastAsia="en-US" w:bidi="en-US"/>
        </w:rPr>
        <w:t>;</w:t>
      </w:r>
    </w:p>
    <w:p w14:paraId="1E5303BA"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xml:space="preserve"> </w:t>
      </w:r>
      <w:r w:rsidRPr="00CC4095">
        <w:rPr>
          <w:rFonts w:ascii="Times New Roman" w:eastAsia="Times New Roman" w:hAnsi="Times New Roman" w:cs="Times New Roman"/>
          <w:b/>
          <w:color w:val="auto"/>
          <w:lang w:eastAsia="en-US" w:bidi="en-US"/>
        </w:rPr>
        <w:t xml:space="preserve">- </w:t>
      </w:r>
      <w:r w:rsidRPr="00CC4095">
        <w:rPr>
          <w:rFonts w:ascii="Times New Roman" w:eastAsia="Times New Roman" w:hAnsi="Times New Roman" w:cs="Times New Roman"/>
          <w:color w:val="auto"/>
          <w:lang w:eastAsia="en-US" w:bidi="en-US"/>
        </w:rPr>
        <w:t xml:space="preserve">информационные источники, применяемые в профессиональной деятельности; для решения задач личностного развития и финансового благополучия; </w:t>
      </w:r>
    </w:p>
    <w:p w14:paraId="71C2B356"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xml:space="preserve">- формат представления результатов поиска информации, </w:t>
      </w:r>
    </w:p>
    <w:p w14:paraId="5566CFFE"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современные средства и устройства информатизации;</w:t>
      </w:r>
    </w:p>
    <w:p w14:paraId="7812FB81" w14:textId="4E039906" w:rsid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возможности использования различных цифровых средств при решении профессиональных задач, задач личностного развития и финансового благополучия</w:t>
      </w:r>
      <w:r>
        <w:rPr>
          <w:rFonts w:ascii="Times New Roman" w:eastAsia="Times New Roman" w:hAnsi="Times New Roman" w:cs="Times New Roman"/>
          <w:color w:val="auto"/>
          <w:lang w:eastAsia="en-US" w:bidi="en-US"/>
        </w:rPr>
        <w:t>;</w:t>
      </w:r>
    </w:p>
    <w:p w14:paraId="65E8EFE3"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xml:space="preserve">- принципы и методы презентации собственных бизнес-идей, в том числе различным категориям заинтересованных лиц; </w:t>
      </w:r>
    </w:p>
    <w:p w14:paraId="3447C922"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основные принципы и методы проведения финансовых расчетов в процессе осуществления предпринимательской деятельности и планирования личных финансов;</w:t>
      </w:r>
    </w:p>
    <w:p w14:paraId="40FBE5E2" w14:textId="78637980"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CC4095">
        <w:rPr>
          <w:rFonts w:ascii="Times New Roman" w:eastAsia="Times New Roman" w:hAnsi="Times New Roman" w:cs="Times New Roman"/>
          <w:color w:val="auto"/>
          <w:lang w:eastAsia="en-US" w:bidi="en-US"/>
        </w:rPr>
        <w:t xml:space="preserve">различие между наличными и безналичными платежами, порядок использования их при оплате покупки; </w:t>
      </w:r>
    </w:p>
    <w:p w14:paraId="1AAEE259"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понятие инфляции, ее влияние на решение финансовых задач в профессии, личном планировании;</w:t>
      </w:r>
    </w:p>
    <w:p w14:paraId="422E429A" w14:textId="15CDFFD8"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CC4095">
        <w:rPr>
          <w:rFonts w:ascii="Times New Roman" w:eastAsia="Times New Roman" w:hAnsi="Times New Roman" w:cs="Times New Roman"/>
          <w:color w:val="auto"/>
          <w:lang w:eastAsia="en-US" w:bidi="en-US"/>
        </w:rPr>
        <w:t>структуру личных доходов и расходов, правила составления личного и семейного бюджета;</w:t>
      </w:r>
    </w:p>
    <w:p w14:paraId="03BDF8B9"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xml:space="preserve">- особенности различных банковских и страховых продуктов и возможности их использования в профессиональной, предпринимательской деятельности и для управления личными финансами;  </w:t>
      </w:r>
    </w:p>
    <w:p w14:paraId="29FB7E77"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базовые характеристики и риски основных финансовых инструментов для предпринимательской деятельности и управления личными финансами;</w:t>
      </w:r>
    </w:p>
    <w:p w14:paraId="7B124787" w14:textId="4E767A76" w:rsid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направления взаимодействия с государственными органами, сторонними организациями (в том числе, финансовыми) в профессиональной деятельности, при осуществлении предпринимательской деятельности и личного финансового планирования для реализации своих прав, и исполнения обязанностей</w:t>
      </w:r>
      <w:r>
        <w:rPr>
          <w:rFonts w:ascii="Times New Roman" w:eastAsia="Times New Roman" w:hAnsi="Times New Roman" w:cs="Times New Roman"/>
          <w:color w:val="auto"/>
          <w:lang w:eastAsia="en-US" w:bidi="en-US"/>
        </w:rPr>
        <w:t>;</w:t>
      </w:r>
    </w:p>
    <w:p w14:paraId="15874EF0" w14:textId="77777777" w:rsidR="00CC4095" w:rsidRP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особенности работы в малых и больших группах, работы в команде, организации коллективной работы;</w:t>
      </w:r>
    </w:p>
    <w:p w14:paraId="3244D40A" w14:textId="3691D788" w:rsid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принципы организации проектной деятельности</w:t>
      </w:r>
      <w:r>
        <w:rPr>
          <w:rFonts w:ascii="Times New Roman" w:eastAsia="Times New Roman" w:hAnsi="Times New Roman" w:cs="Times New Roman"/>
          <w:color w:val="auto"/>
          <w:lang w:eastAsia="en-US" w:bidi="en-US"/>
        </w:rPr>
        <w:t>;</w:t>
      </w:r>
    </w:p>
    <w:p w14:paraId="4769B2BF" w14:textId="46BB18CE" w:rsidR="001F02DB" w:rsidRDefault="001F02DB"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12B378B2" w14:textId="2D940E94" w:rsidR="00CC4095" w:rsidRPr="001F02DB"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3510622" w14:textId="77777777" w:rsid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0DBF49F0" w14:textId="77777777" w:rsid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2FDD81AA" w14:textId="77777777" w:rsid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409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02AC04BA" w14:textId="77777777" w:rsidR="00CC4095" w:rsidRDefault="00CC409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0DF1AD23" w14:textId="5FC4242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2BC63A7" w14:textId="582AE350" w:rsidR="00CC4095" w:rsidRDefault="00CC4095" w:rsidP="00CC40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CC4095">
        <w:rPr>
          <w:rFonts w:ascii="Times New Roman" w:eastAsia="Times New Roman" w:hAnsi="Times New Roman" w:cs="Times New Roman"/>
          <w:b/>
          <w:bCs/>
          <w:color w:val="auto"/>
          <w:lang w:eastAsia="en-US" w:bidi="en-US"/>
        </w:rPr>
        <w:t>МАТЕМАТИЧЕСКИЕ МЕТОДЫ РЕШЕНИЯ ПРИКЛАДНЫХ ПРОФЕССИОНАЛЬНЫХ ЗАДАЧ</w:t>
      </w:r>
    </w:p>
    <w:p w14:paraId="0E635871" w14:textId="3A1DC28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14448DCB" w14:textId="09603D2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50054B4" w14:textId="0452A99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271C24" w:rsidRPr="00271C24">
        <w:rPr>
          <w:rFonts w:ascii="Times New Roman" w:eastAsia="Times New Roman" w:hAnsi="Times New Roman" w:cs="Times New Roman"/>
          <w:color w:val="auto"/>
          <w:lang w:eastAsia="en-US" w:bidi="en-US"/>
        </w:rPr>
        <w:t>общепрофессиональн</w:t>
      </w:r>
      <w:r w:rsidR="00271C24">
        <w:rPr>
          <w:rFonts w:ascii="Times New Roman" w:eastAsia="Times New Roman" w:hAnsi="Times New Roman" w:cs="Times New Roman"/>
          <w:color w:val="auto"/>
          <w:lang w:eastAsia="en-US" w:bidi="en-US"/>
        </w:rPr>
        <w:t>ый</w:t>
      </w:r>
      <w:r w:rsidRPr="001F02DB">
        <w:rPr>
          <w:rFonts w:ascii="Times New Roman" w:eastAsia="Times New Roman" w:hAnsi="Times New Roman" w:cs="Times New Roman"/>
          <w:color w:val="auto"/>
          <w:lang w:eastAsia="en-US" w:bidi="en-US"/>
        </w:rPr>
        <w:t xml:space="preserve"> учебный цикл:</w:t>
      </w:r>
    </w:p>
    <w:p w14:paraId="18BE3A7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CD136CB" w14:textId="77777777"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lastRenderedPageBreak/>
        <w:t xml:space="preserve">- </w:t>
      </w:r>
      <w:r w:rsidRPr="00271C24">
        <w:rPr>
          <w:rFonts w:ascii="Times New Roman" w:eastAsia="Times New Roman" w:hAnsi="Times New Roman" w:cs="Times New Roman"/>
          <w:iCs/>
          <w:color w:val="auto"/>
          <w:lang w:eastAsia="en-US" w:bidi="en-US"/>
        </w:rPr>
        <w:t xml:space="preserve">распознавать задачу и в профессиональном социальном контексте; </w:t>
      </w:r>
    </w:p>
    <w:p w14:paraId="336D47AE" w14:textId="77777777"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 xml:space="preserve">анализировать задачу (проблему) и выделять её составные части; </w:t>
      </w:r>
    </w:p>
    <w:p w14:paraId="50DD9EF7" w14:textId="77777777"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 xml:space="preserve">определять этапы решения задачи; </w:t>
      </w:r>
    </w:p>
    <w:p w14:paraId="66A9C0CA" w14:textId="64699F08" w:rsidR="00271C24" w:rsidRP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 xml:space="preserve">выявлять и эффективно искать информацию, необходимую для решения задачи и проблемы; </w:t>
      </w:r>
    </w:p>
    <w:p w14:paraId="344FFA5F" w14:textId="77777777"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 xml:space="preserve">реализовывать составленный план; </w:t>
      </w:r>
    </w:p>
    <w:p w14:paraId="1955E3DF" w14:textId="29D8008B"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оценивать результат и последствия своих действий (самостоятельно или с помощью наставника)</w:t>
      </w:r>
      <w:r>
        <w:rPr>
          <w:rFonts w:ascii="Times New Roman" w:eastAsia="Times New Roman" w:hAnsi="Times New Roman" w:cs="Times New Roman"/>
          <w:iCs/>
          <w:color w:val="auto"/>
          <w:lang w:eastAsia="en-US" w:bidi="en-US"/>
        </w:rPr>
        <w:t>;</w:t>
      </w:r>
    </w:p>
    <w:p w14:paraId="5E99B082" w14:textId="48D45081"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проводить расчет технико-экономических показателей объемно-планировочных решений объекта капитального строительства;</w:t>
      </w:r>
    </w:p>
    <w:p w14:paraId="13DF99B5" w14:textId="77777777"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 xml:space="preserve">выполнять расчеты нагрузок; </w:t>
      </w:r>
    </w:p>
    <w:p w14:paraId="2826F402" w14:textId="77777777"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 xml:space="preserve">выполнять статический расчет; </w:t>
      </w:r>
    </w:p>
    <w:p w14:paraId="141B5F09" w14:textId="77777777"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 xml:space="preserve">выполнять расчеты соединений элементов конструкции; </w:t>
      </w:r>
    </w:p>
    <w:p w14:paraId="19A9A460" w14:textId="37074809"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вычислять площади и объемы деталей строительных конструкций</w:t>
      </w:r>
      <w:r>
        <w:rPr>
          <w:rFonts w:ascii="Times New Roman" w:eastAsia="Times New Roman" w:hAnsi="Times New Roman" w:cs="Times New Roman"/>
          <w:iCs/>
          <w:color w:val="auto"/>
          <w:lang w:eastAsia="en-US" w:bidi="en-US"/>
        </w:rPr>
        <w:t>;</w:t>
      </w:r>
    </w:p>
    <w:p w14:paraId="5AFF0A98" w14:textId="2D634215" w:rsidR="00271C24" w:rsidRP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определять порядок выполнения и расчёта объемов подготовительных работ, вычислять площади и объемы деталей строительных конструкций, объемы земляных работ</w:t>
      </w:r>
      <w:r>
        <w:rPr>
          <w:rFonts w:ascii="Times New Roman" w:eastAsia="Times New Roman" w:hAnsi="Times New Roman" w:cs="Times New Roman"/>
          <w:iCs/>
          <w:color w:val="auto"/>
          <w:lang w:eastAsia="en-US" w:bidi="en-US"/>
        </w:rPr>
        <w:t>;</w:t>
      </w:r>
    </w:p>
    <w:p w14:paraId="4C9FB8D5" w14:textId="542EE861" w:rsidR="00271C24" w:rsidRP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определять объемы выполняемых строительных работ</w:t>
      </w:r>
      <w:r w:rsidRPr="00271C24">
        <w:rPr>
          <w:rFonts w:ascii="Times New Roman" w:eastAsia="Times New Roman" w:hAnsi="Times New Roman" w:cs="Times New Roman"/>
          <w:b/>
          <w:iCs/>
          <w:color w:val="auto"/>
          <w:lang w:eastAsia="en-US" w:bidi="en-US"/>
        </w:rPr>
        <w:t>;</w:t>
      </w:r>
      <w:r w:rsidRPr="00271C24">
        <w:rPr>
          <w:rFonts w:ascii="Times New Roman" w:eastAsia="Times New Roman" w:hAnsi="Times New Roman" w:cs="Times New Roman"/>
          <w:iCs/>
          <w:color w:val="auto"/>
          <w:lang w:eastAsia="en-US" w:bidi="en-US"/>
        </w:rPr>
        <w:t xml:space="preserve"> рассчитывать потребность в материальных и технических ресурсах, используемых при производстве вида строительных работ; </w:t>
      </w:r>
    </w:p>
    <w:p w14:paraId="579A26E2" w14:textId="4DBCA6CB" w:rsidR="00271C24" w:rsidRP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проводить контроль соответствия поставленных для производства вида строительных работ строительных материалов, изделий</w:t>
      </w:r>
      <w:r>
        <w:rPr>
          <w:rFonts w:ascii="Times New Roman" w:eastAsia="Times New Roman" w:hAnsi="Times New Roman" w:cs="Times New Roman"/>
          <w:iCs/>
          <w:color w:val="auto"/>
          <w:lang w:eastAsia="en-US" w:bidi="en-US"/>
        </w:rPr>
        <w:t>;</w:t>
      </w:r>
    </w:p>
    <w:p w14:paraId="12E1EF58" w14:textId="716408E4" w:rsidR="00271C24" w:rsidRP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271C24">
        <w:rPr>
          <w:rFonts w:ascii="Times New Roman" w:eastAsia="Times New Roman" w:hAnsi="Times New Roman" w:cs="Times New Roman"/>
          <w:iCs/>
          <w:color w:val="auto"/>
          <w:lang w:eastAsia="en-US" w:bidi="en-US"/>
        </w:rPr>
        <w:t>осуществлять геодезический контроль точности геометрических параметров зданий и сооружений</w:t>
      </w:r>
      <w:r>
        <w:rPr>
          <w:rFonts w:ascii="Times New Roman" w:eastAsia="Times New Roman" w:hAnsi="Times New Roman" w:cs="Times New Roman"/>
          <w:iCs/>
          <w:color w:val="auto"/>
          <w:lang w:eastAsia="en-US" w:bidi="en-US"/>
        </w:rPr>
        <w:t>;</w:t>
      </w:r>
    </w:p>
    <w:p w14:paraId="14214274" w14:textId="6B67E48F"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осуществлять разработку организационно-технологической документации с проведением необходимых расчетов</w:t>
      </w:r>
      <w:r>
        <w:rPr>
          <w:rFonts w:ascii="Times New Roman" w:eastAsia="Times New Roman" w:hAnsi="Times New Roman" w:cs="Times New Roman"/>
          <w:iCs/>
          <w:color w:val="auto"/>
          <w:lang w:eastAsia="en-US" w:bidi="en-US"/>
        </w:rPr>
        <w:t>;</w:t>
      </w:r>
    </w:p>
    <w:p w14:paraId="70DE13E6" w14:textId="1482842D" w:rsidR="00271C24" w:rsidRP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b/>
          <w:iCs/>
          <w:color w:val="auto"/>
          <w:lang w:eastAsia="en-US" w:bidi="en-US"/>
        </w:rPr>
        <w:t xml:space="preserve">- </w:t>
      </w:r>
      <w:r w:rsidRPr="00271C24">
        <w:rPr>
          <w:rFonts w:ascii="Times New Roman" w:eastAsia="Times New Roman" w:hAnsi="Times New Roman" w:cs="Times New Roman"/>
          <w:b/>
          <w:iCs/>
          <w:color w:val="auto"/>
          <w:lang w:eastAsia="en-US" w:bidi="en-US"/>
        </w:rPr>
        <w:t>о</w:t>
      </w:r>
      <w:r w:rsidRPr="00271C24">
        <w:rPr>
          <w:rFonts w:ascii="Times New Roman" w:eastAsia="Times New Roman" w:hAnsi="Times New Roman" w:cs="Times New Roman"/>
          <w:iCs/>
          <w:color w:val="auto"/>
          <w:lang w:eastAsia="en-US" w:bidi="en-US"/>
        </w:rPr>
        <w:t xml:space="preserve">пределять последовательность и рассчитывать объемы производственных заданий при производстве вида строительных работ; </w:t>
      </w:r>
    </w:p>
    <w:p w14:paraId="405F2F20" w14:textId="77777777"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 xml:space="preserve">рассчитывать потребность в материальных и технических ресурсах, используемых при производстве вида строительных работ; </w:t>
      </w:r>
    </w:p>
    <w:p w14:paraId="0BB822FC" w14:textId="1E9F9653" w:rsidR="00271C24" w:rsidRDefault="00271C24"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составлять графики распределения поставленных материальных и технических</w:t>
      </w:r>
      <w:r>
        <w:rPr>
          <w:rFonts w:ascii="Times New Roman" w:eastAsia="Times New Roman" w:hAnsi="Times New Roman" w:cs="Times New Roman"/>
          <w:iCs/>
          <w:color w:val="auto"/>
          <w:lang w:eastAsia="en-US" w:bidi="en-US"/>
        </w:rPr>
        <w:t xml:space="preserve"> </w:t>
      </w:r>
      <w:r w:rsidRPr="00271C24">
        <w:rPr>
          <w:rFonts w:ascii="Times New Roman" w:eastAsia="Times New Roman" w:hAnsi="Times New Roman" w:cs="Times New Roman"/>
          <w:iCs/>
          <w:color w:val="auto"/>
          <w:lang w:eastAsia="en-US" w:bidi="en-US"/>
        </w:rPr>
        <w:t>ресурсов, используемых при производстве вида строительных работ</w:t>
      </w:r>
      <w:r>
        <w:rPr>
          <w:rFonts w:ascii="Times New Roman" w:eastAsia="Times New Roman" w:hAnsi="Times New Roman" w:cs="Times New Roman"/>
          <w:iCs/>
          <w:color w:val="auto"/>
          <w:lang w:eastAsia="en-US" w:bidi="en-US"/>
        </w:rPr>
        <w:t>;</w:t>
      </w:r>
    </w:p>
    <w:p w14:paraId="35A23BD4" w14:textId="77777777"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AC7C19">
        <w:rPr>
          <w:rFonts w:ascii="Times New Roman" w:eastAsia="Times New Roman" w:hAnsi="Times New Roman" w:cs="Times New Roman"/>
          <w:bCs/>
          <w:iCs/>
          <w:color w:val="auto"/>
          <w:lang w:eastAsia="en-US" w:bidi="en-US"/>
        </w:rPr>
        <w:t xml:space="preserve">комплектовать и оформлять ведомости объемов строительных работ; </w:t>
      </w:r>
    </w:p>
    <w:p w14:paraId="0FFC6438" w14:textId="77777777"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AC7C19">
        <w:rPr>
          <w:rFonts w:ascii="Times New Roman" w:eastAsia="Times New Roman" w:hAnsi="Times New Roman" w:cs="Times New Roman"/>
          <w:bCs/>
          <w:iCs/>
          <w:color w:val="auto"/>
          <w:lang w:eastAsia="en-US" w:bidi="en-US"/>
        </w:rPr>
        <w:t xml:space="preserve">использовать специализированные информационные системы и базы данных для расчета сметной стоимости материально-технических ресурсов; </w:t>
      </w:r>
    </w:p>
    <w:p w14:paraId="18AC9984" w14:textId="3AB9EB92" w:rsidR="00AC7C19" w:rsidRP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AC7C19">
        <w:rPr>
          <w:rFonts w:ascii="Times New Roman" w:eastAsia="Times New Roman" w:hAnsi="Times New Roman" w:cs="Times New Roman"/>
          <w:bCs/>
          <w:iCs/>
          <w:color w:val="auto"/>
          <w:lang w:eastAsia="en-US" w:bidi="en-US"/>
        </w:rPr>
        <w:t>использовать ведомости объемов строительных работ, сметные нормы, коэффициенты, учитывающие условия производство строительных работ, для разработки сметных расчетов</w:t>
      </w:r>
      <w:r>
        <w:rPr>
          <w:rFonts w:ascii="Times New Roman" w:eastAsia="Times New Roman" w:hAnsi="Times New Roman" w:cs="Times New Roman"/>
          <w:bCs/>
          <w:iCs/>
          <w:color w:val="auto"/>
          <w:lang w:eastAsia="en-US" w:bidi="en-US"/>
        </w:rPr>
        <w:t>;</w:t>
      </w:r>
    </w:p>
    <w:p w14:paraId="2674D5E9" w14:textId="77777777" w:rsidR="00AC7C19" w:rsidRDefault="00AC7C19"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AC7C19">
        <w:rPr>
          <w:rFonts w:ascii="Times New Roman" w:eastAsia="Times New Roman" w:hAnsi="Times New Roman" w:cs="Times New Roman"/>
          <w:iCs/>
          <w:color w:val="auto"/>
          <w:lang w:eastAsia="en-US" w:bidi="en-US"/>
        </w:rPr>
        <w:t>собирать и систематизировать данные, необходимые для поверочного расчета по результатам обследования;</w:t>
      </w:r>
    </w:p>
    <w:p w14:paraId="6B56ABAB" w14:textId="25135992" w:rsidR="00AC7C19" w:rsidRDefault="00AC7C19"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AC7C19">
        <w:rPr>
          <w:rFonts w:ascii="Times New Roman" w:eastAsia="Times New Roman" w:hAnsi="Times New Roman" w:cs="Times New Roman"/>
          <w:iCs/>
          <w:color w:val="auto"/>
          <w:lang w:eastAsia="en-US" w:bidi="en-US"/>
        </w:rPr>
        <w:t xml:space="preserve"> проводить анализ результатов расчетов и делать выводы о категории технического состояния отдельных конструктивных элементов здания</w:t>
      </w:r>
      <w:r>
        <w:rPr>
          <w:rFonts w:ascii="Times New Roman" w:eastAsia="Times New Roman" w:hAnsi="Times New Roman" w:cs="Times New Roman"/>
          <w:iCs/>
          <w:color w:val="auto"/>
          <w:lang w:eastAsia="en-US" w:bidi="en-US"/>
        </w:rPr>
        <w:t>;</w:t>
      </w:r>
    </w:p>
    <w:p w14:paraId="5734CDC7" w14:textId="0B365804" w:rsidR="00AC7C19" w:rsidRP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AC7C19">
        <w:rPr>
          <w:rFonts w:ascii="Times New Roman" w:eastAsia="Times New Roman" w:hAnsi="Times New Roman" w:cs="Times New Roman"/>
          <w:iCs/>
          <w:color w:val="auto"/>
          <w:lang w:eastAsia="en-US" w:bidi="en-US"/>
        </w:rPr>
        <w:t>производить необходимые расчеты для оценки физического и морального износа инженерных сетей</w:t>
      </w:r>
      <w:r>
        <w:rPr>
          <w:rFonts w:ascii="Times New Roman" w:eastAsia="Times New Roman" w:hAnsi="Times New Roman" w:cs="Times New Roman"/>
          <w:iCs/>
          <w:color w:val="auto"/>
          <w:lang w:eastAsia="en-US" w:bidi="en-US"/>
        </w:rPr>
        <w:t>;</w:t>
      </w:r>
    </w:p>
    <w:p w14:paraId="725FEFA8" w14:textId="3F967055" w:rsidR="00AC7C19" w:rsidRPr="00271C24" w:rsidRDefault="00AC7C19" w:rsidP="00271C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AC7C19">
        <w:rPr>
          <w:rFonts w:ascii="Times New Roman" w:eastAsia="Times New Roman" w:hAnsi="Times New Roman" w:cs="Times New Roman"/>
          <w:iCs/>
          <w:color w:val="auto"/>
          <w:lang w:eastAsia="en-US" w:bidi="en-US"/>
        </w:rPr>
        <w:t>анализировать функциональные возможности программных продуктов для информационного моделирования ОКС</w:t>
      </w:r>
      <w:r>
        <w:rPr>
          <w:rFonts w:ascii="Times New Roman" w:eastAsia="Times New Roman" w:hAnsi="Times New Roman" w:cs="Times New Roman"/>
          <w:iCs/>
          <w:color w:val="auto"/>
          <w:lang w:eastAsia="en-US" w:bidi="en-US"/>
        </w:rPr>
        <w:t>;</w:t>
      </w:r>
    </w:p>
    <w:p w14:paraId="046F352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C3AB66D" w14:textId="77777777" w:rsidR="00AC7C19" w:rsidRDefault="001F02DB"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F02DB">
        <w:rPr>
          <w:rFonts w:ascii="Times New Roman" w:eastAsia="Times New Roman" w:hAnsi="Times New Roman" w:cs="Times New Roman"/>
          <w:color w:val="auto"/>
          <w:lang w:eastAsia="en-US" w:bidi="en-US"/>
        </w:rPr>
        <w:t xml:space="preserve">- </w:t>
      </w:r>
      <w:r w:rsidR="00AC7C19" w:rsidRPr="00AC7C19">
        <w:rPr>
          <w:rFonts w:ascii="Times New Roman" w:eastAsia="Times New Roman" w:hAnsi="Times New Roman" w:cs="Times New Roman"/>
          <w:bCs/>
          <w:color w:val="auto"/>
          <w:lang w:eastAsia="en-US" w:bidi="en-US"/>
        </w:rPr>
        <w:t xml:space="preserve">основные источники информации и ресурсы для решения задач и проблем в профессиональном контексте; </w:t>
      </w:r>
    </w:p>
    <w:p w14:paraId="49871984" w14:textId="77777777"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 xml:space="preserve">алгоритмы выполнения работ в профессиональной и смежных областях; </w:t>
      </w:r>
    </w:p>
    <w:p w14:paraId="5DDD87AB" w14:textId="32D6A3D1"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порядок оценки результатов решения задач профессиональной деятельности</w:t>
      </w:r>
      <w:r>
        <w:rPr>
          <w:rFonts w:ascii="Times New Roman" w:eastAsia="Times New Roman" w:hAnsi="Times New Roman" w:cs="Times New Roman"/>
          <w:bCs/>
          <w:color w:val="auto"/>
          <w:lang w:eastAsia="en-US" w:bidi="en-US"/>
        </w:rPr>
        <w:t>;</w:t>
      </w:r>
    </w:p>
    <w:p w14:paraId="6F5769A8" w14:textId="0038858A"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методики проведения технико-экономических расчетов проектных решений;</w:t>
      </w:r>
    </w:p>
    <w:p w14:paraId="3614F1B5" w14:textId="77777777"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 xml:space="preserve">основы расчета конструктивных решений на основные воздействия и нагрузки; </w:t>
      </w:r>
    </w:p>
    <w:p w14:paraId="172D0CBD" w14:textId="13B8D468"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lastRenderedPageBreak/>
        <w:t xml:space="preserve">- </w:t>
      </w:r>
      <w:r w:rsidRPr="00AC7C19">
        <w:rPr>
          <w:rFonts w:ascii="Times New Roman" w:eastAsia="Times New Roman" w:hAnsi="Times New Roman" w:cs="Times New Roman"/>
          <w:bCs/>
          <w:color w:val="auto"/>
          <w:lang w:eastAsia="en-US" w:bidi="en-US"/>
        </w:rPr>
        <w:t>основные программные комплексы проведения расчетов</w:t>
      </w:r>
      <w:r>
        <w:rPr>
          <w:rFonts w:ascii="Times New Roman" w:eastAsia="Times New Roman" w:hAnsi="Times New Roman" w:cs="Times New Roman"/>
          <w:bCs/>
          <w:color w:val="auto"/>
          <w:lang w:eastAsia="en-US" w:bidi="en-US"/>
        </w:rPr>
        <w:t>;</w:t>
      </w:r>
    </w:p>
    <w:p w14:paraId="34B94F95" w14:textId="69E18DE6" w:rsidR="00AC7C19" w:rsidRP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основные формулы для</w:t>
      </w: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вычисления площадей фигур и объемов тел, используемых в строительстве</w:t>
      </w:r>
      <w:r>
        <w:rPr>
          <w:rFonts w:ascii="Times New Roman" w:eastAsia="Times New Roman" w:hAnsi="Times New Roman" w:cs="Times New Roman"/>
          <w:bCs/>
          <w:color w:val="auto"/>
          <w:lang w:eastAsia="en-US" w:bidi="en-US"/>
        </w:rPr>
        <w:t>;</w:t>
      </w:r>
    </w:p>
    <w:p w14:paraId="2D3344CF" w14:textId="6567D3FA" w:rsidR="00AC7C19" w:rsidRP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Cs/>
          <w:color w:val="auto"/>
          <w:lang w:eastAsia="en-US" w:bidi="en-US"/>
        </w:rPr>
        <w:t>-</w:t>
      </w:r>
      <w:r w:rsidRPr="00AC7C19">
        <w:rPr>
          <w:rFonts w:ascii="Times New Roman" w:eastAsia="Times New Roman" w:hAnsi="Times New Roman" w:cs="Times New Roman"/>
          <w:bCs/>
          <w:color w:val="auto"/>
          <w:lang w:eastAsia="en-US" w:bidi="en-US"/>
        </w:rPr>
        <w:t>основные формулы для вычисления площадей фигур и объемов тел, используемых в строительстве; основные понятия математической статистики</w:t>
      </w:r>
      <w:r>
        <w:rPr>
          <w:rFonts w:ascii="Times New Roman" w:eastAsia="Times New Roman" w:hAnsi="Times New Roman" w:cs="Times New Roman"/>
          <w:bCs/>
          <w:color w:val="auto"/>
          <w:lang w:eastAsia="en-US" w:bidi="en-US"/>
        </w:rPr>
        <w:t>;</w:t>
      </w:r>
    </w:p>
    <w:p w14:paraId="1367BA54" w14:textId="3C52C5A6"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основные понятия о математическом синтезе и анализе</w:t>
      </w:r>
      <w:r>
        <w:rPr>
          <w:rFonts w:ascii="Times New Roman" w:eastAsia="Times New Roman" w:hAnsi="Times New Roman" w:cs="Times New Roman"/>
          <w:bCs/>
          <w:color w:val="auto"/>
          <w:lang w:eastAsia="en-US" w:bidi="en-US"/>
        </w:rPr>
        <w:t>;</w:t>
      </w:r>
    </w:p>
    <w:p w14:paraId="7864A39E" w14:textId="5A01D011" w:rsidR="00AC7C19" w:rsidRP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 xml:space="preserve">основные понятия о математическом синтезе и анализе, </w:t>
      </w:r>
    </w:p>
    <w:p w14:paraId="5C4A9668" w14:textId="5561A7B9" w:rsidR="00AC7C19" w:rsidRP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w:t>
      </w:r>
      <w:r w:rsidRPr="00AC7C19">
        <w:rPr>
          <w:rFonts w:ascii="Times New Roman" w:eastAsia="Times New Roman" w:hAnsi="Times New Roman" w:cs="Times New Roman"/>
          <w:b/>
          <w:bCs/>
          <w:color w:val="auto"/>
          <w:lang w:eastAsia="en-US" w:bidi="en-US"/>
        </w:rPr>
        <w:t xml:space="preserve"> </w:t>
      </w:r>
      <w:r w:rsidRPr="00AC7C19">
        <w:rPr>
          <w:rFonts w:ascii="Times New Roman" w:eastAsia="Times New Roman" w:hAnsi="Times New Roman" w:cs="Times New Roman"/>
          <w:bCs/>
          <w:color w:val="auto"/>
          <w:lang w:eastAsia="en-US" w:bidi="en-US"/>
        </w:rPr>
        <w:t>основные формулы для вычисления площадей фигур и объемов тел, используемых в строительстве; основные понятия математической статистики</w:t>
      </w:r>
    </w:p>
    <w:p w14:paraId="47709F76" w14:textId="77777777"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
          <w:bCs/>
          <w:color w:val="auto"/>
          <w:lang w:eastAsia="en-US" w:bidi="en-US"/>
        </w:rPr>
        <w:t xml:space="preserve">- </w:t>
      </w:r>
      <w:r w:rsidRPr="00AC7C19">
        <w:rPr>
          <w:rFonts w:ascii="Times New Roman" w:eastAsia="Times New Roman" w:hAnsi="Times New Roman" w:cs="Times New Roman"/>
          <w:bCs/>
          <w:color w:val="auto"/>
          <w:lang w:eastAsia="en-US" w:bidi="en-US"/>
        </w:rPr>
        <w:t xml:space="preserve">методов расчета объемов производственных заданий при производстве вида строительных работ; </w:t>
      </w:r>
    </w:p>
    <w:p w14:paraId="465E1467" w14:textId="77777777" w:rsid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 xml:space="preserve">методы расчета планируемой потребности в трудовых, материальных и технических ресурсах, используемых при производстве вида строительных работ; </w:t>
      </w:r>
    </w:p>
    <w:p w14:paraId="208E03ED" w14:textId="480E6C10" w:rsidR="00AC7C19" w:rsidRPr="00AC7C19" w:rsidRDefault="00AC7C19"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Cs/>
          <w:color w:val="auto"/>
          <w:lang w:eastAsia="en-US" w:bidi="en-US"/>
        </w:rPr>
        <w:t xml:space="preserve">- </w:t>
      </w:r>
      <w:r w:rsidRPr="00AC7C19">
        <w:rPr>
          <w:rFonts w:ascii="Times New Roman" w:eastAsia="Times New Roman" w:hAnsi="Times New Roman" w:cs="Times New Roman"/>
          <w:bCs/>
          <w:color w:val="auto"/>
          <w:lang w:eastAsia="en-US" w:bidi="en-US"/>
        </w:rPr>
        <w:t>основные понятия о математическом синтезе и анализе, теории вероятности математической статистики, основные формулы для вычисления площадей фигур и объемов тел, используемых в строительстве;</w:t>
      </w:r>
    </w:p>
    <w:p w14:paraId="75FC679B" w14:textId="55B92DCE" w:rsidR="00973E10" w:rsidRPr="00973E10" w:rsidRDefault="00AC7C19" w:rsidP="00973E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C7C19">
        <w:rPr>
          <w:rFonts w:ascii="Times New Roman" w:eastAsia="Times New Roman" w:hAnsi="Times New Roman" w:cs="Times New Roman"/>
          <w:color w:val="auto"/>
          <w:lang w:eastAsia="en-US" w:bidi="en-US"/>
        </w:rPr>
        <w:t>основные понятия о математическом синтезе и анализе, дискретной математики, математической статистики, основные формулы для вычисления</w:t>
      </w:r>
      <w:r>
        <w:rPr>
          <w:rFonts w:ascii="Times New Roman" w:eastAsia="Times New Roman" w:hAnsi="Times New Roman" w:cs="Times New Roman"/>
          <w:color w:val="auto"/>
          <w:lang w:eastAsia="en-US" w:bidi="en-US"/>
        </w:rPr>
        <w:t xml:space="preserve"> </w:t>
      </w:r>
      <w:r w:rsidR="00973E10" w:rsidRPr="00973E10">
        <w:rPr>
          <w:rFonts w:ascii="Times New Roman" w:eastAsia="Times New Roman" w:hAnsi="Times New Roman" w:cs="Times New Roman"/>
          <w:color w:val="auto"/>
          <w:lang w:eastAsia="en-US" w:bidi="en-US"/>
        </w:rPr>
        <w:t>площадей фигур и объемов тел, используемых в строительстве</w:t>
      </w:r>
      <w:r w:rsidR="00973E10">
        <w:rPr>
          <w:rFonts w:ascii="Times New Roman" w:eastAsia="Times New Roman" w:hAnsi="Times New Roman" w:cs="Times New Roman"/>
          <w:color w:val="auto"/>
          <w:lang w:eastAsia="en-US" w:bidi="en-US"/>
        </w:rPr>
        <w:t xml:space="preserve">, </w:t>
      </w:r>
      <w:r w:rsidR="00973E10" w:rsidRPr="00973E10">
        <w:rPr>
          <w:rFonts w:ascii="Times New Roman" w:eastAsia="Times New Roman" w:hAnsi="Times New Roman" w:cs="Times New Roman"/>
          <w:color w:val="auto"/>
          <w:lang w:eastAsia="en-US" w:bidi="en-US"/>
        </w:rPr>
        <w:t>элементы аналитической геометрической</w:t>
      </w:r>
      <w:r w:rsidR="00973E10" w:rsidRPr="00973E10">
        <w:rPr>
          <w:rFonts w:ascii="Times New Roman" w:eastAsia="Times New Roman" w:hAnsi="Times New Roman" w:cs="Times New Roman"/>
          <w:bCs/>
          <w:color w:val="auto"/>
          <w:lang w:eastAsia="en-US" w:bidi="en-US"/>
        </w:rPr>
        <w:t xml:space="preserve">; </w:t>
      </w:r>
    </w:p>
    <w:p w14:paraId="4CBD2006" w14:textId="1206A837" w:rsidR="00973E10" w:rsidRPr="00973E10" w:rsidRDefault="00973E10" w:rsidP="00973E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Cs/>
          <w:color w:val="auto"/>
          <w:lang w:eastAsia="en-US" w:bidi="en-US"/>
        </w:rPr>
        <w:t>-</w:t>
      </w:r>
      <w:r w:rsidRPr="00973E10">
        <w:rPr>
          <w:rFonts w:ascii="Times New Roman" w:eastAsia="Times New Roman" w:hAnsi="Times New Roman" w:cs="Times New Roman"/>
          <w:bCs/>
          <w:color w:val="auto"/>
          <w:lang w:eastAsia="en-US" w:bidi="en-US"/>
        </w:rPr>
        <w:t>основные понятия о математическом синтезе и анализе, математической статистики, основные формулы для вычисления площадей фигур и объемов тел, используемых в строительстве</w:t>
      </w:r>
      <w:r>
        <w:rPr>
          <w:rFonts w:ascii="Times New Roman" w:eastAsia="Times New Roman" w:hAnsi="Times New Roman" w:cs="Times New Roman"/>
          <w:bCs/>
          <w:color w:val="auto"/>
          <w:lang w:eastAsia="en-US" w:bidi="en-US"/>
        </w:rPr>
        <w:t>;</w:t>
      </w:r>
    </w:p>
    <w:p w14:paraId="6B724BA3" w14:textId="378DE27D" w:rsidR="00973E10" w:rsidRPr="00973E10" w:rsidRDefault="00973E10" w:rsidP="00973E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973E10">
        <w:rPr>
          <w:rFonts w:ascii="Times New Roman" w:eastAsia="Times New Roman" w:hAnsi="Times New Roman" w:cs="Times New Roman"/>
          <w:bCs/>
          <w:color w:val="auto"/>
          <w:lang w:eastAsia="en-US" w:bidi="en-US"/>
        </w:rPr>
        <w:t>основные понятия о математическом синтезе и анализе, теории вероятности</w:t>
      </w:r>
    </w:p>
    <w:p w14:paraId="7941CF56" w14:textId="69E7FA1A" w:rsidR="00973E10" w:rsidRPr="00973E10" w:rsidRDefault="00973E10" w:rsidP="00973E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973E10">
        <w:rPr>
          <w:rFonts w:ascii="Times New Roman" w:eastAsia="Times New Roman" w:hAnsi="Times New Roman" w:cs="Times New Roman"/>
          <w:bCs/>
          <w:color w:val="auto"/>
          <w:lang w:eastAsia="en-US" w:bidi="en-US"/>
        </w:rPr>
        <w:t>основные понятия о математическом синтезе и анализе, теории вероятности</w:t>
      </w:r>
    </w:p>
    <w:p w14:paraId="64491A8F" w14:textId="77777777" w:rsidR="00973E10" w:rsidRDefault="00973E10" w:rsidP="00973E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
          <w:bCs/>
          <w:color w:val="auto"/>
          <w:lang w:eastAsia="en-US" w:bidi="en-US"/>
        </w:rPr>
        <w:t xml:space="preserve">- </w:t>
      </w:r>
      <w:r w:rsidRPr="00973E10">
        <w:rPr>
          <w:rFonts w:ascii="Times New Roman" w:eastAsia="Times New Roman" w:hAnsi="Times New Roman" w:cs="Times New Roman"/>
          <w:bCs/>
          <w:color w:val="auto"/>
          <w:lang w:eastAsia="en-US" w:bidi="en-US"/>
        </w:rPr>
        <w:t xml:space="preserve">информационные компоненты используемой BIM-системы для математических расчетов профессиональных задач; </w:t>
      </w:r>
    </w:p>
    <w:p w14:paraId="079EBA9D" w14:textId="46823F4C" w:rsidR="00973E10" w:rsidRPr="00973E10" w:rsidRDefault="00973E10" w:rsidP="00973E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Cs/>
          <w:color w:val="auto"/>
          <w:lang w:eastAsia="en-US" w:bidi="en-US"/>
        </w:rPr>
        <w:t xml:space="preserve">- </w:t>
      </w:r>
      <w:r w:rsidRPr="00973E10">
        <w:rPr>
          <w:rFonts w:ascii="Times New Roman" w:eastAsia="Times New Roman" w:hAnsi="Times New Roman" w:cs="Times New Roman"/>
          <w:bCs/>
          <w:color w:val="auto"/>
          <w:lang w:eastAsia="en-US" w:bidi="en-US"/>
        </w:rPr>
        <w:t>основные понятия о математическом синтезе и анализе, математической статистики, основные формулы для вычисления площадей фигур и объемов тел, используемых в строительстве</w:t>
      </w:r>
      <w:r>
        <w:rPr>
          <w:rFonts w:ascii="Times New Roman" w:eastAsia="Times New Roman" w:hAnsi="Times New Roman" w:cs="Times New Roman"/>
          <w:bCs/>
          <w:color w:val="auto"/>
          <w:lang w:eastAsia="en-US" w:bidi="en-US"/>
        </w:rPr>
        <w:t>;</w:t>
      </w:r>
    </w:p>
    <w:p w14:paraId="177527C7" w14:textId="0DC31789" w:rsidR="001F02DB" w:rsidRPr="001F02DB" w:rsidRDefault="001F02DB" w:rsidP="00AC7C1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483B62B" w14:textId="0076599B"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1FA8C6A" w14:textId="41DCCDB3" w:rsidR="00973E10" w:rsidRDefault="00973E10" w:rsidP="00973E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73E10">
        <w:rPr>
          <w:rFonts w:ascii="Times New Roman" w:eastAsia="Times New Roman" w:hAnsi="Times New Roman" w:cs="Times New Roman"/>
          <w:color w:val="auto"/>
          <w:lang w:eastAsia="en-US" w:bidi="en-US"/>
        </w:rPr>
        <w:t>ПК1.1</w:t>
      </w:r>
      <w:r w:rsidRPr="00973E10">
        <w:t xml:space="preserve"> </w:t>
      </w:r>
      <w:r w:rsidRPr="00973E10">
        <w:rPr>
          <w:rFonts w:ascii="Times New Roman" w:eastAsia="Times New Roman" w:hAnsi="Times New Roman" w:cs="Times New Roman"/>
          <w:color w:val="auto"/>
          <w:lang w:eastAsia="en-US" w:bidi="en-US"/>
        </w:rPr>
        <w:t>Выбирать типовые конструктивные решения строительных конструкций зданий</w:t>
      </w:r>
      <w:r>
        <w:rPr>
          <w:rFonts w:ascii="Times New Roman" w:eastAsia="Times New Roman" w:hAnsi="Times New Roman" w:cs="Times New Roman"/>
          <w:color w:val="auto"/>
          <w:lang w:eastAsia="en-US" w:bidi="en-US"/>
        </w:rPr>
        <w:t>;</w:t>
      </w:r>
    </w:p>
    <w:p w14:paraId="4ECC17C7" w14:textId="6457230C" w:rsidR="00973E10" w:rsidRPr="00973E10" w:rsidRDefault="00973E10" w:rsidP="00973E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73E10">
        <w:rPr>
          <w:rFonts w:ascii="Times New Roman" w:eastAsia="Times New Roman" w:hAnsi="Times New Roman" w:cs="Times New Roman"/>
          <w:color w:val="auto"/>
          <w:lang w:eastAsia="en-US" w:bidi="en-US"/>
        </w:rPr>
        <w:t>ПК 1.2. Выполнять стандартные (типовые) расчеты строительных конструкций.</w:t>
      </w:r>
    </w:p>
    <w:p w14:paraId="650FB52D" w14:textId="5B5C8338" w:rsidR="00973E10" w:rsidRDefault="001C0B21" w:rsidP="001C0B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C0B21">
        <w:rPr>
          <w:rFonts w:ascii="Times New Roman" w:eastAsia="Times New Roman" w:hAnsi="Times New Roman" w:cs="Times New Roman"/>
          <w:color w:val="auto"/>
          <w:lang w:eastAsia="en-US" w:bidi="en-US"/>
        </w:rPr>
        <w:t>ПК 2.4. Проводить оперативный учет объемов выполняемых работ и расходов материальных ресурсов.</w:t>
      </w:r>
    </w:p>
    <w:p w14:paraId="0722D02B" w14:textId="5F86326A" w:rsidR="001C0B21" w:rsidRDefault="001C0B21" w:rsidP="001C0B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C0B21">
        <w:rPr>
          <w:rFonts w:ascii="Times New Roman" w:eastAsia="Times New Roman" w:hAnsi="Times New Roman" w:cs="Times New Roman"/>
          <w:color w:val="auto"/>
          <w:lang w:eastAsia="en-US" w:bidi="en-US"/>
        </w:rPr>
        <w:t>ПК 3.3. Выполнять расчеты стоимости строительно-монтажных работ, производимых строительной организацией по объекту капитального строительства.</w:t>
      </w:r>
    </w:p>
    <w:p w14:paraId="59CBF4AC" w14:textId="77777777" w:rsidR="00973E10" w:rsidRDefault="00973E1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05DAD315" w14:textId="26A66DB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F61791C" w14:textId="087F337D" w:rsidR="001C0B21" w:rsidRDefault="001C0B2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1C0B21">
        <w:rPr>
          <w:rFonts w:ascii="Times New Roman" w:eastAsia="Times New Roman" w:hAnsi="Times New Roman" w:cs="Times New Roman"/>
          <w:b/>
          <w:bCs/>
          <w:color w:val="auto"/>
          <w:lang w:eastAsia="en-US" w:bidi="en-US"/>
        </w:rPr>
        <w:t xml:space="preserve"> ИНЖЕНЕРНАЯ ГРАФИКА </w:t>
      </w:r>
    </w:p>
    <w:p w14:paraId="5FA7A612" w14:textId="042D0D3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DA88D3" w14:textId="617755E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1C0B21" w:rsidRPr="001C0B21">
        <w:rPr>
          <w:rFonts w:ascii="Times New Roman" w:eastAsia="Times New Roman" w:hAnsi="Times New Roman" w:cs="Times New Roman"/>
          <w:color w:val="auto"/>
          <w:lang w:eastAsia="en-US" w:bidi="en-US"/>
        </w:rPr>
        <w:t>общепрофессиональн</w:t>
      </w:r>
      <w:r w:rsidR="001C0B21">
        <w:rPr>
          <w:rFonts w:ascii="Times New Roman" w:eastAsia="Times New Roman" w:hAnsi="Times New Roman" w:cs="Times New Roman"/>
          <w:color w:val="auto"/>
          <w:lang w:eastAsia="en-US" w:bidi="en-US"/>
        </w:rPr>
        <w:t>ый</w:t>
      </w:r>
      <w:r w:rsidRPr="001F02DB">
        <w:rPr>
          <w:rFonts w:ascii="Times New Roman" w:eastAsia="Times New Roman" w:hAnsi="Times New Roman" w:cs="Times New Roman"/>
          <w:color w:val="auto"/>
          <w:lang w:eastAsia="en-US" w:bidi="en-US"/>
        </w:rPr>
        <w:t xml:space="preserve"> учебный 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56B72A" w14:textId="24C4A7C7" w:rsidR="001C0B21" w:rsidRPr="001C0B2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1C0B21" w:rsidRPr="001C0B21">
        <w:rPr>
          <w:rFonts w:ascii="Times New Roman" w:eastAsia="Times New Roman" w:hAnsi="Times New Roman" w:cs="Times New Roman"/>
          <w:color w:val="auto"/>
          <w:lang w:eastAsia="en-US" w:bidi="en-US"/>
        </w:rPr>
        <w:t>читать чертежи графической части рабочей и проектной документации;</w:t>
      </w:r>
    </w:p>
    <w:p w14:paraId="5A4A5D70" w14:textId="77777777" w:rsidR="004337D1" w:rsidRDefault="004337D1" w:rsidP="001C0B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C0B21" w:rsidRPr="001C0B21">
        <w:rPr>
          <w:rFonts w:ascii="Times New Roman" w:eastAsia="Times New Roman" w:hAnsi="Times New Roman" w:cs="Times New Roman"/>
          <w:color w:val="auto"/>
          <w:lang w:eastAsia="en-US" w:bidi="en-US"/>
        </w:rPr>
        <w:t>разрабатывать схему планировочной организации земельного участка под строительство объекта капитального строительства</w:t>
      </w:r>
      <w:r>
        <w:rPr>
          <w:rFonts w:ascii="Times New Roman" w:eastAsia="Times New Roman" w:hAnsi="Times New Roman" w:cs="Times New Roman"/>
          <w:color w:val="auto"/>
          <w:lang w:eastAsia="en-US" w:bidi="en-US"/>
        </w:rPr>
        <w:t>;</w:t>
      </w:r>
    </w:p>
    <w:p w14:paraId="5F83CD74" w14:textId="6BAE5FB8"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Times New Roman" w:hAnsi="Times New Roman"/>
          <w:lang w:bidi="en-US"/>
        </w:rPr>
      </w:pPr>
      <w:r>
        <w:rPr>
          <w:rFonts w:ascii="Times New Roman" w:hAnsi="Times New Roman"/>
          <w:lang w:bidi="en-US"/>
        </w:rPr>
        <w:t xml:space="preserve">- </w:t>
      </w:r>
      <w:r w:rsidRPr="004337D1">
        <w:rPr>
          <w:rFonts w:ascii="Times New Roman" w:hAnsi="Times New Roman"/>
          <w:lang w:bidi="en-US"/>
        </w:rPr>
        <w:t>использовать средства автоматизации архитектурно-строительного</w:t>
      </w:r>
      <w:r>
        <w:rPr>
          <w:rFonts w:ascii="Times New Roman" w:hAnsi="Times New Roman"/>
          <w:lang w:bidi="en-US"/>
        </w:rPr>
        <w:t xml:space="preserve"> </w:t>
      </w:r>
      <w:r w:rsidRPr="004337D1">
        <w:rPr>
          <w:rFonts w:ascii="Times New Roman" w:hAnsi="Times New Roman"/>
          <w:lang w:bidi="en-US"/>
        </w:rPr>
        <w:t>проектирования;</w:t>
      </w:r>
    </w:p>
    <w:p w14:paraId="5E6DC740" w14:textId="2722821D"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оформлять архитектурно-строительные чертежи по разработанным объемно-планировочным и конструктивным решениям;</w:t>
      </w:r>
    </w:p>
    <w:p w14:paraId="3481D74A" w14:textId="2B2058BF"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выбирать алгоритм, способы разработки и оформления чертежей строительных конструкций в соответствии с требованиями нормативных правовых актов и документов системы технического регулирования в градостроительной деятельности;</w:t>
      </w:r>
    </w:p>
    <w:p w14:paraId="17E9DE08" w14:textId="6099EEF9" w:rsid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применять компьютерные программные средства для оформления спецификаций</w:t>
      </w:r>
      <w:r>
        <w:rPr>
          <w:rFonts w:ascii="Times New Roman" w:eastAsia="Times New Roman" w:hAnsi="Times New Roman" w:cs="Times New Roman"/>
          <w:color w:val="auto"/>
          <w:lang w:eastAsia="en-US" w:bidi="en-US"/>
        </w:rPr>
        <w:t>;</w:t>
      </w:r>
    </w:p>
    <w:p w14:paraId="00F0D4D3" w14:textId="51B51B11"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использовать необходимые нормативно-технические документы и инструкции, а также стандарты применения технологий информационного моделирования ОКС в организации;</w:t>
      </w:r>
    </w:p>
    <w:p w14:paraId="3221571A" w14:textId="39B9CE53"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 xml:space="preserve">использовать цифровой вид исходной информации для создания информационной модели ОКС; </w:t>
      </w:r>
    </w:p>
    <w:p w14:paraId="44175FFB" w14:textId="6520113B"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формировать информационную модель ОКС на основе чертежей, табличных форм и текстовых документов;</w:t>
      </w:r>
    </w:p>
    <w:p w14:paraId="4FC9F5DD" w14:textId="6D15884C"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заполнять атрибутивные данные элементов информационных моделей ОКС;</w:t>
      </w:r>
    </w:p>
    <w:p w14:paraId="11EA00FF" w14:textId="48E770D2" w:rsid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моделировать плоскую и пространственную геометрию компонентов информационной модели ОКС и аннотационную информацию</w:t>
      </w:r>
      <w:r>
        <w:rPr>
          <w:rFonts w:ascii="Times New Roman" w:eastAsia="Times New Roman" w:hAnsi="Times New Roman" w:cs="Times New Roman"/>
          <w:color w:val="auto"/>
          <w:lang w:eastAsia="en-US" w:bidi="en-US"/>
        </w:rPr>
        <w:t>;</w:t>
      </w:r>
    </w:p>
    <w:p w14:paraId="39A77EB2" w14:textId="5751AAF5"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организовывать сбор информации и подготавливать проектную документацию;</w:t>
      </w:r>
    </w:p>
    <w:p w14:paraId="69B446CE" w14:textId="06BBFF51"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 xml:space="preserve">оформлять чертежи согласно ГОСТ;  </w:t>
      </w:r>
    </w:p>
    <w:p w14:paraId="440D4C5D" w14:textId="02C10268"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сохранять и передавать техническую документацию в требуемом электронном формате;</w:t>
      </w:r>
    </w:p>
    <w:p w14:paraId="71E00187" w14:textId="237CE1D4" w:rsid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печать технической документации</w:t>
      </w:r>
      <w:r>
        <w:rPr>
          <w:rFonts w:ascii="Times New Roman" w:eastAsia="Times New Roman" w:hAnsi="Times New Roman" w:cs="Times New Roman"/>
          <w:color w:val="auto"/>
          <w:lang w:eastAsia="en-US" w:bidi="en-US"/>
        </w:rPr>
        <w:t>;</w:t>
      </w:r>
    </w:p>
    <w:p w14:paraId="035D87A5" w14:textId="135E54C0"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распознавать задачу и/или проблему в профессиональном и/или социальном контексте;</w:t>
      </w:r>
    </w:p>
    <w:p w14:paraId="362985FB" w14:textId="29CB223B"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анализировать задачу и/или проблему и выделять её составные части;</w:t>
      </w:r>
    </w:p>
    <w:p w14:paraId="7205BB22" w14:textId="4DFF0ED2"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 xml:space="preserve">определять этапы решения задачи; </w:t>
      </w:r>
    </w:p>
    <w:p w14:paraId="60E8F618" w14:textId="0BE6C08B"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 xml:space="preserve">выявлять и эффективно искать информацию, необходимую для решения задачи и/или проблемы; </w:t>
      </w:r>
    </w:p>
    <w:p w14:paraId="6435E28A" w14:textId="62E6FDAE"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составлять план действия;</w:t>
      </w:r>
    </w:p>
    <w:p w14:paraId="0240B096" w14:textId="36C51183"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определять необходимые ресурсы;</w:t>
      </w:r>
    </w:p>
    <w:p w14:paraId="06C325EA" w14:textId="71E6FE7F"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 xml:space="preserve">владеть актуальными методами работы в профессиональной и смежных сферах; </w:t>
      </w:r>
    </w:p>
    <w:p w14:paraId="07923710" w14:textId="7BB3A082"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 xml:space="preserve">реализовывать составленный план; </w:t>
      </w:r>
    </w:p>
    <w:p w14:paraId="08F03CEA" w14:textId="6A58F971" w:rsid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оценивать результат и последствия своих действий (самостоятельно или с помощью наставника)</w:t>
      </w:r>
      <w:r>
        <w:rPr>
          <w:rFonts w:ascii="Times New Roman" w:eastAsia="Times New Roman" w:hAnsi="Times New Roman" w:cs="Times New Roman"/>
          <w:iCs/>
          <w:color w:val="auto"/>
          <w:lang w:eastAsia="en-US" w:bidi="en-US"/>
        </w:rPr>
        <w:t>;</w:t>
      </w:r>
    </w:p>
    <w:p w14:paraId="5B7D362A" w14:textId="269940B2"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определять задачи для поиска информации;</w:t>
      </w:r>
    </w:p>
    <w:p w14:paraId="6D93DCDF" w14:textId="0452C9D2"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определять необходимые источники информации;</w:t>
      </w:r>
    </w:p>
    <w:p w14:paraId="5C8D3B44" w14:textId="6BCBAE07"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планировать процесс поиска;</w:t>
      </w:r>
    </w:p>
    <w:p w14:paraId="72665950" w14:textId="74C6A666" w:rsid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структурировать получаемую информацию</w:t>
      </w:r>
      <w:r>
        <w:rPr>
          <w:rFonts w:ascii="Times New Roman" w:eastAsia="Times New Roman" w:hAnsi="Times New Roman" w:cs="Times New Roman"/>
          <w:iCs/>
          <w:color w:val="auto"/>
          <w:lang w:eastAsia="en-US" w:bidi="en-US"/>
        </w:rPr>
        <w:t>;</w:t>
      </w:r>
    </w:p>
    <w:p w14:paraId="15E0EDD2" w14:textId="7985EDC0"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выделять наиболее значимое в перечне информации;</w:t>
      </w:r>
    </w:p>
    <w:p w14:paraId="71105FF6" w14:textId="47ED3D49"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оценивать практическую значимость результатов поиска;</w:t>
      </w:r>
    </w:p>
    <w:p w14:paraId="1C3E55EF" w14:textId="1B009981"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 xml:space="preserve">оформлять результаты поиска, применять средства информационных технологий для решения профессиональных задач; </w:t>
      </w:r>
    </w:p>
    <w:p w14:paraId="1E736527" w14:textId="76EDCD13"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использовать современное программное обеспечение;</w:t>
      </w:r>
    </w:p>
    <w:p w14:paraId="03EA9384" w14:textId="333FBD4C"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iCs/>
          <w:color w:val="auto"/>
          <w:lang w:eastAsia="en-US" w:bidi="en-US"/>
        </w:rPr>
        <w:t xml:space="preserve">- </w:t>
      </w:r>
      <w:r w:rsidRPr="004337D1">
        <w:rPr>
          <w:rFonts w:ascii="Times New Roman" w:eastAsia="Times New Roman" w:hAnsi="Times New Roman" w:cs="Times New Roman"/>
          <w:iCs/>
          <w:color w:val="auto"/>
          <w:lang w:eastAsia="en-US" w:bidi="en-US"/>
        </w:rPr>
        <w:t>использовать различные цифровые средства для решения профессиональных задач</w:t>
      </w:r>
      <w:r>
        <w:rPr>
          <w:rFonts w:ascii="Times New Roman" w:eastAsia="Times New Roman" w:hAnsi="Times New Roman" w:cs="Times New Roman"/>
          <w:iCs/>
          <w:color w:val="auto"/>
          <w:lang w:eastAsia="en-US" w:bidi="en-US"/>
        </w:rPr>
        <w:t>;</w:t>
      </w:r>
    </w:p>
    <w:p w14:paraId="147847B5" w14:textId="24B6E7DD" w:rsidR="001F02DB" w:rsidRPr="001F02DB" w:rsidRDefault="001F02DB" w:rsidP="001C0B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3A7BB9E" w14:textId="05F1C224" w:rsidR="004337D1" w:rsidRPr="004337D1" w:rsidRDefault="004337D1" w:rsidP="004337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lang w:bidi="en-US"/>
        </w:rPr>
      </w:pPr>
      <w:r>
        <w:rPr>
          <w:rFonts w:ascii="Times New Roman" w:eastAsia="Times New Roman" w:hAnsi="Times New Roman" w:cs="Times New Roman"/>
          <w:color w:val="auto"/>
          <w:lang w:eastAsia="en-US" w:bidi="en-US"/>
        </w:rPr>
        <w:t xml:space="preserve">- </w:t>
      </w:r>
      <w:r w:rsidRPr="004337D1">
        <w:rPr>
          <w:rFonts w:ascii="Times New Roman" w:hAnsi="Times New Roman"/>
          <w:lang w:bidi="en-US"/>
        </w:rPr>
        <w:t>профессиональная строительная терминология, требования законодательства Российской Федерации и иных нормативных правовых актов, нормативных технических и нормативных методических документов по архитектурно-строительному проектированию, включая технические регламенты, национальные стандарты и своды правил, санитарные нормы и правила;</w:t>
      </w:r>
    </w:p>
    <w:p w14:paraId="24D55FE9" w14:textId="082D2249"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требования международных нормативных технических документов по архитектурно-</w:t>
      </w:r>
      <w:r w:rsidRPr="004337D1">
        <w:rPr>
          <w:rFonts w:ascii="Times New Roman" w:eastAsia="Times New Roman" w:hAnsi="Times New Roman" w:cs="Times New Roman"/>
          <w:color w:val="auto"/>
          <w:lang w:eastAsia="en-US" w:bidi="en-US"/>
        </w:rPr>
        <w:lastRenderedPageBreak/>
        <w:t xml:space="preserve">строительному проектированию и особенности их применения; </w:t>
      </w:r>
    </w:p>
    <w:p w14:paraId="28CD3A5F" w14:textId="0644A4C9" w:rsid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 xml:space="preserve">требования законодательства Российской Федерации и иных нормативных правовых актов, нормативных методических документов к составу, содержанию и оформлению разделов проектной документации;  </w:t>
      </w:r>
    </w:p>
    <w:p w14:paraId="127267EC" w14:textId="05A65B08" w:rsid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принципы проектирования схемы планировочной организации земельного участка;</w:t>
      </w:r>
    </w:p>
    <w:p w14:paraId="52606F6D" w14:textId="264C1470"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 xml:space="preserve">правила работы в САПР для оформления чертежей; </w:t>
      </w:r>
    </w:p>
    <w:p w14:paraId="589F8223" w14:textId="00881C37"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основные средства автоматизации архитектурно-строительного проектирования;</w:t>
      </w:r>
    </w:p>
    <w:p w14:paraId="7A5054E0" w14:textId="57F30FB8"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система условных обозначений в проектировании;</w:t>
      </w:r>
    </w:p>
    <w:p w14:paraId="76D4FF3F" w14:textId="2DD9F867"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требования нормативных правовых актов и документов системы технического регулирования в градостроительной деятельности к разработке чертежей строительных конструкций;</w:t>
      </w:r>
    </w:p>
    <w:p w14:paraId="6451070D" w14:textId="17D71C09"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 xml:space="preserve">методы автоматизированного проектирования создания чертежей; </w:t>
      </w:r>
    </w:p>
    <w:p w14:paraId="13885E9C" w14:textId="762CECEE" w:rsidR="004337D1" w:rsidRP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требования нормативно-технической документации на оформление строительных чертежей;</w:t>
      </w:r>
    </w:p>
    <w:p w14:paraId="53DB0CB9" w14:textId="374D5147" w:rsidR="004337D1" w:rsidRDefault="004337D1"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337D1">
        <w:rPr>
          <w:rFonts w:ascii="Times New Roman" w:eastAsia="Times New Roman" w:hAnsi="Times New Roman" w:cs="Times New Roman"/>
          <w:color w:val="auto"/>
          <w:lang w:eastAsia="en-US" w:bidi="en-US"/>
        </w:rPr>
        <w:t>оформление графических материалов архитектурно- строительного раздела проектной документации</w:t>
      </w:r>
      <w:r>
        <w:rPr>
          <w:rFonts w:ascii="Times New Roman" w:eastAsia="Times New Roman" w:hAnsi="Times New Roman" w:cs="Times New Roman"/>
          <w:color w:val="auto"/>
          <w:lang w:eastAsia="en-US" w:bidi="en-US"/>
        </w:rPr>
        <w:t>;</w:t>
      </w:r>
    </w:p>
    <w:p w14:paraId="704A93C6" w14:textId="43ED2CD8"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5209B3">
        <w:rPr>
          <w:rFonts w:ascii="Times New Roman" w:eastAsia="Times New Roman" w:hAnsi="Times New Roman" w:cs="Times New Roman"/>
          <w:color w:val="auto"/>
          <w:lang w:eastAsia="en-US" w:bidi="en-US"/>
        </w:rPr>
        <w:t xml:space="preserve">основы информационного моделирования в соответствии со стандартами отрасли капитального строительства; </w:t>
      </w:r>
    </w:p>
    <w:p w14:paraId="7814038C" w14:textId="72C3354B"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5209B3">
        <w:rPr>
          <w:rFonts w:ascii="Times New Roman" w:eastAsia="Times New Roman" w:hAnsi="Times New Roman" w:cs="Times New Roman"/>
          <w:color w:val="auto"/>
          <w:lang w:eastAsia="en-US" w:bidi="en-US"/>
        </w:rPr>
        <w:t>типовые уровни проработки элементов информационной модели на различных этапах жизненного цикла ОКС;</w:t>
      </w:r>
    </w:p>
    <w:p w14:paraId="32D8FA63" w14:textId="4CF03B19"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5209B3">
        <w:rPr>
          <w:rFonts w:ascii="Times New Roman" w:eastAsia="Times New Roman" w:hAnsi="Times New Roman" w:cs="Times New Roman"/>
          <w:color w:val="auto"/>
          <w:lang w:eastAsia="en-US" w:bidi="en-US"/>
        </w:rPr>
        <w:t xml:space="preserve"> международные, национальные и отраслевые стандарты, своды правил информационного моделирования ОКС, назначение, состав и структура стандарта применения технологий информационного моделирования ОКС в организации; </w:t>
      </w:r>
    </w:p>
    <w:p w14:paraId="490A6A6D" w14:textId="019E62BF"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5209B3">
        <w:rPr>
          <w:rFonts w:ascii="Times New Roman" w:eastAsia="Times New Roman" w:hAnsi="Times New Roman" w:cs="Times New Roman"/>
          <w:color w:val="auto"/>
          <w:lang w:eastAsia="en-US" w:bidi="en-US"/>
        </w:rPr>
        <w:t>функции программного обеспечения для интеграции, визуализации и анализа данных информационных моделей ОКС;</w:t>
      </w:r>
    </w:p>
    <w:p w14:paraId="192CA4E2" w14:textId="5FE3D9A1"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5209B3">
        <w:rPr>
          <w:rFonts w:ascii="Times New Roman" w:eastAsia="Times New Roman" w:hAnsi="Times New Roman" w:cs="Times New Roman"/>
          <w:color w:val="auto"/>
          <w:lang w:eastAsia="en-US" w:bidi="en-US"/>
        </w:rPr>
        <w:t xml:space="preserve">цели, задачи и принципы информационного моделирования ОКС; </w:t>
      </w:r>
    </w:p>
    <w:p w14:paraId="2C33E397" w14:textId="4FE122A3" w:rsid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5209B3">
        <w:rPr>
          <w:rFonts w:ascii="Times New Roman" w:eastAsia="Times New Roman" w:hAnsi="Times New Roman" w:cs="Times New Roman"/>
          <w:color w:val="auto"/>
          <w:lang w:eastAsia="en-US" w:bidi="en-US"/>
        </w:rPr>
        <w:t>состав информационной модели ОКС</w:t>
      </w:r>
      <w:r>
        <w:rPr>
          <w:rFonts w:ascii="Times New Roman" w:eastAsia="Times New Roman" w:hAnsi="Times New Roman" w:cs="Times New Roman"/>
          <w:color w:val="auto"/>
          <w:lang w:eastAsia="en-US" w:bidi="en-US"/>
        </w:rPr>
        <w:t>;</w:t>
      </w:r>
    </w:p>
    <w:p w14:paraId="0B3EA527" w14:textId="00700B1B"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5209B3">
        <w:rPr>
          <w:rFonts w:ascii="Times New Roman" w:eastAsia="Times New Roman" w:hAnsi="Times New Roman" w:cs="Times New Roman"/>
          <w:color w:val="auto"/>
          <w:lang w:eastAsia="en-US" w:bidi="en-US"/>
        </w:rPr>
        <w:t xml:space="preserve">форматы представления электронных документов информационной модели объекта капитального строительства (при ее наличии); </w:t>
      </w:r>
    </w:p>
    <w:p w14:paraId="50EBB6D2" w14:textId="5876E2A4"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iCs/>
          <w:color w:val="auto"/>
          <w:lang w:eastAsia="en-US" w:bidi="en-US"/>
        </w:rPr>
        <w:t xml:space="preserve">- </w:t>
      </w:r>
      <w:r w:rsidRPr="005209B3">
        <w:rPr>
          <w:rFonts w:ascii="Times New Roman" w:eastAsia="Times New Roman" w:hAnsi="Times New Roman" w:cs="Times New Roman"/>
          <w:iCs/>
          <w:color w:val="auto"/>
          <w:lang w:eastAsia="en-US" w:bidi="en-US"/>
        </w:rPr>
        <w:t>а</w:t>
      </w:r>
      <w:r w:rsidRPr="005209B3">
        <w:rPr>
          <w:rFonts w:ascii="Times New Roman" w:eastAsia="Times New Roman" w:hAnsi="Times New Roman" w:cs="Times New Roman"/>
          <w:bCs/>
          <w:color w:val="auto"/>
          <w:lang w:eastAsia="en-US" w:bidi="en-US"/>
        </w:rPr>
        <w:t>ктуальный профессиональный и социальный контекст, в котором приходится работать и жить;</w:t>
      </w:r>
    </w:p>
    <w:p w14:paraId="7DD18807" w14:textId="5EE6D31B"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5209B3">
        <w:rPr>
          <w:rFonts w:ascii="Times New Roman" w:eastAsia="Times New Roman" w:hAnsi="Times New Roman" w:cs="Times New Roman"/>
          <w:bCs/>
          <w:color w:val="auto"/>
          <w:lang w:eastAsia="en-US" w:bidi="en-US"/>
        </w:rPr>
        <w:t>основные источники информации и ресурсы для решения задач и проблем в профессиональном и/или социальном контексте;</w:t>
      </w:r>
    </w:p>
    <w:p w14:paraId="6A5C6A67" w14:textId="4BC553ED"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5209B3">
        <w:rPr>
          <w:rFonts w:ascii="Times New Roman" w:eastAsia="Times New Roman" w:hAnsi="Times New Roman" w:cs="Times New Roman"/>
          <w:bCs/>
          <w:color w:val="auto"/>
          <w:lang w:eastAsia="en-US" w:bidi="en-US"/>
        </w:rPr>
        <w:t>алгоритмы выполнения работ в профессиональной и смежных областях;</w:t>
      </w:r>
    </w:p>
    <w:p w14:paraId="766AE6FA" w14:textId="425E4184"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5209B3">
        <w:rPr>
          <w:rFonts w:ascii="Times New Roman" w:eastAsia="Times New Roman" w:hAnsi="Times New Roman" w:cs="Times New Roman"/>
          <w:bCs/>
          <w:color w:val="auto"/>
          <w:lang w:eastAsia="en-US" w:bidi="en-US"/>
        </w:rPr>
        <w:t xml:space="preserve">методы работы в профессиональной и смежных сферах; </w:t>
      </w:r>
    </w:p>
    <w:p w14:paraId="7E2C04CB" w14:textId="2ED7E230"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5209B3">
        <w:rPr>
          <w:rFonts w:ascii="Times New Roman" w:eastAsia="Times New Roman" w:hAnsi="Times New Roman" w:cs="Times New Roman"/>
          <w:bCs/>
          <w:color w:val="auto"/>
          <w:lang w:eastAsia="en-US" w:bidi="en-US"/>
        </w:rPr>
        <w:t xml:space="preserve">структуру плана для решения задач; </w:t>
      </w:r>
    </w:p>
    <w:p w14:paraId="0AFAA88D" w14:textId="33C33A14" w:rsid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5209B3">
        <w:rPr>
          <w:rFonts w:ascii="Times New Roman" w:eastAsia="Times New Roman" w:hAnsi="Times New Roman" w:cs="Times New Roman"/>
          <w:bCs/>
          <w:color w:val="auto"/>
          <w:lang w:eastAsia="en-US" w:bidi="en-US"/>
        </w:rPr>
        <w:t>порядок оценки результатов решения задач профессиональной деятельности</w:t>
      </w:r>
      <w:r>
        <w:rPr>
          <w:rFonts w:ascii="Times New Roman" w:eastAsia="Times New Roman" w:hAnsi="Times New Roman" w:cs="Times New Roman"/>
          <w:bCs/>
          <w:color w:val="auto"/>
          <w:lang w:eastAsia="en-US" w:bidi="en-US"/>
        </w:rPr>
        <w:t>;</w:t>
      </w:r>
    </w:p>
    <w:p w14:paraId="379DBA64" w14:textId="6C29A512"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5209B3">
        <w:rPr>
          <w:rFonts w:ascii="Times New Roman" w:eastAsia="Times New Roman" w:hAnsi="Times New Roman" w:cs="Times New Roman"/>
          <w:iCs/>
          <w:color w:val="auto"/>
          <w:lang w:eastAsia="en-US" w:bidi="en-US"/>
        </w:rPr>
        <w:t xml:space="preserve">номенклатура информационных источников, применяемых в профессиональной деятельности; </w:t>
      </w:r>
    </w:p>
    <w:p w14:paraId="390472A8" w14:textId="0B595B5D"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5209B3">
        <w:rPr>
          <w:rFonts w:ascii="Times New Roman" w:eastAsia="Times New Roman" w:hAnsi="Times New Roman" w:cs="Times New Roman"/>
          <w:iCs/>
          <w:color w:val="auto"/>
          <w:lang w:eastAsia="en-US" w:bidi="en-US"/>
        </w:rPr>
        <w:t xml:space="preserve">приемы структурирования информации; </w:t>
      </w:r>
    </w:p>
    <w:p w14:paraId="7AAF792F" w14:textId="489C1384" w:rsidR="005209B3" w:rsidRPr="005209B3"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iCs/>
          <w:color w:val="auto"/>
          <w:lang w:eastAsia="en-US" w:bidi="en-US"/>
        </w:rPr>
        <w:t xml:space="preserve">- </w:t>
      </w:r>
      <w:r w:rsidRPr="005209B3">
        <w:rPr>
          <w:rFonts w:ascii="Times New Roman" w:eastAsia="Times New Roman" w:hAnsi="Times New Roman" w:cs="Times New Roman"/>
          <w:iCs/>
          <w:color w:val="auto"/>
          <w:lang w:eastAsia="en-US" w:bidi="en-US"/>
        </w:rPr>
        <w:t xml:space="preserve">формат оформления результатов поиска информации, </w:t>
      </w:r>
      <w:r w:rsidRPr="005209B3">
        <w:rPr>
          <w:rFonts w:ascii="Times New Roman" w:eastAsia="Times New Roman" w:hAnsi="Times New Roman" w:cs="Times New Roman"/>
          <w:bCs/>
          <w:iCs/>
          <w:color w:val="auto"/>
          <w:lang w:eastAsia="en-US" w:bidi="en-US"/>
        </w:rPr>
        <w:t>современные средства и устройства информатизации;</w:t>
      </w:r>
    </w:p>
    <w:p w14:paraId="6397F033" w14:textId="694FF8D3" w:rsidR="005209B3" w:rsidRPr="004337D1" w:rsidRDefault="005209B3" w:rsidP="005209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bCs/>
          <w:iCs/>
          <w:color w:val="auto"/>
          <w:lang w:eastAsia="en-US" w:bidi="en-US"/>
        </w:rPr>
        <w:t xml:space="preserve">- </w:t>
      </w:r>
      <w:r w:rsidRPr="005209B3">
        <w:rPr>
          <w:rFonts w:ascii="Times New Roman" w:eastAsia="Times New Roman" w:hAnsi="Times New Roman" w:cs="Times New Roman"/>
          <w:bCs/>
          <w:iCs/>
          <w:color w:val="auto"/>
          <w:lang w:eastAsia="en-US" w:bidi="en-US"/>
        </w:rPr>
        <w:t>порядок их применения и программное обеспечение в профессиональной деятельности в том числе с использованием цифровых средств</w:t>
      </w:r>
      <w:r>
        <w:rPr>
          <w:rFonts w:ascii="Times New Roman" w:eastAsia="Times New Roman" w:hAnsi="Times New Roman" w:cs="Times New Roman"/>
          <w:bCs/>
          <w:iCs/>
          <w:color w:val="auto"/>
          <w:lang w:eastAsia="en-US" w:bidi="en-US"/>
        </w:rPr>
        <w:t>;</w:t>
      </w:r>
    </w:p>
    <w:p w14:paraId="6A56E5E3" w14:textId="3C09AC97" w:rsidR="001F02DB" w:rsidRPr="001F02DB" w:rsidRDefault="001F02DB" w:rsidP="004337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55E1A8B" w14:textId="77777777" w:rsidR="00E251A0" w:rsidRDefault="00E251A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251A0">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49C3F4A9" w14:textId="2A4C8A30" w:rsidR="00E251A0" w:rsidRPr="00E251A0" w:rsidRDefault="00E251A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251A0">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6F151056" w14:textId="7F6FFDC3"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1.2. </w:t>
      </w:r>
      <w:r w:rsidR="00E251A0" w:rsidRPr="00E251A0">
        <w:rPr>
          <w:rFonts w:ascii="Times New Roman" w:eastAsia="Times New Roman" w:hAnsi="Times New Roman" w:cs="Times New Roman"/>
          <w:color w:val="auto"/>
          <w:lang w:eastAsia="en-US" w:bidi="en-US"/>
        </w:rPr>
        <w:t>Выбирать типовые конструктивные решения строительных конструкций зданий</w:t>
      </w:r>
      <w:r w:rsidR="00E251A0">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 xml:space="preserve"> </w:t>
      </w:r>
    </w:p>
    <w:p w14:paraId="59DF2A2F" w14:textId="10307184" w:rsidR="00E251A0" w:rsidRDefault="00E251A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251A0">
        <w:rPr>
          <w:rFonts w:ascii="Times New Roman" w:eastAsia="Times New Roman" w:hAnsi="Times New Roman" w:cs="Times New Roman"/>
          <w:color w:val="auto"/>
          <w:lang w:eastAsia="en-US" w:bidi="en-US"/>
        </w:rPr>
        <w:lastRenderedPageBreak/>
        <w:t>ПК 1.3. Разрабатывать архитектурно-строительные чертежи с использованием средств автоматизированного проектирования</w:t>
      </w:r>
      <w:r>
        <w:rPr>
          <w:rFonts w:ascii="Times New Roman" w:eastAsia="Times New Roman" w:hAnsi="Times New Roman" w:cs="Times New Roman"/>
          <w:color w:val="auto"/>
          <w:lang w:eastAsia="en-US" w:bidi="en-US"/>
        </w:rPr>
        <w:t>;</w:t>
      </w:r>
      <w:r w:rsidRPr="00E251A0">
        <w:rPr>
          <w:rFonts w:ascii="Times New Roman" w:eastAsia="Times New Roman" w:hAnsi="Times New Roman" w:cs="Times New Roman"/>
          <w:color w:val="auto"/>
          <w:lang w:eastAsia="en-US" w:bidi="en-US"/>
        </w:rPr>
        <w:t xml:space="preserve"> </w:t>
      </w:r>
    </w:p>
    <w:p w14:paraId="147625F7" w14:textId="67A443DD" w:rsidR="00E251A0" w:rsidRDefault="00E251A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251A0">
        <w:rPr>
          <w:rFonts w:ascii="Times New Roman" w:eastAsia="Times New Roman" w:hAnsi="Times New Roman" w:cs="Times New Roman"/>
          <w:color w:val="auto"/>
          <w:lang w:eastAsia="en-US" w:bidi="en-US"/>
        </w:rPr>
        <w:t>ПК 5.1. Выполнять адаптацию и сопровождение программных средств в соответствии со стандартами применения технологий информационной модели объекта капитального строительства в организации</w:t>
      </w:r>
      <w:r>
        <w:rPr>
          <w:rFonts w:ascii="Times New Roman" w:eastAsia="Times New Roman" w:hAnsi="Times New Roman" w:cs="Times New Roman"/>
          <w:color w:val="auto"/>
          <w:lang w:eastAsia="en-US" w:bidi="en-US"/>
        </w:rPr>
        <w:t>;</w:t>
      </w:r>
    </w:p>
    <w:p w14:paraId="0E4FE68E" w14:textId="77777777" w:rsidR="00E251A0" w:rsidRDefault="00E251A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251A0">
        <w:rPr>
          <w:rFonts w:ascii="Times New Roman" w:eastAsia="Times New Roman" w:hAnsi="Times New Roman" w:cs="Times New Roman"/>
          <w:color w:val="auto"/>
          <w:lang w:eastAsia="en-US" w:bidi="en-US"/>
        </w:rPr>
        <w:t xml:space="preserve">ПК 5.2. Выполнять подготовку контента электронных справочников библиотек компонентов и баз данных для информационного моделирования объекта капитального строительства в соответствии с заданием. </w:t>
      </w:r>
    </w:p>
    <w:p w14:paraId="25536D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0D5AE82" w14:textId="3647BBBB" w:rsidR="00E251A0" w:rsidRDefault="00E251A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E251A0">
        <w:rPr>
          <w:rFonts w:ascii="Times New Roman" w:eastAsia="Times New Roman" w:hAnsi="Times New Roman" w:cs="Times New Roman"/>
          <w:b/>
          <w:bCs/>
          <w:color w:val="auto"/>
          <w:lang w:eastAsia="en-US" w:bidi="en-US"/>
        </w:rPr>
        <w:t xml:space="preserve"> ТЕХНИЧЕСКАЯ МЕХАНИКА </w:t>
      </w:r>
    </w:p>
    <w:p w14:paraId="4BB35DB9" w14:textId="33E7708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3C68FEF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271C24" w:rsidRPr="00271C24">
        <w:rPr>
          <w:rFonts w:ascii="Times New Roman" w:eastAsia="Times New Roman" w:hAnsi="Times New Roman" w:cs="Times New Roman"/>
          <w:color w:val="auto"/>
          <w:lang w:eastAsia="en-US" w:bidi="en-US"/>
        </w:rPr>
        <w:t>общепрофессиональн</w:t>
      </w:r>
      <w:r w:rsidR="00271C24">
        <w:rPr>
          <w:rFonts w:ascii="Times New Roman" w:eastAsia="Times New Roman" w:hAnsi="Times New Roman" w:cs="Times New Roman"/>
          <w:color w:val="auto"/>
          <w:lang w:eastAsia="en-US" w:bidi="en-US"/>
        </w:rPr>
        <w:t>ый</w:t>
      </w:r>
      <w:r w:rsidR="00271C24" w:rsidRPr="00271C24">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D4FF757" w14:textId="07480797" w:rsidR="00A86FAF" w:rsidRPr="00A86FAF" w:rsidRDefault="00A86FAF" w:rsidP="00A86F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строить расчетную схему конструкции по конструктивной схеме;</w:t>
      </w:r>
    </w:p>
    <w:p w14:paraId="7FD0CC12" w14:textId="51146916" w:rsidR="00A86FAF" w:rsidRPr="00A86FAF" w:rsidRDefault="00A86FAF" w:rsidP="00A86F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строить эпюры нормальных напряжений, изгибающих моментов и др.</w:t>
      </w:r>
    </w:p>
    <w:p w14:paraId="3BCA91B9" w14:textId="77777777" w:rsidR="00A86FAF" w:rsidRDefault="00A86FAF" w:rsidP="00A86F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86FAF">
        <w:rPr>
          <w:rFonts w:ascii="Times New Roman" w:eastAsia="Times New Roman" w:hAnsi="Times New Roman" w:cs="Times New Roman"/>
          <w:color w:val="auto"/>
          <w:lang w:eastAsia="en-US" w:bidi="en-US"/>
        </w:rPr>
        <w:t xml:space="preserve"> </w:t>
      </w: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 xml:space="preserve">выполнять статический расчет; </w:t>
      </w:r>
    </w:p>
    <w:p w14:paraId="39C47AA8" w14:textId="77777777" w:rsidR="00A86FAF" w:rsidRDefault="00A86FAF" w:rsidP="00A86F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 xml:space="preserve">проверять несущую способность конструкций; </w:t>
      </w:r>
    </w:p>
    <w:p w14:paraId="0AB0CEB5" w14:textId="77777777" w:rsidR="00A86FAF" w:rsidRDefault="00A86FAF" w:rsidP="00A86F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 xml:space="preserve">подбирать сечение элемента от приложенных нагрузок; </w:t>
      </w:r>
    </w:p>
    <w:p w14:paraId="0372CCB2" w14:textId="77777777" w:rsidR="00A86FAF" w:rsidRDefault="00A86FAF" w:rsidP="00A86F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A86FAF">
        <w:rPr>
          <w:rFonts w:ascii="Times New Roman" w:eastAsia="Times New Roman" w:hAnsi="Times New Roman" w:cs="Times New Roman"/>
          <w:color w:val="auto"/>
          <w:lang w:eastAsia="en-US" w:bidi="en-US"/>
        </w:rPr>
        <w:t xml:space="preserve">выполнять расчеты соединений элементов конструкции; </w:t>
      </w:r>
    </w:p>
    <w:p w14:paraId="0831DE55" w14:textId="7B2779B2" w:rsidR="00A86FAF" w:rsidRPr="00A86FAF" w:rsidRDefault="00A86FAF" w:rsidP="00A86F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выполнять расчеты на прочность, жесткость и устойчивость элементов сооружений;</w:t>
      </w:r>
    </w:p>
    <w:p w14:paraId="7C2B05DE" w14:textId="77777777" w:rsidR="00A86FAF" w:rsidRPr="00A86FAF" w:rsidRDefault="00A86FAF" w:rsidP="00A86F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86FAF">
        <w:rPr>
          <w:rFonts w:ascii="Times New Roman" w:eastAsia="Times New Roman" w:hAnsi="Times New Roman" w:cs="Times New Roman"/>
          <w:color w:val="auto"/>
          <w:lang w:eastAsia="en-US" w:bidi="en-US"/>
        </w:rPr>
        <w:t>- определять аналитическим и графическим способами усилия, опорные реакции балок, ферм, рам;</w:t>
      </w:r>
    </w:p>
    <w:p w14:paraId="198D0F2F" w14:textId="7664B692" w:rsidR="00A86FAF" w:rsidRPr="00A86FAF" w:rsidRDefault="00A86FAF" w:rsidP="00A86F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86FAF">
        <w:rPr>
          <w:rFonts w:ascii="Times New Roman" w:eastAsia="Times New Roman" w:hAnsi="Times New Roman" w:cs="Times New Roman"/>
          <w:color w:val="auto"/>
          <w:lang w:eastAsia="en-US" w:bidi="en-US"/>
        </w:rPr>
        <w:t>- определять усилия в стержнях ферм</w:t>
      </w:r>
      <w:r>
        <w:rPr>
          <w:rFonts w:ascii="Times New Roman" w:eastAsia="Times New Roman" w:hAnsi="Times New Roman" w:cs="Times New Roman"/>
          <w:color w:val="auto"/>
          <w:lang w:eastAsia="en-US" w:bidi="en-US"/>
        </w:rPr>
        <w:t>;</w:t>
      </w:r>
    </w:p>
    <w:p w14:paraId="7F5C0C7D" w14:textId="77777777" w:rsidR="00A86FAF" w:rsidRDefault="00A86FA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 xml:space="preserve">распознавать задачу в профессиональном контексте; </w:t>
      </w:r>
    </w:p>
    <w:p w14:paraId="68C42990" w14:textId="77777777" w:rsidR="00A86FAF" w:rsidRDefault="00A86FA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 xml:space="preserve">анализировать задачу и выделять её составные части; </w:t>
      </w:r>
    </w:p>
    <w:p w14:paraId="6085206E" w14:textId="77777777" w:rsidR="00A86FAF" w:rsidRDefault="00A86FA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определять</w:t>
      </w: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 xml:space="preserve">этапы решения задачи; </w:t>
      </w:r>
    </w:p>
    <w:p w14:paraId="754DEAC4" w14:textId="7BEC6BEC" w:rsidR="00A86FAF" w:rsidRDefault="00A86FA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86FAF">
        <w:rPr>
          <w:rFonts w:ascii="Times New Roman" w:eastAsia="Times New Roman" w:hAnsi="Times New Roman" w:cs="Times New Roman"/>
          <w:color w:val="auto"/>
          <w:lang w:eastAsia="en-US" w:bidi="en-US"/>
        </w:rPr>
        <w:t>составлять план действия;</w:t>
      </w:r>
    </w:p>
    <w:p w14:paraId="66593170" w14:textId="20DD2BEE" w:rsidR="000536FF" w:rsidRDefault="000536F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0536FF">
        <w:rPr>
          <w:rFonts w:ascii="Times New Roman" w:eastAsia="Times New Roman" w:hAnsi="Times New Roman" w:cs="Times New Roman"/>
          <w:color w:val="auto"/>
          <w:lang w:eastAsia="en-US" w:bidi="en-US"/>
        </w:rPr>
        <w:t>применять средства информационных технологий для решения профессиональных задач;</w:t>
      </w:r>
    </w:p>
    <w:p w14:paraId="70F9645E" w14:textId="77777777" w:rsidR="000536FF" w:rsidRDefault="000536F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0536FF">
        <w:rPr>
          <w:rFonts w:ascii="Times New Roman" w:eastAsia="Times New Roman" w:hAnsi="Times New Roman" w:cs="Times New Roman"/>
          <w:color w:val="auto"/>
          <w:lang w:eastAsia="en-US" w:bidi="en-US"/>
        </w:rPr>
        <w:t xml:space="preserve"> использовать современное программное обеспечение; </w:t>
      </w:r>
    </w:p>
    <w:p w14:paraId="7AA90C42" w14:textId="7B013783" w:rsidR="001F02DB" w:rsidRPr="001F02DB" w:rsidRDefault="000536FF"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0536FF">
        <w:rPr>
          <w:rFonts w:ascii="Times New Roman" w:eastAsia="Times New Roman" w:hAnsi="Times New Roman" w:cs="Times New Roman"/>
          <w:color w:val="auto"/>
          <w:lang w:eastAsia="en-US" w:bidi="en-US"/>
        </w:rPr>
        <w:t>использовать различные цифровые средства для решения профессиональных задач</w:t>
      </w:r>
    </w:p>
    <w:p w14:paraId="424835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0E8390C" w14:textId="4943ABA3" w:rsidR="000536FF" w:rsidRPr="000536FF" w:rsidRDefault="000536FF"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0536FF">
        <w:rPr>
          <w:rFonts w:ascii="Times New Roman" w:eastAsia="Times New Roman" w:hAnsi="Times New Roman" w:cs="Times New Roman"/>
          <w:color w:val="auto"/>
          <w:lang w:eastAsia="en-US" w:bidi="en-US"/>
        </w:rPr>
        <w:t>основы расчета конструктивных решений на основные воздействия и нагрузки;</w:t>
      </w:r>
    </w:p>
    <w:p w14:paraId="27E14C4A" w14:textId="0F140951" w:rsidR="000536FF" w:rsidRPr="000536FF" w:rsidRDefault="000536FF"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0536FF">
        <w:rPr>
          <w:rFonts w:ascii="Times New Roman" w:eastAsia="Times New Roman" w:hAnsi="Times New Roman" w:cs="Times New Roman"/>
          <w:color w:val="auto"/>
          <w:lang w:eastAsia="en-US" w:bidi="en-US"/>
        </w:rPr>
        <w:t>законы механики деформируемого твердого тела, виды деформаций, основные расчеты;</w:t>
      </w:r>
    </w:p>
    <w:p w14:paraId="09387EF0" w14:textId="77777777" w:rsidR="000536FF" w:rsidRPr="000536FF" w:rsidRDefault="000536FF"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536FF">
        <w:rPr>
          <w:rFonts w:ascii="Times New Roman" w:eastAsia="Times New Roman" w:hAnsi="Times New Roman" w:cs="Times New Roman"/>
          <w:color w:val="auto"/>
          <w:lang w:eastAsia="en-US" w:bidi="en-US"/>
        </w:rPr>
        <w:t>- определение направления реакции связи;</w:t>
      </w:r>
    </w:p>
    <w:p w14:paraId="576A7EAC" w14:textId="77777777" w:rsidR="000536FF" w:rsidRPr="000536FF" w:rsidRDefault="000536FF"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536FF">
        <w:rPr>
          <w:rFonts w:ascii="Times New Roman" w:eastAsia="Times New Roman" w:hAnsi="Times New Roman" w:cs="Times New Roman"/>
          <w:color w:val="auto"/>
          <w:lang w:eastAsia="en-US" w:bidi="en-US"/>
        </w:rPr>
        <w:t>- определение момента силы относительно точки, его свойства;</w:t>
      </w:r>
    </w:p>
    <w:p w14:paraId="2B8A833F" w14:textId="77777777" w:rsidR="000536FF" w:rsidRPr="000536FF" w:rsidRDefault="000536FF"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536FF">
        <w:rPr>
          <w:rFonts w:ascii="Times New Roman" w:eastAsia="Times New Roman" w:hAnsi="Times New Roman" w:cs="Times New Roman"/>
          <w:color w:val="auto"/>
          <w:lang w:eastAsia="en-US" w:bidi="en-US"/>
        </w:rPr>
        <w:t>- типы нагрузок и виды опор балок, ферм, рам;</w:t>
      </w:r>
    </w:p>
    <w:p w14:paraId="7BD9DDE7" w14:textId="77777777" w:rsidR="000536FF" w:rsidRPr="000536FF" w:rsidRDefault="000536FF"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536FF">
        <w:rPr>
          <w:rFonts w:ascii="Times New Roman" w:eastAsia="Times New Roman" w:hAnsi="Times New Roman" w:cs="Times New Roman"/>
          <w:color w:val="auto"/>
          <w:lang w:eastAsia="en-US" w:bidi="en-US"/>
        </w:rPr>
        <w:t>- напряжения и деформации, возникающие в строительных элементах при работе под нагрузкой;</w:t>
      </w:r>
    </w:p>
    <w:p w14:paraId="79D80FEB" w14:textId="61FBCE1F" w:rsidR="000536FF" w:rsidRDefault="000536FF"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536FF">
        <w:rPr>
          <w:rFonts w:ascii="Times New Roman" w:eastAsia="Times New Roman" w:hAnsi="Times New Roman" w:cs="Times New Roman"/>
          <w:color w:val="auto"/>
          <w:lang w:eastAsia="en-US" w:bidi="en-US"/>
        </w:rPr>
        <w:t xml:space="preserve">- моменты инерции простых сечений элементов и </w:t>
      </w:r>
      <w:proofErr w:type="spellStart"/>
      <w:r w:rsidRPr="000536FF">
        <w:rPr>
          <w:rFonts w:ascii="Times New Roman" w:eastAsia="Times New Roman" w:hAnsi="Times New Roman" w:cs="Times New Roman"/>
          <w:color w:val="auto"/>
          <w:lang w:eastAsia="en-US" w:bidi="en-US"/>
        </w:rPr>
        <w:t>др.</w:t>
      </w:r>
      <w:r w:rsidR="001F02DB" w:rsidRPr="001F02DB">
        <w:rPr>
          <w:rFonts w:ascii="Times New Roman" w:eastAsia="Times New Roman" w:hAnsi="Times New Roman" w:cs="Times New Roman"/>
          <w:color w:val="auto"/>
          <w:lang w:eastAsia="en-US" w:bidi="en-US"/>
        </w:rPr>
        <w:t>явления</w:t>
      </w:r>
      <w:proofErr w:type="spellEnd"/>
      <w:r>
        <w:rPr>
          <w:rFonts w:ascii="Times New Roman" w:eastAsia="Times New Roman" w:hAnsi="Times New Roman" w:cs="Times New Roman"/>
          <w:color w:val="auto"/>
          <w:lang w:eastAsia="en-US" w:bidi="en-US"/>
        </w:rPr>
        <w:t>;</w:t>
      </w:r>
    </w:p>
    <w:p w14:paraId="141F5A46" w14:textId="74989853" w:rsidR="000536FF" w:rsidRDefault="00C0761A"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C0761A">
        <w:rPr>
          <w:rFonts w:ascii="Times New Roman" w:eastAsia="Times New Roman" w:hAnsi="Times New Roman" w:cs="Times New Roman"/>
          <w:color w:val="auto"/>
          <w:lang w:eastAsia="en-US" w:bidi="en-US"/>
        </w:rPr>
        <w:t>основные источники информации и ресурсы для решения задач в профессиональном контексте;</w:t>
      </w:r>
    </w:p>
    <w:p w14:paraId="63AD282B" w14:textId="04EAE752" w:rsidR="00C0761A" w:rsidRDefault="00C0761A"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C0761A">
        <w:rPr>
          <w:rFonts w:ascii="Times New Roman" w:eastAsia="Times New Roman" w:hAnsi="Times New Roman" w:cs="Times New Roman"/>
          <w:color w:val="auto"/>
          <w:lang w:eastAsia="en-US" w:bidi="en-US"/>
        </w:rPr>
        <w:t>современные средства и устройства информатизации;</w:t>
      </w:r>
    </w:p>
    <w:p w14:paraId="1D188EE2" w14:textId="4A404F8C" w:rsidR="00C0761A" w:rsidRDefault="00C0761A"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0761A">
        <w:rPr>
          <w:rFonts w:ascii="Times New Roman" w:eastAsia="Times New Roman" w:hAnsi="Times New Roman" w:cs="Times New Roman"/>
          <w:color w:val="auto"/>
          <w:lang w:eastAsia="en-US" w:bidi="en-US"/>
        </w:rPr>
        <w:t xml:space="preserve"> порядок их применения и программное обеспечение в профессиональной деятельности в том числе с использованием цифровых средств</w:t>
      </w:r>
      <w:r>
        <w:rPr>
          <w:rFonts w:ascii="Times New Roman" w:eastAsia="Times New Roman" w:hAnsi="Times New Roman" w:cs="Times New Roman"/>
          <w:color w:val="auto"/>
          <w:lang w:eastAsia="en-US" w:bidi="en-US"/>
        </w:rPr>
        <w:t>;</w:t>
      </w:r>
    </w:p>
    <w:p w14:paraId="10240E61" w14:textId="2A037713" w:rsidR="000536FF" w:rsidRPr="001F02DB" w:rsidRDefault="001F02DB" w:rsidP="000536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p>
    <w:p w14:paraId="64B1259A" w14:textId="77777777" w:rsidR="001F02DB" w:rsidRPr="00247E55"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47E55">
        <w:rPr>
          <w:rFonts w:ascii="Times New Roman" w:eastAsia="Times New Roman" w:hAnsi="Times New Roman" w:cs="Times New Roman"/>
          <w:color w:val="auto"/>
          <w:lang w:eastAsia="en-US" w:bidi="en-US"/>
        </w:rPr>
        <w:lastRenderedPageBreak/>
        <w:t>Изучение учебной дисциплины направлено на формирование следующих общих  и профессиональных компетенций:</w:t>
      </w:r>
    </w:p>
    <w:p w14:paraId="1DA3D8FF" w14:textId="77777777" w:rsidR="00247E55" w:rsidRPr="00247E55" w:rsidRDefault="00247E5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47E5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01A3BA69" w14:textId="0BA30A5E" w:rsidR="00247E55" w:rsidRDefault="00247E5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47E5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8D1682E" w14:textId="2D1BEF7A" w:rsidR="00247E55" w:rsidRPr="00247E55" w:rsidRDefault="00247E5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247E55">
        <w:rPr>
          <w:rFonts w:ascii="Times New Roman" w:eastAsia="Times New Roman" w:hAnsi="Times New Roman" w:cs="Times New Roman"/>
          <w:color w:val="auto"/>
          <w:lang w:eastAsia="en-US" w:bidi="en-US"/>
        </w:rPr>
        <w:t>ПК 1.1. Выбирать типовые конструктивные решения строительных конструкций зданий.</w:t>
      </w:r>
    </w:p>
    <w:p w14:paraId="20C964C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8558C3" w14:textId="6D7BE7B6" w:rsidR="00247E55" w:rsidRDefault="00247E55"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247E55">
        <w:rPr>
          <w:rFonts w:ascii="Times New Roman" w:eastAsia="Times New Roman" w:hAnsi="Times New Roman" w:cs="Times New Roman"/>
          <w:b/>
          <w:bCs/>
          <w:color w:val="auto"/>
          <w:lang w:eastAsia="en-US" w:bidi="en-US"/>
        </w:rPr>
        <w:t xml:space="preserve">ОСНОВЫ ЭЛЕКТРОТЕХНИКИ </w:t>
      </w:r>
    </w:p>
    <w:p w14:paraId="77A0FE5B" w14:textId="5DB2E84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D82F4C0" w14:textId="77777777" w:rsidR="00247E55" w:rsidRDefault="001F02DB"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F02DB">
        <w:rPr>
          <w:rFonts w:ascii="Times New Roman" w:eastAsia="Times New Roman" w:hAnsi="Times New Roman" w:cs="Times New Roman"/>
          <w:color w:val="auto"/>
          <w:lang w:eastAsia="en-US" w:bidi="en-US"/>
        </w:rPr>
        <w:t xml:space="preserve">- оформлять и читать чертежи деталей, конструкций, схем, спецификаций по </w:t>
      </w:r>
      <w:r w:rsidR="00247E55" w:rsidRPr="00247E55">
        <w:rPr>
          <w:rFonts w:ascii="Times New Roman" w:eastAsia="Times New Roman" w:hAnsi="Times New Roman" w:cs="Times New Roman"/>
          <w:iCs/>
          <w:color w:val="auto"/>
          <w:lang w:eastAsia="en-US" w:bidi="en-US"/>
        </w:rPr>
        <w:t xml:space="preserve">распознавать задачу и/или проблему в профессиональном контексте; </w:t>
      </w:r>
    </w:p>
    <w:p w14:paraId="7340D0D9" w14:textId="77777777" w:rsid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47E55">
        <w:rPr>
          <w:rFonts w:ascii="Times New Roman" w:eastAsia="Times New Roman" w:hAnsi="Times New Roman" w:cs="Times New Roman"/>
          <w:iCs/>
          <w:color w:val="auto"/>
          <w:lang w:eastAsia="en-US" w:bidi="en-US"/>
        </w:rPr>
        <w:t xml:space="preserve">анализировать задачу и/или проблему и выделять её составные части; </w:t>
      </w:r>
    </w:p>
    <w:p w14:paraId="27D2C8CE" w14:textId="77777777" w:rsid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47E55">
        <w:rPr>
          <w:rFonts w:ascii="Times New Roman" w:eastAsia="Times New Roman" w:hAnsi="Times New Roman" w:cs="Times New Roman"/>
          <w:iCs/>
          <w:color w:val="auto"/>
          <w:lang w:eastAsia="en-US" w:bidi="en-US"/>
        </w:rPr>
        <w:t xml:space="preserve">определять этапы решения задачи; </w:t>
      </w:r>
    </w:p>
    <w:p w14:paraId="05FD6E43" w14:textId="10E185A3"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47E55">
        <w:rPr>
          <w:rFonts w:ascii="Times New Roman" w:eastAsia="Times New Roman" w:hAnsi="Times New Roman" w:cs="Times New Roman"/>
          <w:iCs/>
          <w:color w:val="auto"/>
          <w:lang w:eastAsia="en-US" w:bidi="en-US"/>
        </w:rPr>
        <w:t xml:space="preserve">выявлять и эффективно искать информацию, необходимую для решения задачи и/или проблемы; </w:t>
      </w:r>
    </w:p>
    <w:p w14:paraId="750E0BD3" w14:textId="7E68CCB2"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iCs/>
          <w:color w:val="auto"/>
          <w:lang w:eastAsia="en-US" w:bidi="en-US"/>
        </w:rPr>
        <w:t xml:space="preserve">- </w:t>
      </w:r>
      <w:r w:rsidRPr="00247E55">
        <w:rPr>
          <w:rFonts w:ascii="Times New Roman" w:eastAsia="Times New Roman" w:hAnsi="Times New Roman" w:cs="Times New Roman"/>
          <w:iCs/>
          <w:color w:val="auto"/>
          <w:lang w:eastAsia="en-US" w:bidi="en-US"/>
        </w:rPr>
        <w:t>составлять план действия;</w:t>
      </w:r>
    </w:p>
    <w:p w14:paraId="7AEDF030" w14:textId="77777777" w:rsid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247E55">
        <w:rPr>
          <w:rFonts w:ascii="Times New Roman" w:eastAsia="Times New Roman" w:hAnsi="Times New Roman" w:cs="Times New Roman"/>
          <w:iCs/>
          <w:color w:val="auto"/>
          <w:lang w:eastAsia="en-US" w:bidi="en-US"/>
        </w:rPr>
        <w:t xml:space="preserve"> определять необходимые ресурс</w:t>
      </w:r>
      <w:r>
        <w:rPr>
          <w:rFonts w:ascii="Times New Roman" w:eastAsia="Times New Roman" w:hAnsi="Times New Roman" w:cs="Times New Roman"/>
          <w:iCs/>
          <w:color w:val="auto"/>
          <w:lang w:eastAsia="en-US" w:bidi="en-US"/>
        </w:rPr>
        <w:t>;</w:t>
      </w:r>
    </w:p>
    <w:p w14:paraId="188FC851" w14:textId="36D529A6"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247E55">
        <w:rPr>
          <w:rFonts w:ascii="Times New Roman" w:eastAsia="Times New Roman" w:hAnsi="Times New Roman" w:cs="Times New Roman"/>
          <w:iCs/>
          <w:color w:val="auto"/>
          <w:lang w:eastAsia="en-US" w:bidi="en-US"/>
        </w:rPr>
        <w:t xml:space="preserve"> определять задачи для поиска информации; определять необходимые источники информации; планировать процесс поиска; </w:t>
      </w:r>
    </w:p>
    <w:p w14:paraId="5F04959A" w14:textId="2AAB8B5D"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247E55">
        <w:rPr>
          <w:rFonts w:ascii="Times New Roman" w:eastAsia="Times New Roman" w:hAnsi="Times New Roman" w:cs="Times New Roman"/>
          <w:iCs/>
          <w:color w:val="auto"/>
          <w:lang w:eastAsia="en-US" w:bidi="en-US"/>
        </w:rPr>
        <w:t>структурировать получаемую информацию; выделять наиболее значимое в перечне информации;</w:t>
      </w:r>
    </w:p>
    <w:p w14:paraId="4DEC2E67" w14:textId="40A889CB"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47E55">
        <w:rPr>
          <w:rFonts w:ascii="Times New Roman" w:eastAsia="Times New Roman" w:hAnsi="Times New Roman" w:cs="Times New Roman"/>
          <w:iCs/>
          <w:color w:val="auto"/>
          <w:lang w:eastAsia="en-US" w:bidi="en-US"/>
        </w:rPr>
        <w:t xml:space="preserve">оценивать практическую значимость результатов поиска; </w:t>
      </w:r>
    </w:p>
    <w:p w14:paraId="78BD101D" w14:textId="4DCE76F5"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47E55">
        <w:rPr>
          <w:rFonts w:ascii="Times New Roman" w:eastAsia="Times New Roman" w:hAnsi="Times New Roman" w:cs="Times New Roman"/>
          <w:iCs/>
          <w:color w:val="auto"/>
          <w:lang w:eastAsia="en-US" w:bidi="en-US"/>
        </w:rPr>
        <w:t xml:space="preserve">оформлять результаты поиска, </w:t>
      </w:r>
    </w:p>
    <w:p w14:paraId="08201B8E" w14:textId="677652BD"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47E55">
        <w:rPr>
          <w:rFonts w:ascii="Times New Roman" w:eastAsia="Times New Roman" w:hAnsi="Times New Roman" w:cs="Times New Roman"/>
          <w:iCs/>
          <w:color w:val="auto"/>
          <w:lang w:eastAsia="en-US" w:bidi="en-US"/>
        </w:rPr>
        <w:t>применять средства информационных технологий для решения профессиональных задач;</w:t>
      </w:r>
    </w:p>
    <w:p w14:paraId="52CDC32B" w14:textId="73EACDA7"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47E55">
        <w:rPr>
          <w:rFonts w:ascii="Times New Roman" w:eastAsia="Times New Roman" w:hAnsi="Times New Roman" w:cs="Times New Roman"/>
          <w:iCs/>
          <w:color w:val="auto"/>
          <w:lang w:eastAsia="en-US" w:bidi="en-US"/>
        </w:rPr>
        <w:t>использовать современное программное обеспечение;</w:t>
      </w:r>
    </w:p>
    <w:p w14:paraId="667BC439" w14:textId="1815BBB0" w:rsid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247E55">
        <w:rPr>
          <w:rFonts w:ascii="Times New Roman" w:eastAsia="Times New Roman" w:hAnsi="Times New Roman" w:cs="Times New Roman"/>
          <w:iCs/>
          <w:color w:val="auto"/>
          <w:lang w:eastAsia="en-US" w:bidi="en-US"/>
        </w:rPr>
        <w:t xml:space="preserve"> использовать различные цифровые средства для решения профессиональных задач</w:t>
      </w:r>
      <w:r>
        <w:rPr>
          <w:rFonts w:ascii="Times New Roman" w:eastAsia="Times New Roman" w:hAnsi="Times New Roman" w:cs="Times New Roman"/>
          <w:iCs/>
          <w:color w:val="auto"/>
          <w:lang w:eastAsia="en-US" w:bidi="en-US"/>
        </w:rPr>
        <w:t>;</w:t>
      </w:r>
    </w:p>
    <w:p w14:paraId="3F815FB2" w14:textId="77777777"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247E55">
        <w:rPr>
          <w:rFonts w:ascii="Times New Roman" w:eastAsia="Times New Roman" w:hAnsi="Times New Roman" w:cs="Times New Roman"/>
          <w:iCs/>
          <w:color w:val="auto"/>
          <w:lang w:eastAsia="en-US" w:bidi="en-US"/>
        </w:rPr>
        <w:t>-разрабатывать планы подготовительных работ на участке производства вида строительных работ;</w:t>
      </w:r>
    </w:p>
    <w:p w14:paraId="614107DA" w14:textId="77777777"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247E55">
        <w:rPr>
          <w:rFonts w:ascii="Times New Roman" w:eastAsia="Times New Roman" w:hAnsi="Times New Roman" w:cs="Times New Roman"/>
          <w:iCs/>
          <w:color w:val="auto"/>
          <w:lang w:eastAsia="en-US" w:bidi="en-US"/>
        </w:rPr>
        <w:t>-разрабатывать схемы строительных генеральных планов (СГП);</w:t>
      </w:r>
    </w:p>
    <w:p w14:paraId="16D72E62" w14:textId="57A53917" w:rsidR="00247E55" w:rsidRP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247E55">
        <w:rPr>
          <w:rFonts w:ascii="Times New Roman" w:eastAsia="Times New Roman" w:hAnsi="Times New Roman" w:cs="Times New Roman"/>
          <w:iCs/>
          <w:color w:val="auto"/>
          <w:lang w:eastAsia="en-US" w:bidi="en-US"/>
        </w:rPr>
        <w:t>определять потребность строительства в электроснабжении;</w:t>
      </w:r>
    </w:p>
    <w:p w14:paraId="14CE0ACF" w14:textId="7537B306" w:rsidR="00247E55" w:rsidRDefault="00247E55"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247E55">
        <w:rPr>
          <w:rFonts w:ascii="Times New Roman" w:eastAsia="Times New Roman" w:hAnsi="Times New Roman" w:cs="Times New Roman"/>
          <w:iCs/>
          <w:color w:val="auto"/>
          <w:lang w:eastAsia="en-US" w:bidi="en-US"/>
        </w:rPr>
        <w:t>-выполнять расчеты электрических цепей</w:t>
      </w:r>
      <w:r>
        <w:rPr>
          <w:rFonts w:ascii="Times New Roman" w:eastAsia="Times New Roman" w:hAnsi="Times New Roman" w:cs="Times New Roman"/>
          <w:iCs/>
          <w:color w:val="auto"/>
          <w:lang w:eastAsia="en-US" w:bidi="en-US"/>
        </w:rPr>
        <w:t>;</w:t>
      </w:r>
    </w:p>
    <w:p w14:paraId="23A2021D" w14:textId="3AB4A968"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9B4E09">
        <w:rPr>
          <w:rFonts w:ascii="Times New Roman" w:eastAsia="Times New Roman" w:hAnsi="Times New Roman" w:cs="Times New Roman"/>
          <w:iCs/>
          <w:color w:val="auto"/>
          <w:lang w:eastAsia="en-US" w:bidi="en-US"/>
        </w:rPr>
        <w:t>читать и анализировать техническую документацию в строительстве в объеме, необходимом для выполнения подготовительных работ;</w:t>
      </w:r>
    </w:p>
    <w:p w14:paraId="1937CF3B" w14:textId="77777777"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9B4E09">
        <w:rPr>
          <w:rFonts w:ascii="Times New Roman" w:eastAsia="Times New Roman" w:hAnsi="Times New Roman" w:cs="Times New Roman"/>
          <w:iCs/>
          <w:color w:val="auto"/>
          <w:lang w:eastAsia="en-US" w:bidi="en-US"/>
        </w:rPr>
        <w:t xml:space="preserve"> -осуществлять планировку и разметку участка производства строительных работ на объекте капитального строительства;</w:t>
      </w:r>
    </w:p>
    <w:p w14:paraId="0D15C2DC" w14:textId="26F631AE"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9B4E09">
        <w:rPr>
          <w:rFonts w:ascii="Times New Roman" w:eastAsia="Times New Roman" w:hAnsi="Times New Roman" w:cs="Times New Roman"/>
          <w:iCs/>
          <w:color w:val="auto"/>
          <w:lang w:eastAsia="en-US" w:bidi="en-US"/>
        </w:rPr>
        <w:t>читать электрические схемы;</w:t>
      </w:r>
    </w:p>
    <w:p w14:paraId="74DBE057" w14:textId="49B34BC1"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9B4E09">
        <w:rPr>
          <w:rFonts w:ascii="Times New Roman" w:eastAsia="Times New Roman" w:hAnsi="Times New Roman" w:cs="Times New Roman"/>
          <w:iCs/>
          <w:color w:val="auto"/>
          <w:lang w:eastAsia="en-US" w:bidi="en-US"/>
        </w:rPr>
        <w:t>- выполнять расчеты электрических цепей</w:t>
      </w:r>
      <w:r>
        <w:rPr>
          <w:rFonts w:ascii="Times New Roman" w:eastAsia="Times New Roman" w:hAnsi="Times New Roman" w:cs="Times New Roman"/>
          <w:iCs/>
          <w:color w:val="auto"/>
          <w:lang w:eastAsia="en-US" w:bidi="en-US"/>
        </w:rPr>
        <w:t>;</w:t>
      </w:r>
    </w:p>
    <w:p w14:paraId="5DA137BC" w14:textId="2D27ED67"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9B4E09">
        <w:rPr>
          <w:rFonts w:ascii="Times New Roman" w:eastAsia="Times New Roman" w:hAnsi="Times New Roman" w:cs="Times New Roman"/>
          <w:iCs/>
          <w:color w:val="auto"/>
          <w:lang w:eastAsia="en-US" w:bidi="en-US"/>
        </w:rPr>
        <w:t>читать и анализировать техническую документацию в строительстве в объеме, необходимом для производства вида строительных работ;</w:t>
      </w:r>
    </w:p>
    <w:p w14:paraId="0CE407BC" w14:textId="77777777"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9B4E09">
        <w:rPr>
          <w:rFonts w:ascii="Times New Roman" w:eastAsia="Times New Roman" w:hAnsi="Times New Roman" w:cs="Times New Roman"/>
          <w:iCs/>
          <w:color w:val="auto"/>
          <w:lang w:eastAsia="en-US" w:bidi="en-US"/>
        </w:rPr>
        <w:t>-читать электрические схемы;</w:t>
      </w:r>
    </w:p>
    <w:p w14:paraId="7E6E0420" w14:textId="6FCB51EC" w:rsidR="009B4E09" w:rsidRPr="00247E55"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B4E09">
        <w:rPr>
          <w:rFonts w:ascii="Times New Roman" w:eastAsia="Times New Roman" w:hAnsi="Times New Roman" w:cs="Times New Roman"/>
          <w:iCs/>
          <w:color w:val="auto"/>
          <w:lang w:eastAsia="en-US" w:bidi="en-US"/>
        </w:rPr>
        <w:t>-определять перечень работ по обеспечению безопасности участка производства строительных работ</w:t>
      </w:r>
      <w:r>
        <w:rPr>
          <w:rFonts w:ascii="Times New Roman" w:eastAsia="Times New Roman" w:hAnsi="Times New Roman" w:cs="Times New Roman"/>
          <w:iCs/>
          <w:color w:val="auto"/>
          <w:lang w:eastAsia="en-US" w:bidi="en-US"/>
        </w:rPr>
        <w:t>;</w:t>
      </w:r>
    </w:p>
    <w:p w14:paraId="5B52574D" w14:textId="3523AE47" w:rsidR="001F02DB" w:rsidRPr="001F02DB" w:rsidRDefault="001F02DB" w:rsidP="00247E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знать: </w:t>
      </w:r>
    </w:p>
    <w:p w14:paraId="2E30AE4A" w14:textId="3FEB9F5A"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9B4E09">
        <w:rPr>
          <w:rFonts w:ascii="Times New Roman" w:eastAsia="Times New Roman" w:hAnsi="Times New Roman" w:cs="Times New Roman"/>
          <w:bCs/>
          <w:color w:val="auto"/>
          <w:lang w:eastAsia="en-US" w:bidi="en-US"/>
        </w:rPr>
        <w:t>основные источники информации и ресурсы для решения задач и проблем в профессиональном контексте;</w:t>
      </w:r>
    </w:p>
    <w:p w14:paraId="1F82F076" w14:textId="77777777"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w:t>
      </w:r>
      <w:r w:rsidRPr="009B4E09">
        <w:rPr>
          <w:rFonts w:ascii="Times New Roman" w:eastAsia="Times New Roman" w:hAnsi="Times New Roman" w:cs="Times New Roman"/>
          <w:bCs/>
          <w:color w:val="auto"/>
          <w:lang w:eastAsia="en-US" w:bidi="en-US"/>
        </w:rPr>
        <w:t xml:space="preserve">алгоритмы выполнения работ в профессиональной области; </w:t>
      </w:r>
    </w:p>
    <w:p w14:paraId="55C44901" w14:textId="77777777"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w:t>
      </w:r>
      <w:r w:rsidRPr="009B4E09">
        <w:rPr>
          <w:rFonts w:ascii="Times New Roman" w:eastAsia="Times New Roman" w:hAnsi="Times New Roman" w:cs="Times New Roman"/>
          <w:bCs/>
          <w:color w:val="auto"/>
          <w:lang w:eastAsia="en-US" w:bidi="en-US"/>
        </w:rPr>
        <w:t xml:space="preserve">методы работы в профессиональной сфере; </w:t>
      </w:r>
    </w:p>
    <w:p w14:paraId="71785CB7" w14:textId="77777777"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w:t>
      </w:r>
      <w:r w:rsidRPr="009B4E09">
        <w:rPr>
          <w:rFonts w:ascii="Times New Roman" w:eastAsia="Times New Roman" w:hAnsi="Times New Roman" w:cs="Times New Roman"/>
          <w:bCs/>
          <w:color w:val="auto"/>
          <w:lang w:eastAsia="en-US" w:bidi="en-US"/>
        </w:rPr>
        <w:t xml:space="preserve">структуру плана для решения задач; </w:t>
      </w:r>
    </w:p>
    <w:p w14:paraId="58FE30F7" w14:textId="5848CB86"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w:t>
      </w:r>
      <w:r w:rsidRPr="009B4E09">
        <w:rPr>
          <w:rFonts w:ascii="Times New Roman" w:eastAsia="Times New Roman" w:hAnsi="Times New Roman" w:cs="Times New Roman"/>
          <w:bCs/>
          <w:color w:val="auto"/>
          <w:lang w:eastAsia="en-US" w:bidi="en-US"/>
        </w:rPr>
        <w:t>порядок оценки результатов решения задач профессиональной деятельности</w:t>
      </w:r>
      <w:r>
        <w:rPr>
          <w:rFonts w:ascii="Times New Roman" w:eastAsia="Times New Roman" w:hAnsi="Times New Roman" w:cs="Times New Roman"/>
          <w:bCs/>
          <w:color w:val="auto"/>
          <w:lang w:eastAsia="en-US" w:bidi="en-US"/>
        </w:rPr>
        <w:t>;</w:t>
      </w:r>
    </w:p>
    <w:p w14:paraId="5CE1DF74" w14:textId="1B0AFAF9"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 xml:space="preserve">номенклатура информационных источников, применяемых в профессиональной деятельности; </w:t>
      </w:r>
    </w:p>
    <w:p w14:paraId="60464CC4" w14:textId="0F4AD9AF"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приемы структурирования информации; формат оформления результатов поиска информации,</w:t>
      </w:r>
    </w:p>
    <w:p w14:paraId="03FBDD10" w14:textId="3452B249"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современные средства и устройства информатизации;</w:t>
      </w:r>
    </w:p>
    <w:p w14:paraId="17F117A4" w14:textId="77777777"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порядок их применения и программное обеспечение в профессиональной деятельности в том числе с использованием цифровых средств</w:t>
      </w:r>
      <w:r>
        <w:rPr>
          <w:rFonts w:ascii="Times New Roman" w:eastAsia="Times New Roman" w:hAnsi="Times New Roman" w:cs="Times New Roman"/>
          <w:bCs/>
          <w:iCs/>
          <w:color w:val="auto"/>
          <w:lang w:eastAsia="en-US" w:bidi="en-US"/>
        </w:rPr>
        <w:t>;</w:t>
      </w:r>
    </w:p>
    <w:p w14:paraId="1765AFF2" w14:textId="77777777"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 xml:space="preserve">методы определения потребности в материально-технических ресурсах; </w:t>
      </w:r>
    </w:p>
    <w:p w14:paraId="1C17F99B" w14:textId="77777777"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основы электротехники; основы электробезопасности на строительной площадке</w:t>
      </w:r>
      <w:r>
        <w:rPr>
          <w:rFonts w:ascii="Times New Roman" w:eastAsia="Times New Roman" w:hAnsi="Times New Roman" w:cs="Times New Roman"/>
          <w:bCs/>
          <w:iCs/>
          <w:color w:val="auto"/>
          <w:lang w:eastAsia="en-US" w:bidi="en-US"/>
        </w:rPr>
        <w:t>;</w:t>
      </w:r>
    </w:p>
    <w:p w14:paraId="5ECF6B53" w14:textId="77777777"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B4E09">
        <w:rPr>
          <w:rFonts w:ascii="Times New Roman" w:eastAsia="Times New Roman" w:hAnsi="Times New Roman" w:cs="Times New Roman"/>
          <w:bCs/>
          <w:iCs/>
          <w:color w:val="auto"/>
          <w:lang w:eastAsia="en-US" w:bidi="en-US"/>
        </w:rPr>
        <w:t>обустройство строительной площадки;</w:t>
      </w:r>
    </w:p>
    <w:p w14:paraId="56553BF2" w14:textId="3A0F923F"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основы электротехники;</w:t>
      </w:r>
    </w:p>
    <w:p w14:paraId="1EE9A93A" w14:textId="026A4991"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устройство и принцип действия электрических машин и трансформаторов;</w:t>
      </w:r>
    </w:p>
    <w:p w14:paraId="050DE8A5" w14:textId="65E3A790"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устройство и принцип действия аппаратуры управления электроустановками;</w:t>
      </w:r>
    </w:p>
    <w:p w14:paraId="046E00F4" w14:textId="77777777"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B4E09">
        <w:rPr>
          <w:rFonts w:ascii="Times New Roman" w:eastAsia="Times New Roman" w:hAnsi="Times New Roman" w:cs="Times New Roman"/>
          <w:bCs/>
          <w:iCs/>
          <w:color w:val="auto"/>
          <w:lang w:eastAsia="en-US" w:bidi="en-US"/>
        </w:rPr>
        <w:t>-основы электробезопасности на строительной площадке</w:t>
      </w:r>
      <w:r>
        <w:rPr>
          <w:rFonts w:ascii="Times New Roman" w:eastAsia="Times New Roman" w:hAnsi="Times New Roman" w:cs="Times New Roman"/>
          <w:bCs/>
          <w:iCs/>
          <w:color w:val="auto"/>
          <w:lang w:eastAsia="en-US" w:bidi="en-US"/>
        </w:rPr>
        <w:t>;</w:t>
      </w:r>
    </w:p>
    <w:p w14:paraId="0B2749D1" w14:textId="679E66D5"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B4E09">
        <w:rPr>
          <w:rFonts w:ascii="Times New Roman" w:eastAsia="Times New Roman" w:hAnsi="Times New Roman" w:cs="Times New Roman"/>
          <w:bCs/>
          <w:iCs/>
          <w:color w:val="auto"/>
          <w:lang w:eastAsia="en-US" w:bidi="en-US"/>
        </w:rPr>
        <w:t xml:space="preserve"> </w:t>
      </w: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виды и технические характеристики энергетических установок, используемых при производстве вида строительных работ;</w:t>
      </w:r>
    </w:p>
    <w:p w14:paraId="7D477ABD" w14:textId="42DBF29D" w:rsidR="009B4E09" w:rsidRP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B4E09">
        <w:rPr>
          <w:rFonts w:ascii="Times New Roman" w:eastAsia="Times New Roman" w:hAnsi="Times New Roman" w:cs="Times New Roman"/>
          <w:bCs/>
          <w:iCs/>
          <w:color w:val="auto"/>
          <w:lang w:eastAsia="en-US" w:bidi="en-US"/>
        </w:rPr>
        <w:t>-требования нормативных правовых актов, нормативных технических и руководящих документов по охране труда, пожарной безопасности при производстве строительных работ;</w:t>
      </w:r>
    </w:p>
    <w:p w14:paraId="7BB4A9C5" w14:textId="0AF746D5" w:rsidR="009B4E09" w:rsidRDefault="009B4E09"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9B4E09">
        <w:rPr>
          <w:rFonts w:ascii="Times New Roman" w:eastAsia="Times New Roman" w:hAnsi="Times New Roman" w:cs="Times New Roman"/>
          <w:bCs/>
          <w:iCs/>
          <w:color w:val="auto"/>
          <w:lang w:eastAsia="en-US" w:bidi="en-US"/>
        </w:rPr>
        <w:t>- основы электробезопасности на строительной площадке</w:t>
      </w:r>
      <w:r>
        <w:rPr>
          <w:rFonts w:ascii="Times New Roman" w:eastAsia="Times New Roman" w:hAnsi="Times New Roman" w:cs="Times New Roman"/>
          <w:bCs/>
          <w:iCs/>
          <w:color w:val="auto"/>
          <w:lang w:eastAsia="en-US" w:bidi="en-US"/>
        </w:rPr>
        <w:t>;</w:t>
      </w:r>
      <w:r w:rsidRPr="009B4E09">
        <w:rPr>
          <w:rFonts w:ascii="Times New Roman" w:eastAsia="Times New Roman" w:hAnsi="Times New Roman" w:cs="Times New Roman"/>
          <w:bCs/>
          <w:iCs/>
          <w:color w:val="auto"/>
          <w:lang w:eastAsia="en-US" w:bidi="en-US"/>
        </w:rPr>
        <w:t xml:space="preserve">    </w:t>
      </w:r>
    </w:p>
    <w:p w14:paraId="2581BF55" w14:textId="295C6793" w:rsidR="001F02DB" w:rsidRPr="001F02DB" w:rsidRDefault="001F02DB" w:rsidP="009B4E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D95ECAD" w14:textId="15D8D21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BA5B0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1E5E7D5F" w14:textId="4018E36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02. </w:t>
      </w:r>
      <w:r w:rsidR="009B4E09" w:rsidRPr="009B4E09">
        <w:rPr>
          <w:rFonts w:ascii="Times New Roman" w:eastAsia="Times New Roman" w:hAnsi="Times New Roman" w:cs="Times New Roman"/>
          <w:color w:val="auto"/>
          <w:lang w:eastAsia="en-US" w:bidi="en-US"/>
        </w:rPr>
        <w:t>Использовать современные средства поиска, анализа и интерпретации</w:t>
      </w:r>
      <w:r w:rsidR="006C765F">
        <w:rPr>
          <w:rFonts w:ascii="Times New Roman" w:eastAsia="Times New Roman" w:hAnsi="Times New Roman" w:cs="Times New Roman"/>
          <w:color w:val="auto"/>
          <w:lang w:eastAsia="en-US" w:bidi="en-US"/>
        </w:rPr>
        <w:t xml:space="preserve"> </w:t>
      </w:r>
      <w:r w:rsidR="009B4E09" w:rsidRPr="009B4E09">
        <w:rPr>
          <w:rFonts w:ascii="Times New Roman" w:eastAsia="Times New Roman" w:hAnsi="Times New Roman" w:cs="Times New Roman"/>
          <w:color w:val="auto"/>
          <w:lang w:eastAsia="en-US" w:bidi="en-US"/>
        </w:rPr>
        <w:t>информации</w:t>
      </w:r>
      <w:r w:rsidR="006C765F">
        <w:rPr>
          <w:rFonts w:ascii="Times New Roman" w:eastAsia="Times New Roman" w:hAnsi="Times New Roman" w:cs="Times New Roman"/>
          <w:color w:val="auto"/>
          <w:lang w:eastAsia="en-US" w:bidi="en-US"/>
        </w:rPr>
        <w:t xml:space="preserve"> </w:t>
      </w:r>
      <w:r w:rsidR="009B4E09" w:rsidRPr="009B4E09">
        <w:rPr>
          <w:rFonts w:ascii="Times New Roman" w:eastAsia="Times New Roman" w:hAnsi="Times New Roman" w:cs="Times New Roman"/>
          <w:color w:val="auto"/>
          <w:lang w:eastAsia="en-US" w:bidi="en-US"/>
        </w:rPr>
        <w:t>и информационные технологии для выполнения задач профессиональной деятельности;</w:t>
      </w:r>
    </w:p>
    <w:p w14:paraId="03081F52" w14:textId="5FEB5130" w:rsidR="006C765F" w:rsidRDefault="006C765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C765F">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61968743" w14:textId="356AD8A5" w:rsidR="006C765F" w:rsidRDefault="006C765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C765F">
        <w:rPr>
          <w:rFonts w:ascii="Times New Roman" w:eastAsia="Times New Roman" w:hAnsi="Times New Roman" w:cs="Times New Roman"/>
          <w:color w:val="auto"/>
          <w:lang w:eastAsia="en-US" w:bidi="en-US"/>
        </w:rPr>
        <w:t>ПК 3.1. Обеспечивать участки организационно-технологической и исполнительной документацией при проведении строительных работ на объектах капитального строительства, ремонта и реконструкции зданий.</w:t>
      </w:r>
    </w:p>
    <w:p w14:paraId="65928F2F" w14:textId="77777777" w:rsidR="006C765F" w:rsidRDefault="006C765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C765F">
        <w:rPr>
          <w:rFonts w:ascii="Times New Roman" w:eastAsia="Times New Roman" w:hAnsi="Times New Roman" w:cs="Times New Roman"/>
          <w:color w:val="auto"/>
          <w:lang w:eastAsia="en-US" w:bidi="en-US"/>
        </w:rPr>
        <w:t>ПК 3.2. Осуществлять ведение текущей, исполнительной и учетной документации производства видов работ объекта капитального строительства, в том числе с использованием сметных нормативов.</w:t>
      </w:r>
    </w:p>
    <w:p w14:paraId="7D51B566" w14:textId="77777777" w:rsidR="006C765F" w:rsidRDefault="006C765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C765F">
        <w:rPr>
          <w:rFonts w:ascii="Times New Roman" w:eastAsia="Times New Roman" w:hAnsi="Times New Roman" w:cs="Times New Roman"/>
          <w:color w:val="auto"/>
          <w:lang w:eastAsia="en-US" w:bidi="en-US"/>
        </w:rPr>
        <w:t xml:space="preserve">ПК 3.3. Выполнять расчеты стоимости строительно-монтажных работ, производимых строительной организацией по объекту капитального строительства. </w:t>
      </w:r>
    </w:p>
    <w:p w14:paraId="0227A08C" w14:textId="77186117" w:rsidR="001F02DB" w:rsidRPr="001F02DB" w:rsidRDefault="006C765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C765F">
        <w:rPr>
          <w:rFonts w:ascii="Times New Roman" w:eastAsia="Times New Roman" w:hAnsi="Times New Roman" w:cs="Times New Roman"/>
          <w:color w:val="auto"/>
          <w:lang w:eastAsia="en-US" w:bidi="en-US"/>
        </w:rPr>
        <w:t>ПК 3.4. Осуществлять подготовку документации для сдачи объекта капитального строительства (ремонта и реконструкции зданий) в эксплуатацию или для приемки строительных работ, предусмотренных проектной и рабочей документацией</w:t>
      </w:r>
      <w:r w:rsidR="001F02DB" w:rsidRPr="001F02DB">
        <w:rPr>
          <w:rFonts w:ascii="Times New Roman" w:eastAsia="Times New Roman" w:hAnsi="Times New Roman" w:cs="Times New Roman"/>
          <w:color w:val="auto"/>
          <w:lang w:eastAsia="en-US" w:bidi="en-US"/>
        </w:rPr>
        <w:tab/>
      </w: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66687CE" w14:textId="455D2476" w:rsidR="006C765F" w:rsidRDefault="006C765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6C765F">
        <w:rPr>
          <w:rFonts w:ascii="Times New Roman" w:eastAsia="Times New Roman" w:hAnsi="Times New Roman" w:cs="Times New Roman"/>
          <w:b/>
          <w:bCs/>
          <w:color w:val="auto"/>
          <w:lang w:eastAsia="en-US" w:bidi="en-US"/>
        </w:rPr>
        <w:t xml:space="preserve">ОБЩИЕ СВЕДЕНИЯ ОБ ИНЖЕНЕРНЫХ СИСТЕМАХ </w:t>
      </w:r>
    </w:p>
    <w:p w14:paraId="25365FF5" w14:textId="0B3BF65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w:t>
      </w:r>
      <w:r w:rsidRPr="001F02DB">
        <w:rPr>
          <w:rFonts w:ascii="Times New Roman" w:eastAsia="Times New Roman" w:hAnsi="Times New Roman" w:cs="Times New Roman"/>
          <w:color w:val="auto"/>
          <w:lang w:eastAsia="en-US" w:bidi="en-US"/>
        </w:rPr>
        <w:lastRenderedPageBreak/>
        <w:t>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D7A47B3" w14:textId="77777777"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р</w:t>
      </w:r>
      <w:r w:rsidRPr="006C765F">
        <w:rPr>
          <w:rFonts w:ascii="Times New Roman" w:eastAsia="Times New Roman" w:hAnsi="Times New Roman" w:cs="Times New Roman"/>
          <w:bCs/>
          <w:iCs/>
          <w:color w:val="auto"/>
          <w:lang w:eastAsia="en-US" w:bidi="en-US"/>
        </w:rPr>
        <w:t xml:space="preserve">аспознавать задачу и/или проблему в профессиональном контексте; </w:t>
      </w:r>
    </w:p>
    <w:p w14:paraId="608062F9" w14:textId="77777777"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6C765F">
        <w:rPr>
          <w:rFonts w:ascii="Times New Roman" w:eastAsia="Times New Roman" w:hAnsi="Times New Roman" w:cs="Times New Roman"/>
          <w:bCs/>
          <w:iCs/>
          <w:color w:val="auto"/>
          <w:lang w:eastAsia="en-US" w:bidi="en-US"/>
        </w:rPr>
        <w:t>анализировать задачу и/или проблему и выделять её составные части;</w:t>
      </w:r>
    </w:p>
    <w:p w14:paraId="1FED50E0" w14:textId="77777777"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 xml:space="preserve">задачи для поиска информации; </w:t>
      </w:r>
    </w:p>
    <w:p w14:paraId="0780F39A" w14:textId="77777777"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 xml:space="preserve">определять необходимые источники информации; </w:t>
      </w:r>
    </w:p>
    <w:p w14:paraId="3861DBAD" w14:textId="2DB8FAF9" w:rsidR="006C765F" w:rsidRP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 xml:space="preserve">планировать процесс поиска; </w:t>
      </w:r>
    </w:p>
    <w:p w14:paraId="183FB330" w14:textId="77777777"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 xml:space="preserve">структурировать получаемую информацию; </w:t>
      </w:r>
    </w:p>
    <w:p w14:paraId="1D3540EF" w14:textId="06911D79" w:rsidR="006C765F" w:rsidRP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выделять наиболее значимое в перечне информации;</w:t>
      </w:r>
    </w:p>
    <w:p w14:paraId="1F08D66F" w14:textId="63449E0E" w:rsidR="006C765F" w:rsidRP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 xml:space="preserve">оценивать практическую значимость результатов поиска; </w:t>
      </w:r>
    </w:p>
    <w:p w14:paraId="31173059" w14:textId="24803D38" w:rsidR="006C765F" w:rsidRP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 xml:space="preserve">оформлять результаты поиска, </w:t>
      </w:r>
    </w:p>
    <w:p w14:paraId="61A69FDF" w14:textId="282EEC07"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применять средства информационных технологий для решения профессиональных задач;</w:t>
      </w:r>
    </w:p>
    <w:p w14:paraId="40040D74" w14:textId="4E1E738D" w:rsidR="006C765F" w:rsidRP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использовать современное программное обеспечение;</w:t>
      </w:r>
    </w:p>
    <w:p w14:paraId="2B218550" w14:textId="1FB22EE6" w:rsidR="006C765F" w:rsidRP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C765F">
        <w:rPr>
          <w:rFonts w:ascii="Times New Roman" w:eastAsia="Times New Roman" w:hAnsi="Times New Roman" w:cs="Times New Roman"/>
          <w:bCs/>
          <w:iCs/>
          <w:color w:val="auto"/>
          <w:lang w:eastAsia="en-US" w:bidi="en-US"/>
        </w:rPr>
        <w:t xml:space="preserve"> </w:t>
      </w:r>
      <w:r>
        <w:rPr>
          <w:rFonts w:ascii="Times New Roman" w:eastAsia="Times New Roman" w:hAnsi="Times New Roman" w:cs="Times New Roman"/>
          <w:bCs/>
          <w:iCs/>
          <w:color w:val="auto"/>
          <w:lang w:eastAsia="en-US" w:bidi="en-US"/>
        </w:rPr>
        <w:t>-</w:t>
      </w:r>
      <w:r w:rsidRPr="006C765F">
        <w:rPr>
          <w:rFonts w:ascii="Times New Roman" w:eastAsia="Times New Roman" w:hAnsi="Times New Roman" w:cs="Times New Roman"/>
          <w:bCs/>
          <w:iCs/>
          <w:color w:val="auto"/>
          <w:lang w:eastAsia="en-US" w:bidi="en-US"/>
        </w:rPr>
        <w:t>использовать различные цифровые средства для решения профессиональных задач</w:t>
      </w:r>
      <w:r>
        <w:rPr>
          <w:rFonts w:ascii="Times New Roman" w:eastAsia="Times New Roman" w:hAnsi="Times New Roman" w:cs="Times New Roman"/>
          <w:bCs/>
          <w:iCs/>
          <w:color w:val="auto"/>
          <w:lang w:eastAsia="en-US" w:bidi="en-US"/>
        </w:rPr>
        <w:t>;</w:t>
      </w:r>
    </w:p>
    <w:p w14:paraId="523F6FAC" w14:textId="77777777"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6C765F">
        <w:rPr>
          <w:rFonts w:ascii="Times New Roman" w:eastAsia="Times New Roman" w:hAnsi="Times New Roman" w:cs="Times New Roman"/>
          <w:bCs/>
          <w:iCs/>
          <w:color w:val="auto"/>
          <w:lang w:eastAsia="en-US" w:bidi="en-US"/>
        </w:rPr>
        <w:t xml:space="preserve">соблюдать нормы экологической безопасности; </w:t>
      </w:r>
    </w:p>
    <w:p w14:paraId="381019C4" w14:textId="21391ACF"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 xml:space="preserve">определять направления ресурсосбережения в рамках профессиональной деятельности по </w:t>
      </w:r>
      <w:r w:rsidRPr="006C765F">
        <w:rPr>
          <w:rFonts w:ascii="Times New Roman" w:eastAsia="Times New Roman" w:hAnsi="Times New Roman" w:cs="Times New Roman"/>
          <w:bCs/>
          <w:color w:val="auto"/>
          <w:lang w:eastAsia="en-US" w:bidi="en-US"/>
        </w:rPr>
        <w:t xml:space="preserve">специальности </w:t>
      </w:r>
      <w:r w:rsidRPr="006C765F">
        <w:rPr>
          <w:rFonts w:ascii="Times New Roman" w:eastAsia="Times New Roman" w:hAnsi="Times New Roman" w:cs="Times New Roman"/>
          <w:bCs/>
          <w:iCs/>
          <w:color w:val="auto"/>
          <w:lang w:eastAsia="en-US" w:bidi="en-US"/>
        </w:rPr>
        <w:t xml:space="preserve">осуществлять работу с соблюдением принципов бережливого производства; </w:t>
      </w:r>
      <w:r>
        <w:rPr>
          <w:rFonts w:ascii="Times New Roman" w:eastAsia="Times New Roman" w:hAnsi="Times New Roman" w:cs="Times New Roman"/>
          <w:bCs/>
          <w:iCs/>
          <w:color w:val="auto"/>
          <w:lang w:eastAsia="en-US" w:bidi="en-US"/>
        </w:rPr>
        <w:t xml:space="preserve">- - </w:t>
      </w:r>
      <w:r w:rsidRPr="006C765F">
        <w:rPr>
          <w:rFonts w:ascii="Times New Roman" w:eastAsia="Times New Roman" w:hAnsi="Times New Roman" w:cs="Times New Roman"/>
          <w:bCs/>
          <w:iCs/>
          <w:color w:val="auto"/>
          <w:lang w:eastAsia="en-US" w:bidi="en-US"/>
        </w:rPr>
        <w:t>организовывать профессиональную деятельность с учетом знаний об изменении климатических условий региона</w:t>
      </w:r>
      <w:r>
        <w:rPr>
          <w:rFonts w:ascii="Times New Roman" w:eastAsia="Times New Roman" w:hAnsi="Times New Roman" w:cs="Times New Roman"/>
          <w:bCs/>
          <w:iCs/>
          <w:color w:val="auto"/>
          <w:lang w:eastAsia="en-US" w:bidi="en-US"/>
        </w:rPr>
        <w:t>;</w:t>
      </w:r>
    </w:p>
    <w:p w14:paraId="121F67F2" w14:textId="25D3922B" w:rsidR="006C765F" w:rsidRP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6C765F">
        <w:rPr>
          <w:rFonts w:ascii="Times New Roman" w:eastAsia="Times New Roman" w:hAnsi="Times New Roman" w:cs="Times New Roman"/>
          <w:bCs/>
          <w:iCs/>
          <w:color w:val="auto"/>
          <w:lang w:eastAsia="en-US" w:bidi="en-US"/>
        </w:rPr>
        <w:t>читать и анализировать техническую документацию в строительстве в объеме, необходимом для производства вида строительных работ, в том числе чертежи и схемы инженерных сетей;</w:t>
      </w:r>
    </w:p>
    <w:p w14:paraId="26C63265" w14:textId="19DF1F4E"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C765F">
        <w:rPr>
          <w:rFonts w:ascii="Times New Roman" w:eastAsia="Times New Roman" w:hAnsi="Times New Roman" w:cs="Times New Roman"/>
          <w:bCs/>
          <w:iCs/>
          <w:color w:val="auto"/>
          <w:lang w:eastAsia="en-US" w:bidi="en-US"/>
        </w:rPr>
        <w:t>-определять потребность строительства в водо- и электроснабжении;</w:t>
      </w:r>
    </w:p>
    <w:p w14:paraId="1FC0AA56" w14:textId="0E2D089D"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6C765F">
        <w:rPr>
          <w:rFonts w:ascii="Times New Roman" w:eastAsia="Times New Roman" w:hAnsi="Times New Roman" w:cs="Times New Roman"/>
          <w:bCs/>
          <w:iCs/>
          <w:color w:val="auto"/>
          <w:lang w:eastAsia="en-US" w:bidi="en-US"/>
        </w:rPr>
        <w:t xml:space="preserve">читать и анализировать техническую документацию в строительстве в объеме, необходимом для выполнения подготовительных </w:t>
      </w:r>
      <w:proofErr w:type="spellStart"/>
      <w:r w:rsidRPr="006C765F">
        <w:rPr>
          <w:rFonts w:ascii="Times New Roman" w:eastAsia="Times New Roman" w:hAnsi="Times New Roman" w:cs="Times New Roman"/>
          <w:bCs/>
          <w:iCs/>
          <w:color w:val="auto"/>
          <w:lang w:eastAsia="en-US" w:bidi="en-US"/>
        </w:rPr>
        <w:t>работ,в</w:t>
      </w:r>
      <w:proofErr w:type="spellEnd"/>
      <w:r w:rsidRPr="006C765F">
        <w:rPr>
          <w:rFonts w:ascii="Times New Roman" w:eastAsia="Times New Roman" w:hAnsi="Times New Roman" w:cs="Times New Roman"/>
          <w:bCs/>
          <w:iCs/>
          <w:color w:val="auto"/>
          <w:lang w:eastAsia="en-US" w:bidi="en-US"/>
        </w:rPr>
        <w:t xml:space="preserve"> том числе чертежи и схемы инженерных сетей</w:t>
      </w:r>
      <w:r>
        <w:rPr>
          <w:rFonts w:ascii="Times New Roman" w:eastAsia="Times New Roman" w:hAnsi="Times New Roman" w:cs="Times New Roman"/>
          <w:bCs/>
          <w:iCs/>
          <w:color w:val="auto"/>
          <w:lang w:eastAsia="en-US" w:bidi="en-US"/>
        </w:rPr>
        <w:t>;</w:t>
      </w:r>
    </w:p>
    <w:p w14:paraId="70B0323E" w14:textId="7B717D4E"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проводить анализ технического состояния инженерных элементов и систем инженерного оборудования;</w:t>
      </w:r>
    </w:p>
    <w:p w14:paraId="13674E6F" w14:textId="6BFA711D" w:rsidR="006C765F" w:rsidRP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выявлять причины появления дефектов и повреждений в инженерных сетях;</w:t>
      </w:r>
    </w:p>
    <w:p w14:paraId="4BE10AC7" w14:textId="4A340F3D" w:rsid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производить необходимые расчеты для оценки физического и морального износа инженерных сетей</w:t>
      </w:r>
      <w:r>
        <w:rPr>
          <w:rFonts w:ascii="Times New Roman" w:eastAsia="Times New Roman" w:hAnsi="Times New Roman" w:cs="Times New Roman"/>
          <w:bCs/>
          <w:iCs/>
          <w:color w:val="auto"/>
          <w:lang w:eastAsia="en-US" w:bidi="en-US"/>
        </w:rPr>
        <w:t>;</w:t>
      </w:r>
    </w:p>
    <w:p w14:paraId="4A3961B7" w14:textId="1D665E39" w:rsidR="006C765F" w:rsidRPr="006C765F" w:rsidRDefault="006C765F" w:rsidP="006C765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6C765F">
        <w:rPr>
          <w:rFonts w:ascii="Times New Roman" w:eastAsia="Times New Roman" w:hAnsi="Times New Roman" w:cs="Times New Roman"/>
          <w:bCs/>
          <w:iCs/>
          <w:color w:val="auto"/>
          <w:lang w:eastAsia="en-US" w:bidi="en-US"/>
        </w:rPr>
        <w:t>моделировать с помощью BIM системы инженерного обеспечения с объектов капитального строительства</w:t>
      </w:r>
      <w:r w:rsidR="009014D3">
        <w:rPr>
          <w:rFonts w:ascii="Times New Roman" w:eastAsia="Times New Roman" w:hAnsi="Times New Roman" w:cs="Times New Roman"/>
          <w:bCs/>
          <w:iCs/>
          <w:color w:val="auto"/>
          <w:lang w:eastAsia="en-US" w:bidi="en-US"/>
        </w:rPr>
        <w:t>;</w:t>
      </w:r>
    </w:p>
    <w:p w14:paraId="674BC4E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EA4F3C6"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 xml:space="preserve">основные источники информации и ресурсы для решения задач и проблем в профессиональном контексте; </w:t>
      </w:r>
    </w:p>
    <w:p w14:paraId="0D7E42F2"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 xml:space="preserve">алгоритмы выполнения работ в профессиональной и смежных областях; </w:t>
      </w:r>
    </w:p>
    <w:p w14:paraId="6B924C1E"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 xml:space="preserve">методы работы в профессиональной и смежных сферах; </w:t>
      </w:r>
    </w:p>
    <w:p w14:paraId="6A8409F0"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 xml:space="preserve">структуру плана для решения задач; </w:t>
      </w:r>
    </w:p>
    <w:p w14:paraId="049DD9A3" w14:textId="0F17094B"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порядок оценки результатов решения задач профессиональной деятельности</w:t>
      </w:r>
      <w:r>
        <w:rPr>
          <w:rFonts w:ascii="Times New Roman" w:eastAsia="Times New Roman" w:hAnsi="Times New Roman" w:cs="Times New Roman"/>
          <w:bCs/>
          <w:iCs/>
          <w:color w:val="auto"/>
          <w:lang w:eastAsia="en-US" w:bidi="en-US"/>
        </w:rPr>
        <w:t>;</w:t>
      </w:r>
    </w:p>
    <w:p w14:paraId="15AB240D" w14:textId="43D7DB40" w:rsidR="009014D3" w:rsidRP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 xml:space="preserve">номенклатура информационных источников, применяемых в профессиональной деятельности; </w:t>
      </w:r>
    </w:p>
    <w:p w14:paraId="6192B674" w14:textId="4D8EBF5F" w:rsidR="009014D3" w:rsidRP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приемы структурирования информации; формат оформления результатов поиска информации,</w:t>
      </w:r>
    </w:p>
    <w:p w14:paraId="546E65AB" w14:textId="20C6CB4F" w:rsidR="009014D3" w:rsidRP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современные средства и устройства информатизации;</w:t>
      </w:r>
    </w:p>
    <w:p w14:paraId="2903AD17"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014D3">
        <w:rPr>
          <w:rFonts w:ascii="Times New Roman" w:eastAsia="Times New Roman" w:hAnsi="Times New Roman" w:cs="Times New Roman"/>
          <w:bCs/>
          <w:iCs/>
          <w:color w:val="auto"/>
          <w:lang w:eastAsia="en-US" w:bidi="en-US"/>
        </w:rPr>
        <w:t xml:space="preserve"> </w:t>
      </w: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порядок их применения и программное обеспечение в профессиональной деятельности в том числе с использованием цифровых средств</w:t>
      </w:r>
      <w:r>
        <w:rPr>
          <w:rFonts w:ascii="Times New Roman" w:eastAsia="Times New Roman" w:hAnsi="Times New Roman" w:cs="Times New Roman"/>
          <w:bCs/>
          <w:iCs/>
          <w:color w:val="auto"/>
          <w:lang w:eastAsia="en-US" w:bidi="en-US"/>
        </w:rPr>
        <w:t>;</w:t>
      </w:r>
    </w:p>
    <w:p w14:paraId="05C05465"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экологической безопасности при ведении профессиональной деятельности;</w:t>
      </w:r>
    </w:p>
    <w:p w14:paraId="07AC65C1"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lastRenderedPageBreak/>
        <w:t>-</w:t>
      </w:r>
      <w:r w:rsidRPr="009014D3">
        <w:rPr>
          <w:rFonts w:ascii="Times New Roman" w:eastAsia="Times New Roman" w:hAnsi="Times New Roman" w:cs="Times New Roman"/>
          <w:bCs/>
          <w:iCs/>
          <w:color w:val="auto"/>
          <w:lang w:eastAsia="en-US" w:bidi="en-US"/>
        </w:rPr>
        <w:t xml:space="preserve">основные ресурсы, задействованные в профессиональной деятельности; </w:t>
      </w:r>
    </w:p>
    <w:p w14:paraId="3E06A6A9"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 xml:space="preserve">пути обеспечения ресурсосбережения; </w:t>
      </w:r>
    </w:p>
    <w:p w14:paraId="1FFC889B"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 xml:space="preserve">принципы бережливого производства; </w:t>
      </w:r>
    </w:p>
    <w:p w14:paraId="289BD67F"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основные направления изменения климатических условий региона</w:t>
      </w:r>
      <w:r>
        <w:rPr>
          <w:rFonts w:ascii="Times New Roman" w:eastAsia="Times New Roman" w:hAnsi="Times New Roman" w:cs="Times New Roman"/>
          <w:bCs/>
          <w:iCs/>
          <w:color w:val="auto"/>
          <w:lang w:eastAsia="en-US" w:bidi="en-US"/>
        </w:rPr>
        <w:t>;</w:t>
      </w:r>
    </w:p>
    <w:p w14:paraId="7D808393" w14:textId="213C43A6" w:rsidR="009014D3" w:rsidRP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014D3">
        <w:rPr>
          <w:rFonts w:ascii="Times New Roman" w:eastAsia="Times New Roman" w:hAnsi="Times New Roman" w:cs="Times New Roman"/>
          <w:bCs/>
          <w:iCs/>
          <w:color w:val="auto"/>
          <w:lang w:eastAsia="en-US" w:bidi="en-US"/>
        </w:rPr>
        <w:t xml:space="preserve"> </w:t>
      </w:r>
      <w:r>
        <w:rPr>
          <w:rFonts w:ascii="Times New Roman" w:eastAsia="Times New Roman" w:hAnsi="Times New Roman" w:cs="Times New Roman"/>
          <w:bCs/>
          <w:iCs/>
          <w:color w:val="auto"/>
          <w:lang w:eastAsia="en-US" w:bidi="en-US"/>
        </w:rPr>
        <w:t>-</w:t>
      </w:r>
      <w:r w:rsidRPr="009014D3">
        <w:rPr>
          <w:rFonts w:ascii="Times New Roman" w:eastAsia="Times New Roman" w:hAnsi="Times New Roman" w:cs="Times New Roman"/>
          <w:bCs/>
          <w:iCs/>
          <w:color w:val="auto"/>
          <w:lang w:eastAsia="en-US" w:bidi="en-US"/>
        </w:rPr>
        <w:t>методы определения потребности в материально-технических ресурсах</w:t>
      </w:r>
      <w:r>
        <w:rPr>
          <w:rFonts w:ascii="Times New Roman" w:eastAsia="Times New Roman" w:hAnsi="Times New Roman" w:cs="Times New Roman"/>
          <w:bCs/>
          <w:iCs/>
          <w:color w:val="auto"/>
          <w:lang w:eastAsia="en-US" w:bidi="en-US"/>
        </w:rPr>
        <w:t>;</w:t>
      </w:r>
    </w:p>
    <w:p w14:paraId="46449C82" w14:textId="35544D10" w:rsidR="009014D3" w:rsidRP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основные принципы организации и инженерной подготовки территории;</w:t>
      </w:r>
    </w:p>
    <w:p w14:paraId="5134F5AD" w14:textId="3051FBCE" w:rsidR="009014D3" w:rsidRP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 xml:space="preserve">назначение и принципиальные схемы </w:t>
      </w:r>
      <w:proofErr w:type="spellStart"/>
      <w:r w:rsidRPr="009014D3">
        <w:rPr>
          <w:rFonts w:ascii="Times New Roman" w:eastAsia="Times New Roman" w:hAnsi="Times New Roman" w:cs="Times New Roman"/>
          <w:bCs/>
          <w:iCs/>
          <w:color w:val="auto"/>
          <w:lang w:eastAsia="en-US" w:bidi="en-US"/>
        </w:rPr>
        <w:t>инженерно</w:t>
      </w:r>
      <w:proofErr w:type="spellEnd"/>
      <w:r w:rsidRPr="009014D3">
        <w:rPr>
          <w:rFonts w:ascii="Times New Roman" w:eastAsia="Times New Roman" w:hAnsi="Times New Roman" w:cs="Times New Roman"/>
          <w:bCs/>
          <w:iCs/>
          <w:color w:val="auto"/>
          <w:lang w:eastAsia="en-US" w:bidi="en-US"/>
        </w:rPr>
        <w:t xml:space="preserve"> - технических систем зданий и территорий поселений;</w:t>
      </w:r>
    </w:p>
    <w:p w14:paraId="77C1CE81" w14:textId="6DD5D326" w:rsidR="009014D3" w:rsidRP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9014D3">
        <w:rPr>
          <w:rFonts w:ascii="Times New Roman" w:eastAsia="Times New Roman" w:hAnsi="Times New Roman" w:cs="Times New Roman"/>
          <w:bCs/>
          <w:iCs/>
          <w:color w:val="auto"/>
          <w:lang w:eastAsia="en-US" w:bidi="en-US"/>
        </w:rPr>
        <w:t xml:space="preserve">энергоснабжение зданий и поселений; </w:t>
      </w:r>
    </w:p>
    <w:p w14:paraId="611C10D7" w14:textId="70524525" w:rsidR="009014D3" w:rsidRP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014D3">
        <w:rPr>
          <w:rFonts w:ascii="Times New Roman" w:eastAsia="Times New Roman" w:hAnsi="Times New Roman" w:cs="Times New Roman"/>
          <w:bCs/>
          <w:iCs/>
          <w:color w:val="auto"/>
          <w:lang w:eastAsia="en-US" w:bidi="en-US"/>
        </w:rPr>
        <w:t>системы вентиляции зданий</w:t>
      </w:r>
      <w:r>
        <w:rPr>
          <w:rFonts w:ascii="Times New Roman" w:eastAsia="Times New Roman" w:hAnsi="Times New Roman" w:cs="Times New Roman"/>
          <w:bCs/>
          <w:iCs/>
          <w:color w:val="auto"/>
          <w:lang w:eastAsia="en-US" w:bidi="en-US"/>
        </w:rPr>
        <w:t>;</w:t>
      </w:r>
    </w:p>
    <w:p w14:paraId="38F08FCA"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014D3">
        <w:rPr>
          <w:rFonts w:ascii="Times New Roman" w:eastAsia="Times New Roman" w:hAnsi="Times New Roman" w:cs="Times New Roman"/>
          <w:bCs/>
          <w:iCs/>
          <w:color w:val="auto"/>
          <w:lang w:eastAsia="en-US" w:bidi="en-US"/>
        </w:rPr>
        <w:t>слаботочные системы зданий</w:t>
      </w:r>
      <w:r>
        <w:rPr>
          <w:rFonts w:ascii="Times New Roman" w:eastAsia="Times New Roman" w:hAnsi="Times New Roman" w:cs="Times New Roman"/>
          <w:bCs/>
          <w:iCs/>
          <w:color w:val="auto"/>
          <w:lang w:eastAsia="en-US" w:bidi="en-US"/>
        </w:rPr>
        <w:t>;</w:t>
      </w:r>
    </w:p>
    <w:p w14:paraId="7FC905C8" w14:textId="61AA8BBC" w:rsidR="009014D3" w:rsidRP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014D3">
        <w:rPr>
          <w:rFonts w:ascii="Times New Roman" w:eastAsia="Times New Roman" w:hAnsi="Times New Roman" w:cs="Times New Roman"/>
          <w:bCs/>
          <w:iCs/>
          <w:color w:val="auto"/>
          <w:lang w:eastAsia="en-US" w:bidi="en-US"/>
        </w:rPr>
        <w:t xml:space="preserve"> </w:t>
      </w:r>
      <w:r>
        <w:rPr>
          <w:rFonts w:ascii="Times New Roman" w:eastAsia="Times New Roman" w:hAnsi="Times New Roman" w:cs="Times New Roman"/>
          <w:bCs/>
          <w:iCs/>
          <w:color w:val="auto"/>
          <w:lang w:eastAsia="en-US" w:bidi="en-US"/>
        </w:rPr>
        <w:t>-</w:t>
      </w:r>
      <w:r w:rsidRPr="009014D3">
        <w:rPr>
          <w:rFonts w:ascii="Times New Roman" w:eastAsia="Times New Roman" w:hAnsi="Times New Roman" w:cs="Times New Roman"/>
          <w:bCs/>
          <w:iCs/>
          <w:color w:val="auto"/>
          <w:lang w:eastAsia="en-US" w:bidi="en-US"/>
        </w:rPr>
        <w:t xml:space="preserve">требования нормативных технических документов к составу и последовательности выполнения подготовительных работ на участке производства вида строительных работ; </w:t>
      </w:r>
    </w:p>
    <w:p w14:paraId="77CBA613" w14:textId="3B7EB522"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014D3">
        <w:rPr>
          <w:rFonts w:ascii="Times New Roman" w:eastAsia="Times New Roman" w:hAnsi="Times New Roman" w:cs="Times New Roman"/>
          <w:bCs/>
          <w:iCs/>
          <w:color w:val="auto"/>
          <w:lang w:eastAsia="en-US" w:bidi="en-US"/>
        </w:rPr>
        <w:t>обустройство строительной площадки;</w:t>
      </w:r>
    </w:p>
    <w:p w14:paraId="1930FF11" w14:textId="77777777"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014D3">
        <w:rPr>
          <w:rFonts w:ascii="Times New Roman" w:eastAsia="Times New Roman" w:hAnsi="Times New Roman" w:cs="Times New Roman"/>
          <w:bCs/>
          <w:iCs/>
          <w:color w:val="auto"/>
          <w:lang w:eastAsia="en-US" w:bidi="en-US"/>
        </w:rPr>
        <w:t xml:space="preserve">методы визуального и инструментального обследования; </w:t>
      </w:r>
    </w:p>
    <w:p w14:paraId="06F7C03B" w14:textId="5B0D7ACC"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014D3">
        <w:rPr>
          <w:rFonts w:ascii="Times New Roman" w:eastAsia="Times New Roman" w:hAnsi="Times New Roman" w:cs="Times New Roman"/>
          <w:bCs/>
          <w:iCs/>
          <w:color w:val="auto"/>
          <w:lang w:eastAsia="en-US" w:bidi="en-US"/>
        </w:rPr>
        <w:t>правила и методы оценки физического систем инженерного оборудования жилых зданий;</w:t>
      </w:r>
    </w:p>
    <w:p w14:paraId="2F2CC31F" w14:textId="26F63AE8" w:rsidR="009014D3" w:rsidRDefault="009014D3" w:rsidP="009014D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9014D3">
        <w:rPr>
          <w:rFonts w:ascii="Times New Roman" w:eastAsia="Times New Roman" w:hAnsi="Times New Roman" w:cs="Times New Roman"/>
          <w:bCs/>
          <w:iCs/>
          <w:color w:val="auto"/>
          <w:lang w:eastAsia="en-US" w:bidi="en-US"/>
        </w:rPr>
        <w:t>типовые уровни проработки элементов информационной модели на различных этапах жизненного цикла ОКС</w:t>
      </w:r>
      <w:r>
        <w:rPr>
          <w:rFonts w:ascii="Times New Roman" w:eastAsia="Times New Roman" w:hAnsi="Times New Roman" w:cs="Times New Roman"/>
          <w:bCs/>
          <w:iCs/>
          <w:color w:val="auto"/>
          <w:lang w:eastAsia="en-US" w:bidi="en-US"/>
        </w:rPr>
        <w:t>;</w:t>
      </w:r>
    </w:p>
    <w:p w14:paraId="2093139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562F1F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C9BA96D" w14:textId="77777777" w:rsidR="0040239E"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02. </w:t>
      </w:r>
      <w:r w:rsidR="0040239E" w:rsidRPr="0040239E">
        <w:rPr>
          <w:rFonts w:ascii="Times New Roman" w:eastAsia="Times New Roman" w:hAnsi="Times New Roman" w:cs="Times New Roman"/>
          <w:color w:val="auto"/>
          <w:lang w:eastAsia="en-US" w:bidi="en-US"/>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49AFF0A7" w14:textId="2191956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w:t>
      </w:r>
      <w:r w:rsidR="0040239E">
        <w:rPr>
          <w:rFonts w:ascii="Times New Roman" w:eastAsia="Times New Roman" w:hAnsi="Times New Roman" w:cs="Times New Roman"/>
          <w:color w:val="auto"/>
          <w:lang w:eastAsia="en-US" w:bidi="en-US"/>
        </w:rPr>
        <w:t>7</w:t>
      </w:r>
      <w:r w:rsidRPr="001F02DB">
        <w:rPr>
          <w:rFonts w:ascii="Times New Roman" w:eastAsia="Times New Roman" w:hAnsi="Times New Roman" w:cs="Times New Roman"/>
          <w:color w:val="auto"/>
          <w:lang w:eastAsia="en-US" w:bidi="en-US"/>
        </w:rPr>
        <w:t xml:space="preserve">. </w:t>
      </w:r>
      <w:r w:rsidR="0040239E" w:rsidRPr="0040239E">
        <w:rPr>
          <w:rFonts w:ascii="Times New Roman" w:eastAsia="Times New Roman" w:hAnsi="Times New Roman" w:cs="Times New Roman"/>
          <w:color w:val="auto"/>
          <w:lang w:eastAsia="en-US" w:bidi="en-US"/>
        </w:rPr>
        <w:t>Содействовать сохранению окружающей среды, ресурсосбережению, эффективно действовать в чрезвычайных ситуациях.</w:t>
      </w:r>
    </w:p>
    <w:p w14:paraId="73397058" w14:textId="77777777" w:rsidR="0040239E" w:rsidRDefault="0040239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0239E">
        <w:rPr>
          <w:rFonts w:ascii="Times New Roman" w:eastAsia="Times New Roman" w:hAnsi="Times New Roman" w:cs="Times New Roman"/>
          <w:color w:val="auto"/>
          <w:lang w:eastAsia="en-US" w:bidi="en-US"/>
        </w:rPr>
        <w:t>ПК 1.3. Разрабатывать архитектурно-строительные чертежи с использованием средств автоматизированного проектирования</w:t>
      </w:r>
    </w:p>
    <w:p w14:paraId="600D4538" w14:textId="05905AF7" w:rsidR="001F02DB" w:rsidRDefault="0040239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0239E">
        <w:rPr>
          <w:rFonts w:ascii="Times New Roman" w:eastAsia="Times New Roman" w:hAnsi="Times New Roman" w:cs="Times New Roman"/>
          <w:color w:val="auto"/>
          <w:lang w:eastAsia="en-US" w:bidi="en-US"/>
        </w:rPr>
        <w:t>ПК 2.1. Разрабатывать проект производства работ с применением информационных технологий</w:t>
      </w:r>
      <w:r w:rsidR="001F02DB" w:rsidRPr="001F02DB">
        <w:rPr>
          <w:rFonts w:ascii="Times New Roman" w:eastAsia="Times New Roman" w:hAnsi="Times New Roman" w:cs="Times New Roman"/>
          <w:color w:val="auto"/>
          <w:lang w:eastAsia="en-US" w:bidi="en-US"/>
        </w:rPr>
        <w:t xml:space="preserve">.  </w:t>
      </w:r>
    </w:p>
    <w:p w14:paraId="0DFE57AD" w14:textId="575488B0" w:rsidR="0040239E" w:rsidRDefault="0040239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0239E">
        <w:rPr>
          <w:rFonts w:ascii="Times New Roman" w:eastAsia="Times New Roman" w:hAnsi="Times New Roman" w:cs="Times New Roman"/>
          <w:color w:val="auto"/>
          <w:lang w:eastAsia="en-US" w:bidi="en-US"/>
        </w:rPr>
        <w:t>ПК 4.1. Осуществлять выполнение мероприятий по технической эксплуатации зданий и сооружений, в том числе по обеспечению их безопасности.</w:t>
      </w:r>
    </w:p>
    <w:p w14:paraId="5783BAD6" w14:textId="77777777" w:rsidR="0040239E" w:rsidRDefault="0040239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0239E">
        <w:rPr>
          <w:rFonts w:ascii="Times New Roman" w:eastAsia="Times New Roman" w:hAnsi="Times New Roman" w:cs="Times New Roman"/>
          <w:color w:val="auto"/>
          <w:lang w:eastAsia="en-US" w:bidi="en-US"/>
        </w:rPr>
        <w:t xml:space="preserve">ПК 4.3. Выполнять диагностику и оценку технического состояния отдельных конструктивных элементов зданий. </w:t>
      </w:r>
    </w:p>
    <w:p w14:paraId="610CA512" w14:textId="0351294C" w:rsidR="0040239E" w:rsidRPr="001F02DB" w:rsidRDefault="0040239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0239E">
        <w:rPr>
          <w:rFonts w:ascii="Times New Roman" w:eastAsia="Times New Roman" w:hAnsi="Times New Roman" w:cs="Times New Roman"/>
          <w:color w:val="auto"/>
          <w:lang w:eastAsia="en-US" w:bidi="en-US"/>
        </w:rPr>
        <w:t>ПК 4.4. Выполнять обследование систем инженерно-технического обеспечения зданий и соору</w:t>
      </w:r>
      <w:r>
        <w:rPr>
          <w:rFonts w:ascii="Times New Roman" w:eastAsia="Times New Roman" w:hAnsi="Times New Roman" w:cs="Times New Roman"/>
          <w:color w:val="auto"/>
          <w:lang w:eastAsia="en-US" w:bidi="en-US"/>
        </w:rPr>
        <w:t>жений.</w:t>
      </w:r>
    </w:p>
    <w:p w14:paraId="125148EB" w14:textId="77777777" w:rsidR="006E4C59" w:rsidRDefault="006E4C5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33B5673B" w14:textId="77777777" w:rsidR="006E4C59" w:rsidRDefault="006E4C5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8256C7A" w14:textId="53670EF3"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3586B1F" w14:textId="5D327B6A" w:rsidR="0040239E" w:rsidRDefault="0040239E" w:rsidP="004023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40239E">
        <w:rPr>
          <w:rFonts w:ascii="Times New Roman" w:eastAsia="Times New Roman" w:hAnsi="Times New Roman" w:cs="Times New Roman"/>
          <w:b/>
          <w:bCs/>
          <w:color w:val="auto"/>
          <w:lang w:eastAsia="en-US" w:bidi="en-US"/>
        </w:rPr>
        <w:t>ИНФОРМАЦИОННЫЕ ТЕХНОЛОГИИ В ПРОФЕССИОНАЛЬНОЙ ДЕЯТЕЛЬНОСТИ</w:t>
      </w:r>
    </w:p>
    <w:p w14:paraId="2332271A" w14:textId="578C7B0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2380DBA"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 xml:space="preserve">распознавать задачу и/или проблему в профессиональном контексте; </w:t>
      </w:r>
    </w:p>
    <w:p w14:paraId="3B73538A"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lastRenderedPageBreak/>
        <w:t xml:space="preserve">анализировать задачу и/или проблему и выделять её составные части; </w:t>
      </w:r>
    </w:p>
    <w:p w14:paraId="5258AD1A"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 xml:space="preserve">определять этапы решения задачи; </w:t>
      </w:r>
    </w:p>
    <w:p w14:paraId="2EF5925E"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 xml:space="preserve">выявлять и эффективно искать информацию, необходимую для решения задачи и/или проблемы; </w:t>
      </w:r>
    </w:p>
    <w:p w14:paraId="1DFCE469"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составлять план действия;</w:t>
      </w:r>
    </w:p>
    <w:p w14:paraId="09D355D5"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определять необходимые ресурсы;</w:t>
      </w:r>
    </w:p>
    <w:p w14:paraId="0B907D03"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 xml:space="preserve">владеть актуальными методами работы в профессиональной сфере; </w:t>
      </w:r>
    </w:p>
    <w:p w14:paraId="41188B25"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 xml:space="preserve">реализовывать составленный план; </w:t>
      </w:r>
    </w:p>
    <w:p w14:paraId="29CC04A3" w14:textId="2C37F7AF"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оценивать результат и последствия своих действий (самостоятельно или с помощью наставника)</w:t>
      </w:r>
      <w:r>
        <w:rPr>
          <w:rFonts w:ascii="Times New Roman" w:eastAsia="Times New Roman" w:hAnsi="Times New Roman" w:cs="Times New Roman"/>
          <w:color w:val="auto"/>
          <w:lang w:eastAsia="en-US" w:bidi="en-US"/>
        </w:rPr>
        <w:t>;</w:t>
      </w:r>
    </w:p>
    <w:p w14:paraId="1375D7D6"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использовать современное программное обеспечение;</w:t>
      </w:r>
    </w:p>
    <w:p w14:paraId="7A25B3F6" w14:textId="0E8F4E84"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использовать различные цифровые средства для решения профессиональных задач</w:t>
      </w:r>
      <w:r>
        <w:rPr>
          <w:rFonts w:ascii="Times New Roman" w:eastAsia="Times New Roman" w:hAnsi="Times New Roman" w:cs="Times New Roman"/>
          <w:color w:val="auto"/>
          <w:lang w:eastAsia="en-US" w:bidi="en-US"/>
        </w:rPr>
        <w:t>;</w:t>
      </w:r>
    </w:p>
    <w:p w14:paraId="2AC3E849" w14:textId="47B2EE99"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понимать тексты на базовые профессиональные темы</w:t>
      </w:r>
      <w:r>
        <w:rPr>
          <w:rFonts w:ascii="Times New Roman" w:eastAsia="Times New Roman" w:hAnsi="Times New Roman" w:cs="Times New Roman"/>
          <w:color w:val="auto"/>
          <w:lang w:eastAsia="en-US" w:bidi="en-US"/>
        </w:rPr>
        <w:t>;</w:t>
      </w:r>
    </w:p>
    <w:p w14:paraId="3DD25634"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использовать средства автоматизации архитектурно-строительного проектирования</w:t>
      </w:r>
    </w:p>
    <w:p w14:paraId="36783D3E" w14:textId="725DC3D7"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применять компьютерные программные средства для оформления спецификаций</w:t>
      </w:r>
      <w:r>
        <w:rPr>
          <w:rFonts w:ascii="Times New Roman" w:eastAsia="Times New Roman" w:hAnsi="Times New Roman" w:cs="Times New Roman"/>
          <w:color w:val="auto"/>
          <w:lang w:eastAsia="en-US" w:bidi="en-US"/>
        </w:rPr>
        <w:t>;</w:t>
      </w:r>
    </w:p>
    <w:p w14:paraId="122EF2D7" w14:textId="45B3E5FE"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применять специализированное программное обеспечение для обработки и ведения учета проектной, рабочей, организационно-технологической и исполнительной документации в области строительства</w:t>
      </w:r>
      <w:r>
        <w:rPr>
          <w:rFonts w:ascii="Times New Roman" w:eastAsia="Times New Roman" w:hAnsi="Times New Roman" w:cs="Times New Roman"/>
          <w:color w:val="auto"/>
          <w:lang w:eastAsia="en-US" w:bidi="en-US"/>
        </w:rPr>
        <w:t>;</w:t>
      </w:r>
    </w:p>
    <w:p w14:paraId="218B1D36" w14:textId="77DB578B"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применять современные информационные технологии для определения условий поставки материально-технических ресурсов;</w:t>
      </w:r>
    </w:p>
    <w:p w14:paraId="6C7C18E1" w14:textId="0F63C556" w:rsidR="004F1DC0" w:rsidRP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применять специализированное программное обеспечение для ведения исполнительной и учетной документации в строительной организации;</w:t>
      </w:r>
    </w:p>
    <w:p w14:paraId="34BA5C85" w14:textId="5CE63516"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оформлять, публиковать и печатать техническую документацию на основе информационных технологий</w:t>
      </w:r>
      <w:r>
        <w:rPr>
          <w:rFonts w:ascii="Times New Roman" w:eastAsia="Times New Roman" w:hAnsi="Times New Roman" w:cs="Times New Roman"/>
          <w:color w:val="auto"/>
          <w:lang w:eastAsia="en-US" w:bidi="en-US"/>
        </w:rPr>
        <w:t>;</w:t>
      </w:r>
    </w:p>
    <w:p w14:paraId="619FF416" w14:textId="368F12AB" w:rsidR="001F02DB" w:rsidRPr="001F02DB" w:rsidRDefault="001F02DB"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3787522"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основные источники информации и ресурсы для решения задач и проблем в профессиональном контексте;</w:t>
      </w:r>
    </w:p>
    <w:p w14:paraId="7F32633A"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sidRPr="004F1DC0">
        <w:rPr>
          <w:rFonts w:ascii="Times New Roman" w:eastAsia="Times New Roman" w:hAnsi="Times New Roman" w:cs="Times New Roman"/>
          <w:color w:val="auto"/>
          <w:lang w:eastAsia="en-US" w:bidi="en-US"/>
        </w:rPr>
        <w:t xml:space="preserve">алгоритмы выполнения работ в профессиональной областях; </w:t>
      </w:r>
    </w:p>
    <w:p w14:paraId="4B15AC05"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sidRPr="004F1DC0">
        <w:rPr>
          <w:rFonts w:ascii="Times New Roman" w:eastAsia="Times New Roman" w:hAnsi="Times New Roman" w:cs="Times New Roman"/>
          <w:color w:val="auto"/>
          <w:lang w:eastAsia="en-US" w:bidi="en-US"/>
        </w:rPr>
        <w:t xml:space="preserve">методы работы в профессиональной сфере; </w:t>
      </w:r>
    </w:p>
    <w:p w14:paraId="197510B6"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sidRPr="004F1DC0">
        <w:rPr>
          <w:rFonts w:ascii="Times New Roman" w:eastAsia="Times New Roman" w:hAnsi="Times New Roman" w:cs="Times New Roman"/>
          <w:color w:val="auto"/>
          <w:lang w:eastAsia="en-US" w:bidi="en-US"/>
        </w:rPr>
        <w:t xml:space="preserve">структуру плана для решения задач; </w:t>
      </w:r>
    </w:p>
    <w:p w14:paraId="6C88AABB" w14:textId="39250A6A"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порядок оценки результатов решения задач в  профессиональной деятельности</w:t>
      </w:r>
      <w:r>
        <w:rPr>
          <w:rFonts w:ascii="Times New Roman" w:eastAsia="Times New Roman" w:hAnsi="Times New Roman" w:cs="Times New Roman"/>
          <w:color w:val="auto"/>
          <w:lang w:eastAsia="en-US" w:bidi="en-US"/>
        </w:rPr>
        <w:t>;</w:t>
      </w:r>
    </w:p>
    <w:p w14:paraId="65D7E345"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 xml:space="preserve">номенклатура информационных источников, применяемых в профессиональной деятельности; </w:t>
      </w:r>
    </w:p>
    <w:p w14:paraId="5D0D6490" w14:textId="64BBF133"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современные средства и устройства информатизации</w:t>
      </w:r>
      <w:r>
        <w:rPr>
          <w:rFonts w:ascii="Times New Roman" w:eastAsia="Times New Roman" w:hAnsi="Times New Roman" w:cs="Times New Roman"/>
          <w:color w:val="auto"/>
          <w:lang w:eastAsia="en-US" w:bidi="en-US"/>
        </w:rPr>
        <w:t>,</w:t>
      </w:r>
      <w:r w:rsidRPr="004F1DC0">
        <w:rPr>
          <w:rFonts w:ascii="Times New Roman" w:hAnsi="Times New Roman"/>
        </w:rPr>
        <w:t xml:space="preserve"> </w:t>
      </w:r>
      <w:r>
        <w:rPr>
          <w:rFonts w:ascii="Times New Roman" w:hAnsi="Times New Roman"/>
        </w:rPr>
        <w:t>порядок их применения и программное обеспечение в профессиональной деятельности, в том числе с использованием цифровых средств.</w:t>
      </w:r>
    </w:p>
    <w:p w14:paraId="192120A7" w14:textId="386E63B2"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лексический минимум, относящийся к описанию предметов, средств и процессов профессиональной деятельности;</w:t>
      </w:r>
    </w:p>
    <w:p w14:paraId="2EDAAE3E" w14:textId="77777777"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правила работы в САПР для оформления чертежей;</w:t>
      </w:r>
    </w:p>
    <w:p w14:paraId="165B551F" w14:textId="6A71AB9E"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 xml:space="preserve"> основные средства автоматизации архитектурно-строительного проектирования</w:t>
      </w:r>
      <w:r>
        <w:rPr>
          <w:rFonts w:ascii="Times New Roman" w:eastAsia="Times New Roman" w:hAnsi="Times New Roman" w:cs="Times New Roman"/>
          <w:color w:val="auto"/>
          <w:lang w:eastAsia="en-US" w:bidi="en-US"/>
        </w:rPr>
        <w:t>;</w:t>
      </w:r>
    </w:p>
    <w:p w14:paraId="48DD3C82" w14:textId="25D1AF61" w:rsidR="004F1DC0" w:rsidRP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F1DC0">
        <w:rPr>
          <w:rFonts w:ascii="Times New Roman" w:eastAsia="Times New Roman" w:hAnsi="Times New Roman" w:cs="Times New Roman"/>
          <w:color w:val="auto"/>
          <w:lang w:eastAsia="en-US" w:bidi="en-US"/>
        </w:rPr>
        <w:t>основные этапы решения профессиональных задач с помощью персонального компьютера</w:t>
      </w:r>
      <w:r>
        <w:rPr>
          <w:rFonts w:ascii="Times New Roman" w:eastAsia="Times New Roman" w:hAnsi="Times New Roman" w:cs="Times New Roman"/>
          <w:color w:val="auto"/>
          <w:lang w:eastAsia="en-US" w:bidi="en-US"/>
        </w:rPr>
        <w:t>;</w:t>
      </w:r>
    </w:p>
    <w:p w14:paraId="7DF38884" w14:textId="5608E365" w:rsidR="004F1DC0" w:rsidRDefault="004F1DC0"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F1DC0">
        <w:rPr>
          <w:rFonts w:ascii="Times New Roman" w:eastAsia="Times New Roman" w:hAnsi="Times New Roman" w:cs="Times New Roman"/>
          <w:color w:val="auto"/>
          <w:lang w:eastAsia="en-US" w:bidi="en-US"/>
        </w:rPr>
        <w:t>технология освоения пакетов прикладных программ</w:t>
      </w:r>
      <w:r>
        <w:rPr>
          <w:rFonts w:ascii="Times New Roman" w:eastAsia="Times New Roman" w:hAnsi="Times New Roman" w:cs="Times New Roman"/>
          <w:color w:val="auto"/>
          <w:lang w:eastAsia="en-US" w:bidi="en-US"/>
        </w:rPr>
        <w:t>;</w:t>
      </w:r>
    </w:p>
    <w:p w14:paraId="4ECEE8AC" w14:textId="68EC085F" w:rsidR="004F1DC0" w:rsidRPr="00F56479" w:rsidRDefault="004F1DC0" w:rsidP="00F56479">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о</w:t>
      </w:r>
      <w:r w:rsidRPr="004F1DC0">
        <w:rPr>
          <w:rFonts w:ascii="Times New Roman" w:eastAsia="Times New Roman" w:hAnsi="Times New Roman" w:cs="Times New Roman"/>
          <w:color w:val="auto"/>
          <w:lang w:eastAsia="en-US" w:bidi="en-US"/>
        </w:rPr>
        <w:t>сновные специализированные программные средства, используемые для ведения исполнительной и учетной документации в строительстве;</w:t>
      </w:r>
    </w:p>
    <w:p w14:paraId="4D3EE08C" w14:textId="5464061F" w:rsidR="004F1DC0" w:rsidRDefault="004F1DC0"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основные этапы решения профессиональных задач с </w:t>
      </w:r>
      <w:r w:rsidRPr="004F1DC0">
        <w:rPr>
          <w:rFonts w:ascii="Times New Roman" w:hAnsi="Times New Roman"/>
        </w:rPr>
        <w:t>помощью персонального</w:t>
      </w:r>
      <w:r>
        <w:rPr>
          <w:rFonts w:ascii="Times New Roman" w:hAnsi="Times New Roman"/>
        </w:rPr>
        <w:t xml:space="preserve"> </w:t>
      </w:r>
      <w:r w:rsidRPr="004F1DC0">
        <w:rPr>
          <w:rFonts w:ascii="Times New Roman" w:hAnsi="Times New Roman"/>
        </w:rPr>
        <w:t>компьютера</w:t>
      </w:r>
      <w:r>
        <w:rPr>
          <w:rFonts w:ascii="Times New Roman" w:hAnsi="Times New Roman"/>
        </w:rPr>
        <w:t>;</w:t>
      </w:r>
    </w:p>
    <w:p w14:paraId="1C4BAFF3" w14:textId="48E20F19" w:rsidR="00F56479" w:rsidRPr="004F1DC0" w:rsidRDefault="00F56479" w:rsidP="004F1DC0">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инструменты оформления, публикации и выпуска технической документации на основе информационных технологий;</w:t>
      </w:r>
    </w:p>
    <w:p w14:paraId="2D09C9D4" w14:textId="7AB77ECE" w:rsidR="001F02DB" w:rsidRPr="001F02DB" w:rsidRDefault="001F02DB" w:rsidP="004F1D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B908E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ОК 01. Выбирать способы решения задач профессиональной деятельности, применительно к различным контекстам.</w:t>
      </w:r>
    </w:p>
    <w:p w14:paraId="23C03EB4" w14:textId="7584CED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OK 02. </w:t>
      </w:r>
      <w:r w:rsidR="00F56479" w:rsidRPr="00F56479">
        <w:rPr>
          <w:rFonts w:ascii="Times New Roman" w:eastAsia="Times New Roman" w:hAnsi="Times New Roman" w:cs="Times New Roman"/>
          <w:color w:val="auto"/>
          <w:lang w:eastAsia="en-US" w:bidi="en-US"/>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2004D13" w14:textId="5199DEE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w:t>
      </w:r>
      <w:r w:rsidR="00F56479">
        <w:rPr>
          <w:rFonts w:ascii="Times New Roman" w:eastAsia="Times New Roman" w:hAnsi="Times New Roman" w:cs="Times New Roman"/>
          <w:color w:val="auto"/>
          <w:lang w:eastAsia="en-US" w:bidi="en-US"/>
        </w:rPr>
        <w:t>9</w:t>
      </w:r>
      <w:r w:rsidRPr="001F02DB">
        <w:rPr>
          <w:rFonts w:ascii="Times New Roman" w:eastAsia="Times New Roman" w:hAnsi="Times New Roman" w:cs="Times New Roman"/>
          <w:color w:val="auto"/>
          <w:lang w:eastAsia="en-US" w:bidi="en-US"/>
        </w:rPr>
        <w:t xml:space="preserve">. </w:t>
      </w:r>
      <w:r w:rsidR="00F56479" w:rsidRPr="00F56479">
        <w:rPr>
          <w:rFonts w:ascii="Times New Roman" w:eastAsia="Times New Roman" w:hAnsi="Times New Roman" w:cs="Times New Roman"/>
          <w:color w:val="auto"/>
          <w:lang w:eastAsia="en-US" w:bidi="en-US"/>
        </w:rPr>
        <w:t>Пользоваться профессиональной документацией на государственном и иностранном</w:t>
      </w:r>
      <w:r w:rsidR="00F56479">
        <w:rPr>
          <w:rFonts w:ascii="Times New Roman" w:eastAsia="Times New Roman" w:hAnsi="Times New Roman" w:cs="Times New Roman"/>
          <w:color w:val="auto"/>
          <w:lang w:eastAsia="en-US" w:bidi="en-US"/>
        </w:rPr>
        <w:t xml:space="preserve"> языках</w:t>
      </w:r>
      <w:r w:rsidRPr="001F02DB">
        <w:rPr>
          <w:rFonts w:ascii="Times New Roman" w:eastAsia="Times New Roman" w:hAnsi="Times New Roman" w:cs="Times New Roman"/>
          <w:color w:val="auto"/>
          <w:lang w:eastAsia="en-US" w:bidi="en-US"/>
        </w:rPr>
        <w:t>.</w:t>
      </w:r>
    </w:p>
    <w:p w14:paraId="2AA2709C" w14:textId="77777777" w:rsidR="00F56479" w:rsidRDefault="00F5647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6479">
        <w:rPr>
          <w:rFonts w:ascii="Times New Roman" w:eastAsia="Times New Roman" w:hAnsi="Times New Roman" w:cs="Times New Roman"/>
          <w:color w:val="auto"/>
          <w:lang w:eastAsia="en-US" w:bidi="en-US"/>
        </w:rPr>
        <w:t xml:space="preserve">ПК 2.1. Разрабатывать проект производства работ с применением информационных технологий. </w:t>
      </w:r>
    </w:p>
    <w:p w14:paraId="3B10C3DE" w14:textId="77777777" w:rsidR="00F56479" w:rsidRDefault="00F5647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6479">
        <w:rPr>
          <w:rFonts w:ascii="Times New Roman" w:eastAsia="Times New Roman" w:hAnsi="Times New Roman" w:cs="Times New Roman"/>
          <w:color w:val="auto"/>
          <w:lang w:eastAsia="en-US" w:bidi="en-US"/>
        </w:rPr>
        <w:t xml:space="preserve">ПК 5.1. Выполнять адаптацию и сопровождение программных средств в соответствии со стандартами применения технологий информационной модели объекта капитального строительства в организации. </w:t>
      </w:r>
    </w:p>
    <w:p w14:paraId="0FD39554" w14:textId="77777777" w:rsidR="00F56479" w:rsidRDefault="00F5647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6479">
        <w:rPr>
          <w:rFonts w:ascii="Times New Roman" w:eastAsia="Times New Roman" w:hAnsi="Times New Roman" w:cs="Times New Roman"/>
          <w:color w:val="auto"/>
          <w:lang w:eastAsia="en-US" w:bidi="en-US"/>
        </w:rPr>
        <w:t xml:space="preserve">ПК 5.2. Выполнять подготовку контента электронных справочников библиотек компонентов и баз данных для информационного моделирования объекта капитального строительства в соответствии с заданием. </w:t>
      </w:r>
    </w:p>
    <w:p w14:paraId="672539AF" w14:textId="0D36F14B" w:rsidR="001F02DB" w:rsidRDefault="00F5647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6479">
        <w:rPr>
          <w:rFonts w:ascii="Times New Roman" w:eastAsia="Times New Roman" w:hAnsi="Times New Roman" w:cs="Times New Roman"/>
          <w:color w:val="auto"/>
          <w:lang w:eastAsia="en-US" w:bidi="en-US"/>
        </w:rPr>
        <w:t>ПК 5.3. Осуществлять автоматизацию и сопровождение решения задач формирования, анализа и передачи данных об объекте капитального строительства средствами программ информационного моделирования.</w:t>
      </w: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C516D77" w14:textId="314D5081"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 xml:space="preserve">                                                     </w:t>
      </w:r>
      <w:r w:rsidRPr="001B570C">
        <w:rPr>
          <w:rFonts w:ascii="Times New Roman" w:eastAsia="Times New Roman" w:hAnsi="Times New Roman" w:cs="Times New Roman"/>
          <w:b/>
          <w:bCs/>
          <w:color w:val="auto"/>
          <w:lang w:eastAsia="en-US" w:bidi="en-US"/>
        </w:rPr>
        <w:t xml:space="preserve">ЭКОНОМИКА ОТРАСЛИ </w:t>
      </w:r>
    </w:p>
    <w:p w14:paraId="715844DD" w14:textId="2B6A692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DA80DD5"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распознавать задачу и/или проблему в профессиональном и/или социальном контексте; </w:t>
      </w:r>
    </w:p>
    <w:p w14:paraId="4B8FC4A1"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анализировать задачу и/или проблему и выделять её составные части; </w:t>
      </w:r>
    </w:p>
    <w:p w14:paraId="54B7775F" w14:textId="1D6B5A45"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определять этапы решения задачи; выявлять и эффективно искать информацию, необходимую для решения задачи и/или проблемы</w:t>
      </w:r>
      <w:r>
        <w:rPr>
          <w:rFonts w:ascii="Times New Roman" w:eastAsia="Times New Roman" w:hAnsi="Times New Roman" w:cs="Times New Roman"/>
          <w:iCs/>
          <w:color w:val="auto"/>
          <w:lang w:eastAsia="en-US" w:bidi="en-US"/>
        </w:rPr>
        <w:t>;</w:t>
      </w:r>
    </w:p>
    <w:p w14:paraId="1CD64023"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определять задачи для поиска информации; </w:t>
      </w:r>
    </w:p>
    <w:p w14:paraId="7760656E"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определять необходимые источники информации; </w:t>
      </w:r>
    </w:p>
    <w:p w14:paraId="612FD8AA"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планировать процесс поиска; </w:t>
      </w:r>
    </w:p>
    <w:p w14:paraId="7D449C9C"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структурировать получаемую информацию; </w:t>
      </w:r>
    </w:p>
    <w:p w14:paraId="43585D90"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выделять наиболее значимое в перечне информации; </w:t>
      </w:r>
    </w:p>
    <w:p w14:paraId="15C127CA"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оценивать практическую значимость результатов поиска; </w:t>
      </w:r>
    </w:p>
    <w:p w14:paraId="04417361"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оформлять результаты поиска, применять средства информационных технологий для решения профессиональных задач; </w:t>
      </w:r>
    </w:p>
    <w:p w14:paraId="54D33BD6" w14:textId="77777777"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 xml:space="preserve">использовать современное программное обеспечение; </w:t>
      </w:r>
    </w:p>
    <w:p w14:paraId="3A72CBFA" w14:textId="522F99EE"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использовать различные цифровые средства для решения профессиональных задач</w:t>
      </w:r>
      <w:r>
        <w:rPr>
          <w:rFonts w:ascii="Times New Roman" w:eastAsia="Times New Roman" w:hAnsi="Times New Roman" w:cs="Times New Roman"/>
          <w:iCs/>
          <w:color w:val="auto"/>
          <w:lang w:eastAsia="en-US" w:bidi="en-US"/>
        </w:rPr>
        <w:t>;</w:t>
      </w:r>
    </w:p>
    <w:p w14:paraId="073118EE" w14:textId="0B341659"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1B570C">
        <w:rPr>
          <w:rFonts w:ascii="Times New Roman" w:eastAsia="Times New Roman" w:hAnsi="Times New Roman" w:cs="Times New Roman"/>
          <w:bCs/>
          <w:iCs/>
          <w:color w:val="auto"/>
          <w:lang w:eastAsia="en-US" w:bidi="en-US"/>
        </w:rPr>
        <w:t>оформлять бизнес-план</w:t>
      </w:r>
      <w:r>
        <w:rPr>
          <w:rFonts w:ascii="Times New Roman" w:eastAsia="Times New Roman" w:hAnsi="Times New Roman" w:cs="Times New Roman"/>
          <w:bCs/>
          <w:iCs/>
          <w:color w:val="auto"/>
          <w:lang w:eastAsia="en-US" w:bidi="en-US"/>
        </w:rPr>
        <w:t>;</w:t>
      </w:r>
    </w:p>
    <w:p w14:paraId="684A02EF" w14:textId="64642CDC"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в</w:t>
      </w:r>
      <w:r w:rsidRPr="001B570C">
        <w:rPr>
          <w:rFonts w:ascii="Times New Roman" w:eastAsia="Times New Roman" w:hAnsi="Times New Roman" w:cs="Times New Roman"/>
          <w:iCs/>
          <w:color w:val="auto"/>
          <w:lang w:eastAsia="en-US" w:bidi="en-US"/>
        </w:rPr>
        <w:t>ыполнять необходимые для составления экономических разделов планов расчеты</w:t>
      </w:r>
      <w:r>
        <w:rPr>
          <w:rFonts w:ascii="Times New Roman" w:eastAsia="Times New Roman" w:hAnsi="Times New Roman" w:cs="Times New Roman"/>
          <w:iCs/>
          <w:color w:val="auto"/>
          <w:lang w:eastAsia="en-US" w:bidi="en-US"/>
        </w:rPr>
        <w:t>,</w:t>
      </w:r>
      <w:r w:rsidRPr="001B570C">
        <w:rPr>
          <w:rFonts w:ascii="Times New Roman" w:eastAsiaTheme="minorHAnsi" w:hAnsi="Times New Roman" w:cstheme="minorBidi"/>
          <w:color w:val="auto"/>
          <w:sz w:val="22"/>
          <w:szCs w:val="22"/>
          <w:lang w:eastAsia="en-US"/>
        </w:rPr>
        <w:t xml:space="preserve"> </w:t>
      </w:r>
      <w:r w:rsidRPr="001B570C">
        <w:rPr>
          <w:rFonts w:ascii="Times New Roman" w:eastAsia="Times New Roman" w:hAnsi="Times New Roman" w:cs="Times New Roman"/>
          <w:iCs/>
          <w:color w:val="auto"/>
          <w:lang w:eastAsia="en-US" w:bidi="en-US"/>
        </w:rPr>
        <w:t>обосновывать их и представлять результаты работы в соответствии с принятыми в организации стандартами</w:t>
      </w:r>
      <w:r>
        <w:rPr>
          <w:rFonts w:ascii="Times New Roman" w:eastAsia="Times New Roman" w:hAnsi="Times New Roman" w:cs="Times New Roman"/>
          <w:iCs/>
          <w:color w:val="auto"/>
          <w:lang w:eastAsia="en-US" w:bidi="en-US"/>
        </w:rPr>
        <w:t>;</w:t>
      </w:r>
    </w:p>
    <w:p w14:paraId="7219D999" w14:textId="69C2E58A"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определять количественный и качественный состав материально-технических ресурсов, требуемых на участке строительства;</w:t>
      </w:r>
    </w:p>
    <w:p w14:paraId="5A0949D1" w14:textId="243D967C" w:rsidR="001B570C" w:rsidRDefault="001B570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1B570C">
        <w:rPr>
          <w:rFonts w:ascii="Times New Roman" w:eastAsia="Times New Roman" w:hAnsi="Times New Roman" w:cs="Times New Roman"/>
          <w:iCs/>
          <w:color w:val="auto"/>
          <w:lang w:eastAsia="en-US" w:bidi="en-US"/>
        </w:rPr>
        <w:t>распределять различные виды материально-технических ресурсов в соответствии с классификационными признаками;</w:t>
      </w:r>
    </w:p>
    <w:p w14:paraId="32496F12" w14:textId="5829BFFF" w:rsidR="001F02DB" w:rsidRPr="001B570C"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8B1A922" w14:textId="77777777" w:rsid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iCs/>
          <w:color w:val="auto"/>
          <w:lang w:eastAsia="en-US" w:bidi="en-US"/>
        </w:rPr>
        <w:lastRenderedPageBreak/>
        <w:t xml:space="preserve">- </w:t>
      </w:r>
      <w:r w:rsidRPr="001B570C">
        <w:rPr>
          <w:rFonts w:ascii="Times New Roman" w:eastAsia="Times New Roman" w:hAnsi="Times New Roman" w:cs="Times New Roman"/>
          <w:iCs/>
          <w:color w:val="auto"/>
          <w:lang w:eastAsia="en-US" w:bidi="en-US"/>
        </w:rPr>
        <w:t>а</w:t>
      </w:r>
      <w:r w:rsidRPr="001B570C">
        <w:rPr>
          <w:rFonts w:ascii="Times New Roman" w:eastAsia="Times New Roman" w:hAnsi="Times New Roman" w:cs="Times New Roman"/>
          <w:bCs/>
          <w:iCs/>
          <w:color w:val="auto"/>
          <w:lang w:eastAsia="en-US" w:bidi="en-US"/>
        </w:rPr>
        <w:t xml:space="preserve">ктуальный профессиональный контекст, в котором приходится работать; </w:t>
      </w:r>
    </w:p>
    <w:p w14:paraId="321776BB" w14:textId="3CC53B9F" w:rsidR="001B570C" w:rsidRP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1B570C">
        <w:rPr>
          <w:rFonts w:ascii="Times New Roman" w:eastAsia="Times New Roman" w:hAnsi="Times New Roman" w:cs="Times New Roman"/>
          <w:bCs/>
          <w:iCs/>
          <w:color w:val="auto"/>
          <w:lang w:eastAsia="en-US" w:bidi="en-US"/>
        </w:rPr>
        <w:t>основные источники информации и ресурсы для решения задач и проблем в профессиональном и/или социальном контексте;</w:t>
      </w:r>
    </w:p>
    <w:p w14:paraId="1C9DF110" w14:textId="77777777" w:rsid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1B570C">
        <w:rPr>
          <w:rFonts w:ascii="Times New Roman" w:eastAsia="Times New Roman" w:hAnsi="Times New Roman" w:cs="Times New Roman"/>
          <w:bCs/>
          <w:iCs/>
          <w:color w:val="auto"/>
          <w:lang w:eastAsia="en-US" w:bidi="en-US"/>
        </w:rPr>
        <w:t xml:space="preserve">алгоритмы выполнения работ в профессиональной области; </w:t>
      </w:r>
    </w:p>
    <w:p w14:paraId="1B678AF7" w14:textId="77777777" w:rsid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1B570C">
        <w:rPr>
          <w:rFonts w:ascii="Times New Roman" w:eastAsia="Times New Roman" w:hAnsi="Times New Roman" w:cs="Times New Roman"/>
          <w:bCs/>
          <w:iCs/>
          <w:color w:val="auto"/>
          <w:lang w:eastAsia="en-US" w:bidi="en-US"/>
        </w:rPr>
        <w:t>методы работы в профессиональной сфере;</w:t>
      </w:r>
    </w:p>
    <w:p w14:paraId="55A79502" w14:textId="77777777" w:rsid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1B570C">
        <w:rPr>
          <w:rFonts w:ascii="Times New Roman" w:eastAsia="Times New Roman" w:hAnsi="Times New Roman" w:cs="Times New Roman"/>
          <w:bCs/>
          <w:iCs/>
          <w:color w:val="auto"/>
          <w:lang w:eastAsia="en-US" w:bidi="en-US"/>
        </w:rPr>
        <w:t xml:space="preserve"> номенклатура информационных источников, применяемых в профессиональной деятельности; </w:t>
      </w:r>
    </w:p>
    <w:p w14:paraId="0F643E8B" w14:textId="77777777" w:rsid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1B570C">
        <w:rPr>
          <w:rFonts w:ascii="Times New Roman" w:eastAsia="Times New Roman" w:hAnsi="Times New Roman" w:cs="Times New Roman"/>
          <w:bCs/>
          <w:iCs/>
          <w:color w:val="auto"/>
          <w:lang w:eastAsia="en-US" w:bidi="en-US"/>
        </w:rPr>
        <w:t xml:space="preserve">приемы структурирования информации; </w:t>
      </w:r>
    </w:p>
    <w:p w14:paraId="68FF393D" w14:textId="65F7639E" w:rsid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1B570C">
        <w:rPr>
          <w:rFonts w:ascii="Times New Roman" w:eastAsia="Times New Roman" w:hAnsi="Times New Roman" w:cs="Times New Roman"/>
          <w:bCs/>
          <w:iCs/>
          <w:color w:val="auto"/>
          <w:lang w:eastAsia="en-US" w:bidi="en-US"/>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r>
        <w:rPr>
          <w:rFonts w:ascii="Times New Roman" w:eastAsia="Times New Roman" w:hAnsi="Times New Roman" w:cs="Times New Roman"/>
          <w:bCs/>
          <w:iCs/>
          <w:color w:val="auto"/>
          <w:lang w:eastAsia="en-US" w:bidi="en-US"/>
        </w:rPr>
        <w:t>;</w:t>
      </w:r>
    </w:p>
    <w:p w14:paraId="5EB5897A" w14:textId="43AF8DED" w:rsid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1B570C">
        <w:rPr>
          <w:rFonts w:ascii="Times New Roman" w:eastAsia="Times New Roman" w:hAnsi="Times New Roman" w:cs="Times New Roman"/>
          <w:bCs/>
          <w:iCs/>
          <w:color w:val="auto"/>
          <w:lang w:eastAsia="en-US" w:bidi="en-US"/>
        </w:rPr>
        <w:t>правила разработки бизнес-планов; порядок выстраивания презентации;</w:t>
      </w:r>
    </w:p>
    <w:p w14:paraId="04686B31" w14:textId="4BEB63C0" w:rsidR="001B570C" w:rsidRP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1B570C">
        <w:rPr>
          <w:rFonts w:ascii="Times New Roman" w:eastAsia="Times New Roman" w:hAnsi="Times New Roman" w:cs="Times New Roman"/>
          <w:bCs/>
          <w:iCs/>
          <w:color w:val="auto"/>
          <w:lang w:eastAsia="en-US" w:bidi="en-US"/>
        </w:rPr>
        <w:t>требования нормативных правовых актов в области строительства и гражданско-правовых отношений,</w:t>
      </w:r>
      <w:r w:rsidRPr="001B570C">
        <w:rPr>
          <w:rFonts w:ascii="Times New Roman" w:eastAsiaTheme="minorHAnsi" w:hAnsi="Times New Roman" w:cstheme="minorBidi"/>
          <w:color w:val="auto"/>
          <w:sz w:val="22"/>
          <w:szCs w:val="22"/>
          <w:lang w:eastAsia="en-US"/>
        </w:rPr>
        <w:t xml:space="preserve"> </w:t>
      </w:r>
      <w:r w:rsidRPr="001B570C">
        <w:rPr>
          <w:rFonts w:ascii="Times New Roman" w:eastAsia="Times New Roman" w:hAnsi="Times New Roman" w:cs="Times New Roman"/>
          <w:bCs/>
          <w:iCs/>
          <w:color w:val="auto"/>
          <w:lang w:eastAsia="en-US" w:bidi="en-US"/>
        </w:rPr>
        <w:t xml:space="preserve">нормативных технических и руководящих документов к обязательствам сторон договора строительного подряда при организации строительного подряда, и к порядку осуществления договорных взаимоотношений с субподрядными строительными организациями;  </w:t>
      </w:r>
    </w:p>
    <w:p w14:paraId="40E49D28" w14:textId="609EA902" w:rsid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1B570C">
        <w:rPr>
          <w:rFonts w:ascii="Times New Roman" w:eastAsia="Times New Roman" w:hAnsi="Times New Roman" w:cs="Times New Roman"/>
          <w:bCs/>
          <w:iCs/>
          <w:color w:val="auto"/>
          <w:lang w:eastAsia="en-US" w:bidi="en-US"/>
        </w:rPr>
        <w:t>порядок разработки нормативов материальных, трудовых, финансовых ресурсов в соответствии с отраслевой направленностью</w:t>
      </w:r>
      <w:r>
        <w:rPr>
          <w:rFonts w:ascii="Times New Roman" w:eastAsia="Times New Roman" w:hAnsi="Times New Roman" w:cs="Times New Roman"/>
          <w:bCs/>
          <w:iCs/>
          <w:color w:val="auto"/>
          <w:lang w:eastAsia="en-US" w:bidi="en-US"/>
        </w:rPr>
        <w:t>;</w:t>
      </w:r>
    </w:p>
    <w:p w14:paraId="41C69EBF" w14:textId="1B8FE97B" w:rsidR="001B570C" w:rsidRDefault="001B570C"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1B570C">
        <w:rPr>
          <w:rFonts w:ascii="Times New Roman" w:eastAsia="Times New Roman" w:hAnsi="Times New Roman" w:cs="Times New Roman"/>
          <w:bCs/>
          <w:iCs/>
          <w:color w:val="auto"/>
          <w:lang w:eastAsia="en-US" w:bidi="en-US"/>
        </w:rPr>
        <w:t>состав и требования к оформлению заявок на участие в подрядных торгах, технико-коммерческих предложений, договоров подряда, договоров поставки и других видов контрактов;</w:t>
      </w:r>
    </w:p>
    <w:p w14:paraId="14830DDF" w14:textId="77777777" w:rsidR="00C9510D" w:rsidRDefault="00C9510D"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C9510D">
        <w:rPr>
          <w:rFonts w:ascii="Times New Roman" w:eastAsia="Times New Roman" w:hAnsi="Times New Roman" w:cs="Times New Roman"/>
          <w:bCs/>
          <w:iCs/>
          <w:color w:val="auto"/>
          <w:lang w:eastAsia="en-US" w:bidi="en-US"/>
        </w:rPr>
        <w:t>структура сметной стоимости строительства, порядок определения ее элементов;</w:t>
      </w:r>
    </w:p>
    <w:p w14:paraId="0CC7A451" w14:textId="77777777" w:rsidR="00C9510D" w:rsidRDefault="00C9510D"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C9510D">
        <w:rPr>
          <w:rFonts w:ascii="Times New Roman" w:eastAsia="Times New Roman" w:hAnsi="Times New Roman" w:cs="Times New Roman"/>
          <w:bCs/>
          <w:iCs/>
          <w:color w:val="auto"/>
          <w:lang w:eastAsia="en-US" w:bidi="en-US"/>
        </w:rPr>
        <w:t xml:space="preserve"> методики разработки сметной документации; </w:t>
      </w:r>
    </w:p>
    <w:p w14:paraId="52775FF4" w14:textId="77777777" w:rsidR="00C9510D" w:rsidRDefault="00C9510D"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C9510D">
        <w:rPr>
          <w:rFonts w:ascii="Times New Roman" w:eastAsia="Times New Roman" w:hAnsi="Times New Roman" w:cs="Times New Roman"/>
          <w:bCs/>
          <w:iCs/>
          <w:color w:val="auto"/>
          <w:lang w:eastAsia="en-US" w:bidi="en-US"/>
        </w:rPr>
        <w:t xml:space="preserve">нормативные правовые акты, сметные нормативы, методические документы в области ценообразования в строительстве; </w:t>
      </w:r>
    </w:p>
    <w:p w14:paraId="7AFCC296" w14:textId="5CD31846" w:rsidR="00C9510D" w:rsidRDefault="00C9510D"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C9510D">
        <w:rPr>
          <w:rFonts w:ascii="Times New Roman" w:eastAsia="Times New Roman" w:hAnsi="Times New Roman" w:cs="Times New Roman"/>
          <w:bCs/>
          <w:iCs/>
          <w:color w:val="auto"/>
          <w:lang w:eastAsia="en-US" w:bidi="en-US"/>
        </w:rPr>
        <w:t>порядок определения в сметных расчетах сметных цен ресурсов, накладных расходов и сметной прибыли, прочих работ и затрат</w:t>
      </w:r>
      <w:r>
        <w:rPr>
          <w:rFonts w:ascii="Times New Roman" w:eastAsia="Times New Roman" w:hAnsi="Times New Roman" w:cs="Times New Roman"/>
          <w:bCs/>
          <w:iCs/>
          <w:color w:val="auto"/>
          <w:lang w:eastAsia="en-US" w:bidi="en-US"/>
        </w:rPr>
        <w:t>;</w:t>
      </w:r>
    </w:p>
    <w:p w14:paraId="78DCE608" w14:textId="482FB352" w:rsidR="001F02DB" w:rsidRPr="001F02DB" w:rsidRDefault="001F02DB" w:rsidP="001B570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D71AC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7DA9E5A"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510D">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43EC2337" w14:textId="550FBD36"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510D">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529BD3C"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510D">
        <w:rPr>
          <w:rFonts w:ascii="Times New Roman" w:eastAsia="Times New Roman" w:hAnsi="Times New Roman" w:cs="Times New Roman"/>
          <w:color w:val="auto"/>
          <w:lang w:eastAsia="en-US" w:bidi="en-US"/>
        </w:rPr>
        <w:t xml:space="preserve">ПК 1.1. Выбирать типовые конструктивные решения строительных конструкций зданий. </w:t>
      </w:r>
    </w:p>
    <w:p w14:paraId="415BEA6C" w14:textId="7E3CFFAE"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510D">
        <w:rPr>
          <w:rFonts w:ascii="Times New Roman" w:eastAsia="Times New Roman" w:hAnsi="Times New Roman" w:cs="Times New Roman"/>
          <w:color w:val="auto"/>
          <w:lang w:eastAsia="en-US" w:bidi="en-US"/>
        </w:rPr>
        <w:t>ПК 1.2. Выполнять стандартные (типовые) расчеты строительных конструкций.</w:t>
      </w:r>
    </w:p>
    <w:p w14:paraId="152927F5" w14:textId="77777777" w:rsidR="00C9510D" w:rsidRDefault="00C9510D" w:rsidP="00C9510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510D">
        <w:rPr>
          <w:rFonts w:ascii="Times New Roman" w:eastAsia="Times New Roman" w:hAnsi="Times New Roman" w:cs="Times New Roman"/>
          <w:color w:val="auto"/>
          <w:lang w:eastAsia="en-US" w:bidi="en-US"/>
        </w:rPr>
        <w:t xml:space="preserve">ПК 2.1. Разрабатывать проект производства работ с применением информационных технологий. </w:t>
      </w:r>
    </w:p>
    <w:p w14:paraId="6DB7D583" w14:textId="77777777" w:rsidR="00C9510D" w:rsidRDefault="00C9510D" w:rsidP="00C9510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510D">
        <w:rPr>
          <w:rFonts w:ascii="Times New Roman" w:eastAsia="Times New Roman" w:hAnsi="Times New Roman" w:cs="Times New Roman"/>
          <w:color w:val="auto"/>
          <w:lang w:eastAsia="en-US" w:bidi="en-US"/>
        </w:rPr>
        <w:t>ПК 2.2. Организовывать подготовку строительной площадки и участков к производству строительных работ.</w:t>
      </w:r>
    </w:p>
    <w:p w14:paraId="140D73BE" w14:textId="410F5928" w:rsidR="00C9510D" w:rsidRDefault="00C9510D" w:rsidP="00C9510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510D">
        <w:rPr>
          <w:rFonts w:ascii="Times New Roman" w:eastAsia="Times New Roman" w:hAnsi="Times New Roman" w:cs="Times New Roman"/>
          <w:color w:val="auto"/>
          <w:lang w:eastAsia="en-US" w:bidi="en-US"/>
        </w:rPr>
        <w:t xml:space="preserve"> ПК 2.3. Организовывать строительные работы.</w:t>
      </w:r>
    </w:p>
    <w:p w14:paraId="04DC3B50" w14:textId="3D516B91" w:rsidR="00C9510D" w:rsidRDefault="00C9510D" w:rsidP="00C9510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510D">
        <w:rPr>
          <w:rFonts w:ascii="Times New Roman" w:eastAsia="Times New Roman" w:hAnsi="Times New Roman" w:cs="Times New Roman"/>
          <w:color w:val="auto"/>
          <w:lang w:eastAsia="en-US" w:bidi="en-US"/>
        </w:rPr>
        <w:t>ПК 2.8. Вести складское хозяйство строительной организации.</w:t>
      </w:r>
    </w:p>
    <w:p w14:paraId="520AA9A5" w14:textId="77777777" w:rsidR="00C9510D" w:rsidRDefault="00C9510D" w:rsidP="00C9510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286ECC7F" w14:textId="635FCE9F" w:rsidR="001F02DB" w:rsidRPr="001F02DB" w:rsidRDefault="001F02DB" w:rsidP="00C9510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r w:rsidR="00C9510D">
        <w:rPr>
          <w:rFonts w:ascii="Times New Roman" w:eastAsia="Times New Roman" w:hAnsi="Times New Roman" w:cs="Times New Roman"/>
          <w:b/>
          <w:bCs/>
          <w:color w:val="auto"/>
          <w:lang w:eastAsia="en-US" w:bidi="en-US"/>
        </w:rPr>
        <w:t xml:space="preserve">                                  </w:t>
      </w:r>
      <w:r w:rsidR="00C9510D" w:rsidRPr="00C9510D">
        <w:rPr>
          <w:rFonts w:ascii="Times New Roman" w:eastAsia="Times New Roman" w:hAnsi="Times New Roman" w:cs="Times New Roman"/>
          <w:b/>
          <w:bCs/>
          <w:color w:val="auto"/>
          <w:lang w:eastAsia="en-US" w:bidi="en-US"/>
        </w:rPr>
        <w:t>ОСНОВЫ ПРЕДПРИНИМАТЕЛЬСКОЙ ДЕЯТЕЛЬНОСТИ</w:t>
      </w:r>
    </w:p>
    <w:p w14:paraId="3DA7DD6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w:t>
      </w:r>
      <w:r w:rsidRPr="001F02DB">
        <w:rPr>
          <w:rFonts w:ascii="Times New Roman" w:eastAsia="Times New Roman" w:hAnsi="Times New Roman" w:cs="Times New Roman"/>
          <w:color w:val="auto"/>
          <w:lang w:eastAsia="en-US" w:bidi="en-US"/>
        </w:rPr>
        <w:lastRenderedPageBreak/>
        <w:t>специальности 08.02.01 Строительство и эксплуатация зданий и сооружений</w:t>
      </w:r>
    </w:p>
    <w:p w14:paraId="6BE4C9BF" w14:textId="6D869163"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EFE3321"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iCs/>
          <w:color w:val="auto"/>
          <w:lang w:eastAsia="en-US" w:bidi="en-US"/>
        </w:rPr>
        <w:t>распознавать задачу и/или проблему в профессиональном и/или социальном контексте;</w:t>
      </w: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iCs/>
          <w:color w:val="auto"/>
          <w:lang w:eastAsia="en-US" w:bidi="en-US"/>
        </w:rPr>
        <w:t xml:space="preserve"> </w:t>
      </w: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iCs/>
          <w:color w:val="auto"/>
          <w:lang w:eastAsia="en-US" w:bidi="en-US"/>
        </w:rPr>
        <w:t>анализировать задачу и/или проблему и выделять её составные части;</w:t>
      </w:r>
    </w:p>
    <w:p w14:paraId="3FF14601"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C9510D">
        <w:rPr>
          <w:rFonts w:ascii="Times New Roman" w:eastAsia="Times New Roman" w:hAnsi="Times New Roman" w:cs="Times New Roman"/>
          <w:iCs/>
          <w:color w:val="auto"/>
          <w:lang w:eastAsia="en-US" w:bidi="en-US"/>
        </w:rPr>
        <w:t xml:space="preserve"> определять этапы решения задачи;</w:t>
      </w:r>
    </w:p>
    <w:p w14:paraId="380C3A16" w14:textId="481D2566"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C9510D">
        <w:rPr>
          <w:rFonts w:ascii="Times New Roman" w:eastAsia="Times New Roman" w:hAnsi="Times New Roman" w:cs="Times New Roman"/>
          <w:iCs/>
          <w:color w:val="auto"/>
          <w:lang w:eastAsia="en-US" w:bidi="en-US"/>
        </w:rPr>
        <w:t xml:space="preserve"> выявлять и эффективно искать информацию, необходимую для решения задачи и/или проблемы; </w:t>
      </w:r>
    </w:p>
    <w:p w14:paraId="3D246092"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w:t>
      </w:r>
      <w:r w:rsidRPr="00C9510D">
        <w:rPr>
          <w:rFonts w:ascii="Times New Roman" w:eastAsia="Times New Roman" w:hAnsi="Times New Roman" w:cs="Times New Roman"/>
          <w:iCs/>
          <w:color w:val="auto"/>
          <w:lang w:eastAsia="en-US" w:bidi="en-US"/>
        </w:rPr>
        <w:t xml:space="preserve">определять задачи для поиска информации; </w:t>
      </w:r>
    </w:p>
    <w:p w14:paraId="300863DB"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iCs/>
          <w:color w:val="auto"/>
          <w:lang w:eastAsia="en-US" w:bidi="en-US"/>
        </w:rPr>
        <w:t xml:space="preserve">определять необходимые источники информации; </w:t>
      </w:r>
    </w:p>
    <w:p w14:paraId="007BF666"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iCs/>
          <w:color w:val="auto"/>
          <w:lang w:eastAsia="en-US" w:bidi="en-US"/>
        </w:rPr>
        <w:t xml:space="preserve">планировать процесс поиска; </w:t>
      </w:r>
    </w:p>
    <w:p w14:paraId="5293854F"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iCs/>
          <w:color w:val="auto"/>
          <w:lang w:eastAsia="en-US" w:bidi="en-US"/>
        </w:rPr>
        <w:t xml:space="preserve">структурировать получаемую информацию; </w:t>
      </w:r>
    </w:p>
    <w:p w14:paraId="15823FFF"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iCs/>
          <w:color w:val="auto"/>
          <w:lang w:eastAsia="en-US" w:bidi="en-US"/>
        </w:rPr>
        <w:t xml:space="preserve">выделять наиболее значимое в перечне информации; </w:t>
      </w:r>
    </w:p>
    <w:p w14:paraId="080EDF96"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iCs/>
          <w:color w:val="auto"/>
          <w:lang w:eastAsia="en-US" w:bidi="en-US"/>
        </w:rPr>
        <w:t xml:space="preserve">оценивать практическую значимость результатов поиска; </w:t>
      </w:r>
    </w:p>
    <w:p w14:paraId="213097DE" w14:textId="56F418C3"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iCs/>
          <w:color w:val="auto"/>
          <w:lang w:eastAsia="en-US" w:bidi="en-US"/>
        </w:rPr>
        <w:t>оформлять результаты поиска, применять средства информационных технологий для решения профессиональных задач;</w:t>
      </w:r>
    </w:p>
    <w:p w14:paraId="2EC1F6F9"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C9510D">
        <w:rPr>
          <w:rFonts w:ascii="Times New Roman" w:eastAsia="Times New Roman" w:hAnsi="Times New Roman" w:cs="Times New Roman"/>
          <w:bCs/>
          <w:iCs/>
          <w:color w:val="auto"/>
          <w:lang w:eastAsia="en-US" w:bidi="en-US"/>
        </w:rPr>
        <w:t>определять актуальность нормативно-правовой документации в профессиональной деятельности;</w:t>
      </w:r>
    </w:p>
    <w:p w14:paraId="3B383CDB" w14:textId="77777777" w:rsidR="00C9510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bCs/>
          <w:iCs/>
          <w:color w:val="auto"/>
          <w:lang w:eastAsia="en-US" w:bidi="en-US"/>
        </w:rPr>
        <w:t>-</w:t>
      </w:r>
      <w:r w:rsidRPr="00C9510D">
        <w:rPr>
          <w:rFonts w:ascii="Times New Roman" w:eastAsia="Times New Roman" w:hAnsi="Times New Roman" w:cs="Times New Roman"/>
          <w:bCs/>
          <w:iCs/>
          <w:color w:val="auto"/>
          <w:lang w:eastAsia="en-US" w:bidi="en-US"/>
        </w:rPr>
        <w:t xml:space="preserve"> </w:t>
      </w:r>
      <w:r w:rsidRPr="00C9510D">
        <w:rPr>
          <w:rFonts w:ascii="Times New Roman" w:eastAsia="Times New Roman" w:hAnsi="Times New Roman" w:cs="Times New Roman"/>
          <w:iCs/>
          <w:color w:val="auto"/>
          <w:lang w:eastAsia="en-US" w:bidi="en-US"/>
        </w:rPr>
        <w:t xml:space="preserve">применять современную научную профессиональную терминологию; </w:t>
      </w:r>
    </w:p>
    <w:p w14:paraId="2BA90687" w14:textId="77777777" w:rsidR="0030706D" w:rsidRDefault="00C9510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iCs/>
          <w:color w:val="auto"/>
          <w:lang w:eastAsia="en-US" w:bidi="en-US"/>
        </w:rPr>
        <w:t xml:space="preserve">- </w:t>
      </w:r>
      <w:r w:rsidRPr="00C9510D">
        <w:rPr>
          <w:rFonts w:ascii="Times New Roman" w:eastAsia="Times New Roman" w:hAnsi="Times New Roman" w:cs="Times New Roman"/>
          <w:bCs/>
          <w:iCs/>
          <w:color w:val="auto"/>
          <w:lang w:eastAsia="en-US" w:bidi="en-US"/>
        </w:rPr>
        <w:t xml:space="preserve">выявлять достоинства и недостатки коммерческой идеи; </w:t>
      </w:r>
    </w:p>
    <w:p w14:paraId="34BD09D1" w14:textId="77777777" w:rsidR="0030706D" w:rsidRDefault="0030706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00C9510D" w:rsidRPr="00C9510D">
        <w:rPr>
          <w:rFonts w:ascii="Times New Roman" w:eastAsia="Times New Roman" w:hAnsi="Times New Roman" w:cs="Times New Roman"/>
          <w:bCs/>
          <w:iCs/>
          <w:color w:val="auto"/>
          <w:lang w:eastAsia="en-US" w:bidi="en-US"/>
        </w:rPr>
        <w:t xml:space="preserve">презентовать идеи открытия собственного дела в профессиональной деятельности; </w:t>
      </w:r>
    </w:p>
    <w:p w14:paraId="3DA36392" w14:textId="5278C7E8" w:rsidR="0030706D" w:rsidRDefault="0030706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bCs/>
          <w:iCs/>
          <w:color w:val="auto"/>
          <w:lang w:eastAsia="en-US" w:bidi="en-US"/>
        </w:rPr>
        <w:t xml:space="preserve">- </w:t>
      </w:r>
      <w:r w:rsidR="00C9510D" w:rsidRPr="00C9510D">
        <w:rPr>
          <w:rFonts w:ascii="Times New Roman" w:eastAsia="Times New Roman" w:hAnsi="Times New Roman" w:cs="Times New Roman"/>
          <w:bCs/>
          <w:iCs/>
          <w:color w:val="auto"/>
          <w:lang w:eastAsia="en-US" w:bidi="en-US"/>
        </w:rPr>
        <w:t xml:space="preserve">оформлять бизнес-план; </w:t>
      </w:r>
      <w:r w:rsidR="00C9510D" w:rsidRPr="00C9510D">
        <w:rPr>
          <w:rFonts w:ascii="Times New Roman" w:eastAsia="Times New Roman" w:hAnsi="Times New Roman" w:cs="Times New Roman"/>
          <w:iCs/>
          <w:color w:val="auto"/>
          <w:lang w:eastAsia="en-US" w:bidi="en-US"/>
        </w:rPr>
        <w:t>определять</w:t>
      </w:r>
      <w:r w:rsidRPr="0030706D">
        <w:rPr>
          <w:rFonts w:ascii="Times New Roman" w:eastAsiaTheme="minorHAnsi" w:hAnsi="Times New Roman" w:cstheme="minorBidi"/>
          <w:iCs/>
          <w:color w:val="auto"/>
          <w:sz w:val="22"/>
          <w:szCs w:val="22"/>
          <w:lang w:eastAsia="en-US"/>
        </w:rPr>
        <w:t xml:space="preserve"> </w:t>
      </w:r>
      <w:r w:rsidRPr="0030706D">
        <w:rPr>
          <w:rFonts w:ascii="Times New Roman" w:eastAsia="Times New Roman" w:hAnsi="Times New Roman" w:cs="Times New Roman"/>
          <w:iCs/>
          <w:color w:val="auto"/>
          <w:lang w:eastAsia="en-US" w:bidi="en-US"/>
        </w:rPr>
        <w:t xml:space="preserve">инвестиционную привлекательность коммерческих идей в рамках профессиональной деятельности; презентовать бизнес-идею; </w:t>
      </w:r>
    </w:p>
    <w:p w14:paraId="312E0DEB" w14:textId="77777777" w:rsidR="0030706D" w:rsidRDefault="0030706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 xml:space="preserve">организовывать работу коллектива и команды; </w:t>
      </w:r>
    </w:p>
    <w:p w14:paraId="7E99F4E2" w14:textId="6A10C410" w:rsidR="0030706D" w:rsidRDefault="0030706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взаимодействовать с коллегами, руководством, клиентами в ходе профессиональной деятельности</w:t>
      </w:r>
      <w:r>
        <w:rPr>
          <w:rFonts w:ascii="Times New Roman" w:eastAsia="Times New Roman" w:hAnsi="Times New Roman" w:cs="Times New Roman"/>
          <w:bCs/>
          <w:iCs/>
          <w:color w:val="auto"/>
          <w:lang w:eastAsia="en-US" w:bidi="en-US"/>
        </w:rPr>
        <w:t xml:space="preserve">; </w:t>
      </w:r>
    </w:p>
    <w:p w14:paraId="7030D1FE" w14:textId="2231033C"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30706D">
        <w:rPr>
          <w:rFonts w:ascii="Times New Roman" w:eastAsia="Times New Roman" w:hAnsi="Times New Roman" w:cs="Times New Roman"/>
          <w:iCs/>
          <w:color w:val="auto"/>
          <w:lang w:eastAsia="en-US" w:bidi="en-US"/>
        </w:rPr>
        <w:t>предлагать идею бизнеса на основании выявленных потребностей</w:t>
      </w:r>
    </w:p>
    <w:p w14:paraId="1BF4E4D4" w14:textId="4EA90DB6"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30706D">
        <w:rPr>
          <w:rFonts w:ascii="Times New Roman" w:eastAsia="Times New Roman" w:hAnsi="Times New Roman" w:cs="Times New Roman"/>
          <w:iCs/>
          <w:color w:val="auto"/>
          <w:lang w:eastAsia="en-US" w:bidi="en-US"/>
        </w:rPr>
        <w:t>разрабатывать типовые бизнес –проекты;</w:t>
      </w:r>
    </w:p>
    <w:p w14:paraId="1CFB4DB1" w14:textId="10169D9B"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Pr>
          <w:rFonts w:ascii="Times New Roman" w:eastAsia="Times New Roman" w:hAnsi="Times New Roman" w:cs="Times New Roman"/>
          <w:iCs/>
          <w:color w:val="auto"/>
          <w:lang w:eastAsia="en-US" w:bidi="en-US"/>
        </w:rPr>
        <w:t xml:space="preserve">- </w:t>
      </w:r>
      <w:r w:rsidRPr="0030706D">
        <w:rPr>
          <w:rFonts w:ascii="Times New Roman" w:eastAsia="Times New Roman" w:hAnsi="Times New Roman" w:cs="Times New Roman"/>
          <w:iCs/>
          <w:color w:val="auto"/>
          <w:lang w:eastAsia="en-US" w:bidi="en-US"/>
        </w:rPr>
        <w:t>обосновывать конкурентные преимущества реализации бизнес-проекта</w:t>
      </w:r>
    </w:p>
    <w:p w14:paraId="6FE04D60" w14:textId="77777777"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30706D">
        <w:rPr>
          <w:rFonts w:ascii="Times New Roman" w:eastAsia="Times New Roman" w:hAnsi="Times New Roman" w:cs="Times New Roman"/>
          <w:iCs/>
          <w:color w:val="auto"/>
          <w:lang w:eastAsia="en-US" w:bidi="en-US"/>
        </w:rPr>
        <w:t>решать предпринимательские задачи;</w:t>
      </w:r>
    </w:p>
    <w:p w14:paraId="411AD0EE" w14:textId="714D4D8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8733EF9" w14:textId="7777777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iCs/>
          <w:color w:val="auto"/>
          <w:lang w:eastAsia="en-US" w:bidi="en-US"/>
        </w:rPr>
        <w:t>-</w:t>
      </w:r>
      <w:r w:rsidRPr="0030706D">
        <w:rPr>
          <w:rFonts w:ascii="Times New Roman" w:eastAsia="Times New Roman" w:hAnsi="Times New Roman" w:cs="Times New Roman"/>
          <w:iCs/>
          <w:color w:val="auto"/>
          <w:lang w:eastAsia="en-US" w:bidi="en-US"/>
        </w:rPr>
        <w:t>а</w:t>
      </w:r>
      <w:r w:rsidRPr="0030706D">
        <w:rPr>
          <w:rFonts w:ascii="Times New Roman" w:eastAsia="Times New Roman" w:hAnsi="Times New Roman" w:cs="Times New Roman"/>
          <w:bCs/>
          <w:iCs/>
          <w:color w:val="auto"/>
          <w:lang w:eastAsia="en-US" w:bidi="en-US"/>
        </w:rPr>
        <w:t xml:space="preserve">ктуальный профессиональный контекст, в котором приходится работать; </w:t>
      </w:r>
    </w:p>
    <w:p w14:paraId="33D2483C" w14:textId="07648C7D"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основные источники информации и ресурсы для решения задач и проблем в профессиональном контексте;</w:t>
      </w:r>
    </w:p>
    <w:p w14:paraId="5A6AF356" w14:textId="7777777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30706D">
        <w:rPr>
          <w:rFonts w:ascii="Times New Roman" w:eastAsia="Times New Roman" w:hAnsi="Times New Roman" w:cs="Times New Roman"/>
          <w:bCs/>
          <w:iCs/>
          <w:color w:val="auto"/>
          <w:lang w:eastAsia="en-US" w:bidi="en-US"/>
        </w:rPr>
        <w:t>номенклатура информационных источников, применяемых в профессиональной деятельности;</w:t>
      </w:r>
    </w:p>
    <w:p w14:paraId="376E56BA" w14:textId="06786410"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30706D">
        <w:rPr>
          <w:rFonts w:ascii="Times New Roman" w:eastAsia="Times New Roman" w:hAnsi="Times New Roman" w:cs="Times New Roman"/>
          <w:bCs/>
          <w:iCs/>
          <w:color w:val="auto"/>
          <w:lang w:eastAsia="en-US" w:bidi="en-US"/>
        </w:rPr>
        <w:t xml:space="preserve"> приемы структурирования информации;</w:t>
      </w:r>
    </w:p>
    <w:p w14:paraId="30E777FE" w14:textId="7777777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w:t>
      </w:r>
      <w:r w:rsidRPr="0030706D">
        <w:rPr>
          <w:rFonts w:ascii="Times New Roman" w:eastAsia="Times New Roman" w:hAnsi="Times New Roman" w:cs="Times New Roman"/>
          <w:bCs/>
          <w:iCs/>
          <w:color w:val="auto"/>
          <w:lang w:eastAsia="en-US" w:bidi="en-US"/>
        </w:rPr>
        <w:t xml:space="preserve">содержание актуальной нормативно-правовой документации; </w:t>
      </w:r>
    </w:p>
    <w:p w14:paraId="1716C0C8" w14:textId="7777777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 xml:space="preserve">современная научная и профессиональная терминология; </w:t>
      </w:r>
    </w:p>
    <w:p w14:paraId="5F439AA0" w14:textId="7777777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основы предпринимательской деятельности;</w:t>
      </w:r>
    </w:p>
    <w:p w14:paraId="77ADE67E" w14:textId="7777777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 xml:space="preserve"> правила разработки бизнес-планов; </w:t>
      </w:r>
    </w:p>
    <w:p w14:paraId="6C9ED1D2" w14:textId="640FD13A"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 xml:space="preserve">порядок выстраивания презентации; </w:t>
      </w:r>
    </w:p>
    <w:p w14:paraId="4DDA86BF" w14:textId="49412D0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психологические основы деятельности коллектива, психологические особенности личности;</w:t>
      </w:r>
    </w:p>
    <w:p w14:paraId="744F315F" w14:textId="7777777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 xml:space="preserve">методы эффективного планирования и организации труда; </w:t>
      </w:r>
    </w:p>
    <w:p w14:paraId="32B49B2A" w14:textId="56CE291F"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основные требования, предъявляемые к бизнес-плану;</w:t>
      </w:r>
    </w:p>
    <w:p w14:paraId="2D5F435F" w14:textId="7777777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 xml:space="preserve">алгоритм действий по созданию предприятия малого бизнеса; </w:t>
      </w:r>
    </w:p>
    <w:p w14:paraId="55B1742C" w14:textId="69F68D2F"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Pr>
          <w:rFonts w:ascii="Times New Roman" w:eastAsia="Times New Roman" w:hAnsi="Times New Roman" w:cs="Times New Roman"/>
          <w:bCs/>
          <w:iCs/>
          <w:color w:val="auto"/>
          <w:lang w:eastAsia="en-US" w:bidi="en-US"/>
        </w:rPr>
        <w:t xml:space="preserve">- </w:t>
      </w:r>
      <w:r w:rsidRPr="0030706D">
        <w:rPr>
          <w:rFonts w:ascii="Times New Roman" w:eastAsia="Times New Roman" w:hAnsi="Times New Roman" w:cs="Times New Roman"/>
          <w:bCs/>
          <w:iCs/>
          <w:color w:val="auto"/>
          <w:lang w:eastAsia="en-US" w:bidi="en-US"/>
        </w:rPr>
        <w:t>основные направления и виды предпринимательской деятельности в строительной отрасли</w:t>
      </w:r>
    </w:p>
    <w:p w14:paraId="13C294A1" w14:textId="77777777"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0706D">
        <w:rPr>
          <w:rFonts w:ascii="Times New Roman" w:eastAsia="Times New Roman" w:hAnsi="Times New Roman" w:cs="Times New Roman"/>
          <w:bCs/>
          <w:iCs/>
          <w:color w:val="auto"/>
          <w:lang w:eastAsia="en-US" w:bidi="en-US"/>
        </w:rPr>
        <w:lastRenderedPageBreak/>
        <w:t>-</w:t>
      </w:r>
    </w:p>
    <w:p w14:paraId="6469321E" w14:textId="77777777"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p>
    <w:p w14:paraId="23E45250" w14:textId="77777777"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p>
    <w:p w14:paraId="53A36C3D" w14:textId="32933D76" w:rsidR="0030706D" w:rsidRP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0706D">
        <w:rPr>
          <w:rFonts w:ascii="Times New Roman" w:eastAsia="Times New Roman" w:hAnsi="Times New Roman" w:cs="Times New Roman"/>
          <w:bCs/>
          <w:iCs/>
          <w:color w:val="auto"/>
          <w:lang w:eastAsia="en-US" w:bidi="en-US"/>
        </w:rPr>
        <w:t>основные документы, регулирующие предпринимательскую деятельность</w:t>
      </w:r>
      <w:r>
        <w:rPr>
          <w:rFonts w:ascii="Times New Roman" w:eastAsia="Times New Roman" w:hAnsi="Times New Roman" w:cs="Times New Roman"/>
          <w:bCs/>
          <w:iCs/>
          <w:color w:val="auto"/>
          <w:lang w:eastAsia="en-US" w:bidi="en-US"/>
        </w:rPr>
        <w:t>;</w:t>
      </w:r>
    </w:p>
    <w:p w14:paraId="413297F9" w14:textId="55A9953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30CECF3" w14:textId="77777777" w:rsidR="0030706D" w:rsidRDefault="0030706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0706D">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EE656C6" w14:textId="77777777" w:rsidR="0030706D" w:rsidRDefault="0030706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0706D">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736695B7" w14:textId="659BEFAD" w:rsidR="001F02DB" w:rsidRPr="001F02DB" w:rsidRDefault="0030706D"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0706D">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7F9DB818" w14:textId="77777777"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0706D">
        <w:rPr>
          <w:rFonts w:ascii="Times New Roman" w:eastAsia="Times New Roman" w:hAnsi="Times New Roman" w:cs="Times New Roman"/>
          <w:color w:val="auto"/>
          <w:lang w:eastAsia="en-US" w:bidi="en-US"/>
        </w:rPr>
        <w:t xml:space="preserve">ПК 3.1. Обеспечивать участки организационно-технологической и исполнительной документацией при проведении строительных работ на объектах капитального строительства, ремонта и реконструкции зданий. </w:t>
      </w:r>
    </w:p>
    <w:p w14:paraId="599BE05D" w14:textId="4BFB37EF" w:rsidR="0030706D" w:rsidRDefault="0030706D" w:rsidP="003070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0706D">
        <w:rPr>
          <w:rFonts w:ascii="Times New Roman" w:eastAsia="Times New Roman" w:hAnsi="Times New Roman" w:cs="Times New Roman"/>
          <w:color w:val="auto"/>
          <w:lang w:eastAsia="en-US" w:bidi="en-US"/>
        </w:rPr>
        <w:t>ПК 3.2. Осуществлять ведение текущей, исполнительной и учетной документации производства видов работ объекта капитального строительства, в том числе с использованием сметных нормативов.</w:t>
      </w:r>
    </w:p>
    <w:p w14:paraId="6393175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25FA117" w14:textId="76BD9F3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39395B8D" w14:textId="77777777"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53FD7505" w14:textId="229B41D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D7F303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Дисциплина входит в общепрофессиональный цикл.</w:t>
      </w:r>
    </w:p>
    <w:p w14:paraId="536A4B7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DDA34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4CE3B4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56C4F4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уметь:</w:t>
      </w:r>
    </w:p>
    <w:p w14:paraId="5CD647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нормы позитивного социального поведения;</w:t>
      </w:r>
    </w:p>
    <w:p w14:paraId="23854F2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свои права адекватно законодательству;</w:t>
      </w:r>
    </w:p>
    <w:p w14:paraId="4C39BF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5E62CDD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0F8021A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необходимые заявительные документы;</w:t>
      </w:r>
    </w:p>
    <w:p w14:paraId="4196D3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523D210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 использовать приобретенные знания и умения в различных жизненных и </w:t>
      </w:r>
      <w:r w:rsidRPr="007C6C77">
        <w:rPr>
          <w:rFonts w:ascii="Times New Roman" w:eastAsia="Times New Roman" w:hAnsi="Times New Roman" w:cs="Times New Roman"/>
          <w:color w:val="auto"/>
          <w:lang w:eastAsia="en-US" w:bidi="en-US"/>
        </w:rPr>
        <w:lastRenderedPageBreak/>
        <w:t>профессиональных ситуациях;</w:t>
      </w:r>
    </w:p>
    <w:p w14:paraId="0E280A1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знать:</w:t>
      </w:r>
    </w:p>
    <w:p w14:paraId="3117EF5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механизмы социальной адаптации;</w:t>
      </w:r>
    </w:p>
    <w:p w14:paraId="7E44E3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33E7B0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гражданского и семейного законодательства;</w:t>
      </w:r>
    </w:p>
    <w:p w14:paraId="5A6AA59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486082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396A1C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функции органов труда и занятости населения.</w:t>
      </w:r>
    </w:p>
    <w:p w14:paraId="36E32D7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Наименование разделов дисциплины:</w:t>
      </w:r>
    </w:p>
    <w:p w14:paraId="445347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49E538D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Конвенция ООН о правах инвалидов.</w:t>
      </w:r>
    </w:p>
    <w:p w14:paraId="79C24E3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Основы гражданского и семейного законодательства.</w:t>
      </w:r>
    </w:p>
    <w:p w14:paraId="2E3FAA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5B7A5A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7FE8724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Перечень гарантий инвалидам в Российской Федерации.</w:t>
      </w:r>
    </w:p>
    <w:p w14:paraId="1375E4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Медико-социальная экспертиза.</w:t>
      </w:r>
    </w:p>
    <w:p w14:paraId="2CD50E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4A327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Трудоустройство инвалидов.</w:t>
      </w:r>
    </w:p>
    <w:p w14:paraId="023308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Проектирование профессионального роста и карьеры</w:t>
      </w:r>
    </w:p>
    <w:p w14:paraId="7ADDC49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8CD0F5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DD12A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3C612A6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76A40B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0E62D0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w:t>
      </w:r>
    </w:p>
    <w:p w14:paraId="7FEF9B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оценивать предложения о работе;</w:t>
      </w:r>
    </w:p>
    <w:p w14:paraId="26384A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899AFB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AF6461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понятия дисциплины;</w:t>
      </w:r>
    </w:p>
    <w:p w14:paraId="74EB8E9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ситуацию на рынке труда;</w:t>
      </w:r>
    </w:p>
    <w:p w14:paraId="0BC9ED1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5C99EB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7F6989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этапы трудоустройства</w:t>
      </w:r>
    </w:p>
    <w:p w14:paraId="6A47CE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принципы составления резюме;</w:t>
      </w:r>
    </w:p>
    <w:p w14:paraId="5FD3F1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A7E33A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9B945A7" w14:textId="77777777" w:rsidR="00A47E74" w:rsidRDefault="007E1DC7" w:rsidP="007E1D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E1DC7">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84C4AC9" w14:textId="77777777" w:rsidR="00A47E74" w:rsidRDefault="007E1DC7" w:rsidP="007E1D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E1DC7">
        <w:rPr>
          <w:rFonts w:ascii="Times New Roman" w:eastAsia="Times New Roman" w:hAnsi="Times New Roman" w:cs="Times New Roman"/>
          <w:color w:val="auto"/>
          <w:lang w:eastAsia="en-US" w:bidi="en-US"/>
        </w:rPr>
        <w:t xml:space="preserve">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74CC167E" w14:textId="77777777" w:rsidR="00A47E74" w:rsidRDefault="007E1DC7" w:rsidP="007E1D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E1DC7">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77D137CB" w14:textId="77777777" w:rsidR="00A47E74" w:rsidRDefault="007E1DC7" w:rsidP="007E1D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E1DC7">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7374432" w14:textId="5487C659" w:rsidR="007E1DC7" w:rsidRDefault="007E1DC7" w:rsidP="007E1D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E1DC7">
        <w:rPr>
          <w:rFonts w:ascii="Times New Roman" w:eastAsia="Times New Roman" w:hAnsi="Times New Roman" w:cs="Times New Roman"/>
          <w:color w:val="auto"/>
          <w:lang w:eastAsia="en-US" w:bidi="en-US"/>
        </w:rPr>
        <w:t xml:space="preserve"> ОК 06. Проявлять гражданско-патриотическую позицию, демонстрировать осознанное </w:t>
      </w:r>
      <w:r w:rsidRPr="007E1DC7">
        <w:rPr>
          <w:rFonts w:ascii="Times New Roman" w:eastAsia="Times New Roman" w:hAnsi="Times New Roman" w:cs="Times New Roman"/>
          <w:color w:val="auto"/>
          <w:lang w:eastAsia="en-US" w:bidi="en-US"/>
        </w:rPr>
        <w:lastRenderedPageBreak/>
        <w:t xml:space="preserve">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4A0814D0" w14:textId="77777777" w:rsidR="007E1DC7" w:rsidRDefault="007E1DC7" w:rsidP="007E1D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E1DC7">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03D75E68" w14:textId="77777777" w:rsidR="007E1DC7" w:rsidRDefault="007E1DC7" w:rsidP="007E1D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E1DC7">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06ED9394" w14:textId="60612A97" w:rsidR="007E1DC7" w:rsidRDefault="007E1DC7" w:rsidP="007E1D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E1DC7">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w:t>
      </w:r>
      <w:r>
        <w:rPr>
          <w:rFonts w:ascii="Times New Roman" w:eastAsia="Times New Roman" w:hAnsi="Times New Roman" w:cs="Times New Roman"/>
          <w:color w:val="auto"/>
          <w:lang w:eastAsia="en-US" w:bidi="en-US"/>
        </w:rPr>
        <w:t xml:space="preserve"> языках.</w:t>
      </w:r>
    </w:p>
    <w:p w14:paraId="6F836147" w14:textId="6980A2A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1E37CABF" w14:textId="5AB1586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r w:rsidR="00A47E74" w:rsidRPr="00A47E74">
        <w:rPr>
          <w:rFonts w:ascii="Times New Roman" w:eastAsia="Times New Roman" w:hAnsi="Times New Roman" w:cs="Times New Roman"/>
          <w:b/>
          <w:bCs/>
          <w:color w:val="auto"/>
          <w:lang w:eastAsia="en-US" w:bidi="en-US"/>
        </w:rPr>
        <w:t>СОСТАВЛЕНИЕ И ОФОРМЛЕНИЕ ПРОЕКТНОЙ ДОКУМЕНТАЦИИ ОБЪЕКТА КАПИТАЛЬНОГО СТРОИТЕЛЬСТВА</w:t>
      </w:r>
    </w:p>
    <w:p w14:paraId="5D69C5CB" w14:textId="330C890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w:t>
      </w:r>
      <w:r w:rsidR="005D271C">
        <w:rPr>
          <w:rFonts w:ascii="Times New Roman" w:eastAsia="Times New Roman" w:hAnsi="Times New Roman" w:cs="Times New Roman"/>
          <w:color w:val="auto"/>
          <w:lang w:eastAsia="en-US" w:bidi="en-US"/>
        </w:rPr>
        <w:t>профессионального модуля</w:t>
      </w:r>
      <w:r w:rsidRPr="001F02DB">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006F1C27" w14:textId="015279ED" w:rsidR="00A47E74" w:rsidRDefault="00A47E7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47E74">
        <w:rPr>
          <w:rFonts w:ascii="Times New Roman" w:eastAsia="Times New Roman" w:hAnsi="Times New Roman" w:cs="Times New Roman"/>
          <w:color w:val="auto"/>
          <w:lang w:eastAsia="en-US" w:bidi="en-US"/>
        </w:rPr>
        <w:t>обеспечения соблюдения норм законодательства Российской Федерации и иных нормативных актов, а также стандартов выполнения работ и применяемых материалов при проектировании объемно-планировочных и конструктивных решений  и сооружений, подборе  строительных конструкций и материалов</w:t>
      </w:r>
      <w:r>
        <w:rPr>
          <w:rFonts w:ascii="Times New Roman" w:eastAsia="Times New Roman" w:hAnsi="Times New Roman" w:cs="Times New Roman"/>
          <w:color w:val="auto"/>
          <w:lang w:eastAsia="en-US" w:bidi="en-US"/>
        </w:rPr>
        <w:t>;</w:t>
      </w:r>
    </w:p>
    <w:p w14:paraId="541C2D3F" w14:textId="2F2C4376" w:rsidR="00A47E74" w:rsidRDefault="00A47E7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D378CB">
        <w:rPr>
          <w:rFonts w:ascii="Times New Roman" w:hAnsi="Times New Roman"/>
        </w:rPr>
        <w:t>оценки применимости</w:t>
      </w:r>
      <w:r>
        <w:rPr>
          <w:rFonts w:ascii="Times New Roman" w:hAnsi="Times New Roman"/>
        </w:rPr>
        <w:t xml:space="preserve"> </w:t>
      </w:r>
      <w:r w:rsidRPr="00D378CB">
        <w:rPr>
          <w:rFonts w:ascii="Times New Roman" w:hAnsi="Times New Roman"/>
        </w:rPr>
        <w:t>типовых архитектурных узлов и деталей конструктивных элементов зданий</w:t>
      </w:r>
      <w:r>
        <w:rPr>
          <w:rFonts w:ascii="Times New Roman" w:hAnsi="Times New Roman"/>
        </w:rPr>
        <w:t>;</w:t>
      </w:r>
    </w:p>
    <w:p w14:paraId="5024C0AF" w14:textId="7EF74629" w:rsidR="00A47E74" w:rsidRDefault="00A47E7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8F5D2B">
        <w:rPr>
          <w:rFonts w:ascii="Times New Roman" w:hAnsi="Times New Roman"/>
        </w:rPr>
        <w:t>выполнения типовых расчетов по проектированию строительных конструкций, оснований</w:t>
      </w:r>
      <w:r>
        <w:rPr>
          <w:rFonts w:ascii="Times New Roman" w:hAnsi="Times New Roman"/>
        </w:rPr>
        <w:t>;</w:t>
      </w:r>
    </w:p>
    <w:p w14:paraId="0D89EA89" w14:textId="134E2C43" w:rsidR="00A47E74" w:rsidRDefault="00A47E7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47E74">
        <w:rPr>
          <w:rFonts w:ascii="Times New Roman" w:eastAsia="Times New Roman" w:hAnsi="Times New Roman" w:cs="Times New Roman"/>
          <w:color w:val="auto"/>
          <w:lang w:eastAsia="en-US" w:bidi="en-US"/>
        </w:rPr>
        <w:t>разработки и чтения чертежей типовых строительных конструкций</w:t>
      </w:r>
      <w:r>
        <w:rPr>
          <w:rFonts w:ascii="Times New Roman" w:eastAsia="Times New Roman" w:hAnsi="Times New Roman" w:cs="Times New Roman"/>
          <w:color w:val="auto"/>
          <w:lang w:eastAsia="en-US" w:bidi="en-US"/>
        </w:rPr>
        <w:t>;</w:t>
      </w:r>
    </w:p>
    <w:p w14:paraId="325DC4A6" w14:textId="0CD8094C" w:rsidR="00A47E74" w:rsidRDefault="00A47E7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A47E74">
        <w:rPr>
          <w:rFonts w:ascii="Times New Roman" w:eastAsia="Times New Roman" w:hAnsi="Times New Roman" w:cs="Times New Roman"/>
          <w:color w:val="auto"/>
          <w:lang w:eastAsia="en-US" w:bidi="en-US"/>
        </w:rPr>
        <w:t>составления и оформления спецификаций типовых  строительных конструкций</w:t>
      </w:r>
      <w:r w:rsidR="00D269C3">
        <w:rPr>
          <w:rFonts w:ascii="Times New Roman" w:eastAsia="Times New Roman" w:hAnsi="Times New Roman" w:cs="Times New Roman"/>
          <w:color w:val="auto"/>
          <w:lang w:eastAsia="en-US" w:bidi="en-US"/>
        </w:rPr>
        <w:t>;</w:t>
      </w:r>
    </w:p>
    <w:p w14:paraId="56E95A36" w14:textId="2F3C9DE4"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269C3">
        <w:rPr>
          <w:rFonts w:ascii="Times New Roman" w:eastAsia="Times New Roman" w:hAnsi="Times New Roman" w:cs="Times New Roman"/>
          <w:color w:val="auto"/>
          <w:lang w:eastAsia="en-US" w:bidi="en-US"/>
        </w:rPr>
        <w:t>разработки архитектурно-строительных чертежей зданий, сооружений с учетом требований законодательства Российской Федерации об обеспечении беспрепятственного доступа в них инвалидов и использования инвалидами с использованием средств автоматизированного проектирования</w:t>
      </w:r>
      <w:r>
        <w:rPr>
          <w:rFonts w:ascii="Times New Roman" w:eastAsia="Times New Roman" w:hAnsi="Times New Roman" w:cs="Times New Roman"/>
          <w:color w:val="auto"/>
          <w:lang w:eastAsia="en-US" w:bidi="en-US"/>
        </w:rPr>
        <w:t>;</w:t>
      </w:r>
    </w:p>
    <w:p w14:paraId="4381F6D0" w14:textId="78F16860"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269C3">
        <w:rPr>
          <w:rFonts w:ascii="Times New Roman" w:eastAsia="Times New Roman" w:hAnsi="Times New Roman" w:cs="Times New Roman"/>
          <w:color w:val="auto"/>
          <w:lang w:eastAsia="en-US" w:bidi="en-US"/>
        </w:rPr>
        <w:t>разработки чертежей строительных конструкций с использованием средств автоматизированного проектирования</w:t>
      </w:r>
      <w:r>
        <w:rPr>
          <w:rFonts w:ascii="Times New Roman" w:eastAsia="Times New Roman" w:hAnsi="Times New Roman" w:cs="Times New Roman"/>
          <w:color w:val="auto"/>
          <w:lang w:eastAsia="en-US" w:bidi="en-US"/>
        </w:rPr>
        <w:t>;</w:t>
      </w:r>
    </w:p>
    <w:p w14:paraId="58B22410" w14:textId="1AC4ED32" w:rsidR="00D269C3"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0FCC598E" w14:textId="1B285F10"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269C3">
        <w:rPr>
          <w:rFonts w:ascii="Times New Roman" w:eastAsia="Times New Roman" w:hAnsi="Times New Roman" w:cs="Times New Roman"/>
          <w:color w:val="auto"/>
          <w:lang w:eastAsia="en-US" w:bidi="en-US"/>
        </w:rPr>
        <w:t>читать чертежи графической части рабочей и проектной документации</w:t>
      </w:r>
      <w:r>
        <w:rPr>
          <w:rFonts w:ascii="Times New Roman" w:eastAsia="Times New Roman" w:hAnsi="Times New Roman" w:cs="Times New Roman"/>
          <w:color w:val="auto"/>
          <w:lang w:eastAsia="en-US" w:bidi="en-US"/>
        </w:rPr>
        <w:t>;</w:t>
      </w:r>
    </w:p>
    <w:p w14:paraId="76D3B2C4" w14:textId="6CB20038"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356809">
        <w:rPr>
          <w:rFonts w:ascii="Times New Roman" w:hAnsi="Times New Roman"/>
        </w:rPr>
        <w:t>осуществлять сбор, обработку и анализ данных об объективных</w:t>
      </w:r>
      <w:r>
        <w:rPr>
          <w:rFonts w:ascii="Times New Roman" w:hAnsi="Times New Roman"/>
        </w:rPr>
        <w:t xml:space="preserve"> </w:t>
      </w:r>
      <w:r w:rsidRPr="00356809">
        <w:rPr>
          <w:rFonts w:ascii="Times New Roman" w:hAnsi="Times New Roman"/>
        </w:rPr>
        <w:t>условиях района застройки, включая климатические и инженерно-геологические условия участка застройки</w:t>
      </w:r>
      <w:r>
        <w:rPr>
          <w:rFonts w:ascii="Times New Roman" w:hAnsi="Times New Roman"/>
        </w:rPr>
        <w:t>;</w:t>
      </w:r>
    </w:p>
    <w:p w14:paraId="03BF4AA0" w14:textId="79F3C498"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269C3">
        <w:rPr>
          <w:rFonts w:ascii="Times New Roman" w:eastAsia="Times New Roman" w:hAnsi="Times New Roman" w:cs="Times New Roman"/>
          <w:color w:val="auto"/>
          <w:lang w:eastAsia="en-US" w:bidi="en-US"/>
        </w:rPr>
        <w:t>проводить расчет технико-экономических показателей объемно-планировочных решений объекта капитального строительства</w:t>
      </w:r>
      <w:r>
        <w:rPr>
          <w:rFonts w:ascii="Times New Roman" w:eastAsia="Times New Roman" w:hAnsi="Times New Roman" w:cs="Times New Roman"/>
          <w:color w:val="auto"/>
          <w:lang w:eastAsia="en-US" w:bidi="en-US"/>
        </w:rPr>
        <w:t>;</w:t>
      </w:r>
    </w:p>
    <w:p w14:paraId="17C9FB80" w14:textId="2D5B152C"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269C3">
        <w:rPr>
          <w:rFonts w:ascii="Times New Roman" w:eastAsia="Times New Roman" w:hAnsi="Times New Roman" w:cs="Times New Roman"/>
          <w:color w:val="auto"/>
          <w:lang w:eastAsia="en-US" w:bidi="en-US"/>
        </w:rPr>
        <w:t>определять глубину заложения фундамента</w:t>
      </w:r>
      <w:r>
        <w:rPr>
          <w:rFonts w:ascii="Times New Roman" w:eastAsia="Times New Roman" w:hAnsi="Times New Roman" w:cs="Times New Roman"/>
          <w:color w:val="auto"/>
          <w:lang w:eastAsia="en-US" w:bidi="en-US"/>
        </w:rPr>
        <w:t>;</w:t>
      </w:r>
    </w:p>
    <w:p w14:paraId="1A47F621" w14:textId="1D14AE5A"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269C3">
        <w:rPr>
          <w:rFonts w:ascii="Times New Roman" w:eastAsia="Times New Roman" w:hAnsi="Times New Roman" w:cs="Times New Roman"/>
          <w:color w:val="auto"/>
          <w:lang w:eastAsia="en-US" w:bidi="en-US"/>
        </w:rPr>
        <w:t>выполнять теплотехнический расчет ограждающих конструкций</w:t>
      </w:r>
      <w:r>
        <w:rPr>
          <w:rFonts w:ascii="Times New Roman" w:eastAsia="Times New Roman" w:hAnsi="Times New Roman" w:cs="Times New Roman"/>
          <w:color w:val="auto"/>
          <w:lang w:eastAsia="en-US" w:bidi="en-US"/>
        </w:rPr>
        <w:t>;</w:t>
      </w:r>
    </w:p>
    <w:p w14:paraId="3D717BAD" w14:textId="0778747A"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eastAsia="Times New Roman" w:hAnsi="Times New Roman" w:cs="Times New Roman"/>
          <w:color w:val="auto"/>
          <w:lang w:eastAsia="en-US" w:bidi="en-US"/>
        </w:rPr>
        <w:t xml:space="preserve">- </w:t>
      </w:r>
      <w:r w:rsidRPr="00356809">
        <w:rPr>
          <w:rFonts w:ascii="Times New Roman" w:hAnsi="Times New Roman"/>
        </w:rPr>
        <w:t>подбирать строительные конструкции для разработки архитектурно-строительных чертежей</w:t>
      </w:r>
      <w:r>
        <w:rPr>
          <w:rFonts w:ascii="Times New Roman" w:hAnsi="Times New Roman"/>
        </w:rPr>
        <w:t>;</w:t>
      </w:r>
    </w:p>
    <w:p w14:paraId="3319298A" w14:textId="64A5D129"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eastAsia="Times New Roman" w:hAnsi="Times New Roman" w:cs="Times New Roman"/>
          <w:color w:val="auto"/>
          <w:lang w:eastAsia="en-US" w:bidi="en-US"/>
        </w:rPr>
        <w:t xml:space="preserve">- </w:t>
      </w:r>
      <w:r w:rsidRPr="00356809">
        <w:rPr>
          <w:rFonts w:ascii="Times New Roman" w:hAnsi="Times New Roman"/>
        </w:rPr>
        <w:t xml:space="preserve">под строительство объекта капитального строительства оформлять текстовые материалы по разработанным объемно-планировочным и конструктивным  решениям, включая описания и </w:t>
      </w:r>
      <w:r w:rsidRPr="00356809">
        <w:rPr>
          <w:rFonts w:ascii="Times New Roman" w:hAnsi="Times New Roman"/>
        </w:rPr>
        <w:lastRenderedPageBreak/>
        <w:t>обоснования объемно-пространственных и конструктивных решений</w:t>
      </w:r>
      <w:r>
        <w:rPr>
          <w:rFonts w:ascii="Times New Roman" w:hAnsi="Times New Roman"/>
        </w:rPr>
        <w:t>;</w:t>
      </w:r>
    </w:p>
    <w:p w14:paraId="48560C2D" w14:textId="782F5087"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eastAsia="Times New Roman" w:hAnsi="Times New Roman" w:cs="Times New Roman"/>
          <w:color w:val="auto"/>
          <w:lang w:eastAsia="en-US" w:bidi="en-US"/>
        </w:rPr>
        <w:t xml:space="preserve">- </w:t>
      </w:r>
      <w:r w:rsidRPr="00396978">
        <w:rPr>
          <w:rFonts w:ascii="Times New Roman" w:hAnsi="Times New Roman"/>
        </w:rPr>
        <w:t>читать чертежи графической части рабочей и проектной документации</w:t>
      </w:r>
      <w:r>
        <w:rPr>
          <w:rFonts w:ascii="Times New Roman" w:hAnsi="Times New Roman"/>
        </w:rPr>
        <w:t>;</w:t>
      </w:r>
    </w:p>
    <w:p w14:paraId="4A314A45" w14:textId="3D62E3DB"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eastAsia="Times New Roman" w:hAnsi="Times New Roman" w:cs="Times New Roman"/>
          <w:color w:val="auto"/>
          <w:lang w:eastAsia="en-US" w:bidi="en-US"/>
        </w:rPr>
        <w:t xml:space="preserve">- </w:t>
      </w:r>
      <w:r w:rsidRPr="00396978">
        <w:rPr>
          <w:rFonts w:ascii="Times New Roman" w:hAnsi="Times New Roman"/>
        </w:rPr>
        <w:t>выполнять расчеты нагрузок, действующих на конструкции</w:t>
      </w:r>
      <w:r>
        <w:rPr>
          <w:rFonts w:ascii="Times New Roman" w:hAnsi="Times New Roman"/>
        </w:rPr>
        <w:t>;</w:t>
      </w:r>
    </w:p>
    <w:p w14:paraId="15CC1F8E" w14:textId="308C461F"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eastAsia="Times New Roman" w:hAnsi="Times New Roman" w:cs="Times New Roman"/>
          <w:color w:val="auto"/>
          <w:lang w:eastAsia="en-US" w:bidi="en-US"/>
        </w:rPr>
        <w:t xml:space="preserve">- </w:t>
      </w:r>
      <w:r w:rsidRPr="00396978">
        <w:rPr>
          <w:rFonts w:ascii="Times New Roman" w:hAnsi="Times New Roman"/>
        </w:rPr>
        <w:t>строить расчетную схему конструкции по конструктивной схеме</w:t>
      </w:r>
      <w:r>
        <w:rPr>
          <w:rFonts w:ascii="Times New Roman" w:hAnsi="Times New Roman"/>
        </w:rPr>
        <w:t>;</w:t>
      </w:r>
    </w:p>
    <w:p w14:paraId="106AD2F4" w14:textId="3DBB4A62"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D269C3">
        <w:rPr>
          <w:rFonts w:ascii="Times New Roman" w:hAnsi="Times New Roman"/>
        </w:rPr>
        <w:t>выполнять статический расчет</w:t>
      </w:r>
      <w:r>
        <w:rPr>
          <w:rFonts w:ascii="Times New Roman" w:hAnsi="Times New Roman"/>
        </w:rPr>
        <w:t>;</w:t>
      </w:r>
    </w:p>
    <w:p w14:paraId="552161C6" w14:textId="52A9737D"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396978">
        <w:rPr>
          <w:rFonts w:ascii="Times New Roman" w:hAnsi="Times New Roman"/>
        </w:rPr>
        <w:t>проверять несущую способность конструкций</w:t>
      </w:r>
      <w:r>
        <w:rPr>
          <w:rFonts w:ascii="Times New Roman" w:hAnsi="Times New Roman"/>
        </w:rPr>
        <w:t>;</w:t>
      </w:r>
    </w:p>
    <w:p w14:paraId="49C056DB" w14:textId="10645182"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eastAsia="Times New Roman" w:hAnsi="Times New Roman" w:cs="Times New Roman"/>
          <w:color w:val="auto"/>
          <w:lang w:eastAsia="en-US" w:bidi="en-US"/>
        </w:rPr>
        <w:t xml:space="preserve">- </w:t>
      </w:r>
      <w:r w:rsidRPr="00396978">
        <w:rPr>
          <w:rFonts w:ascii="Times New Roman" w:hAnsi="Times New Roman"/>
        </w:rPr>
        <w:t>подбирать сечение элемента от приложенных нагрузок</w:t>
      </w:r>
      <w:r>
        <w:rPr>
          <w:rFonts w:ascii="Times New Roman" w:hAnsi="Times New Roman"/>
        </w:rPr>
        <w:t>;</w:t>
      </w:r>
    </w:p>
    <w:p w14:paraId="73978FDC" w14:textId="1F3F8D12"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softHyphen/>
        <w:t xml:space="preserve">- </w:t>
      </w:r>
      <w:r w:rsidRPr="00396978">
        <w:rPr>
          <w:rFonts w:ascii="Times New Roman" w:hAnsi="Times New Roman"/>
        </w:rPr>
        <w:t>выполнять расчеты соединений элементов конструкции</w:t>
      </w:r>
      <w:r>
        <w:rPr>
          <w:rFonts w:ascii="Times New Roman" w:hAnsi="Times New Roman"/>
        </w:rPr>
        <w:t>;</w:t>
      </w:r>
    </w:p>
    <w:p w14:paraId="64139C8A" w14:textId="13902705"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DB1037">
        <w:rPr>
          <w:rFonts w:ascii="Times New Roman" w:hAnsi="Times New Roman"/>
        </w:rPr>
        <w:t>использовать средства автоматизации архитектурно-строительного</w:t>
      </w:r>
      <w:r>
        <w:rPr>
          <w:rFonts w:ascii="Times New Roman" w:hAnsi="Times New Roman"/>
        </w:rPr>
        <w:t xml:space="preserve"> </w:t>
      </w:r>
      <w:r w:rsidRPr="00DB1037">
        <w:rPr>
          <w:rFonts w:ascii="Times New Roman" w:hAnsi="Times New Roman"/>
        </w:rPr>
        <w:t>проектирования</w:t>
      </w:r>
    </w:p>
    <w:p w14:paraId="1C35ACAE" w14:textId="62B9F557"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softHyphen/>
        <w:t xml:space="preserve">- </w:t>
      </w:r>
      <w:r w:rsidRPr="00DB1037">
        <w:rPr>
          <w:rFonts w:ascii="Times New Roman" w:hAnsi="Times New Roman"/>
        </w:rPr>
        <w:t>оформлять архитектурно-строительные чертежи по разработанным объемно-планировочным и конструктивным  решениям</w:t>
      </w:r>
      <w:r>
        <w:rPr>
          <w:rFonts w:ascii="Times New Roman" w:hAnsi="Times New Roman"/>
        </w:rPr>
        <w:t>;</w:t>
      </w:r>
    </w:p>
    <w:p w14:paraId="1305FB27" w14:textId="712F9463"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DB1037">
        <w:rPr>
          <w:rFonts w:ascii="Times New Roman" w:hAnsi="Times New Roman"/>
        </w:rPr>
        <w:t>выбирать алгоритм, способы разработки и оформления чертежей строительных конструкций в соответствии с требованиями нормативных правовых актов и документов системы технического регулирования в градостроительной деятельности</w:t>
      </w:r>
      <w:r>
        <w:rPr>
          <w:rFonts w:ascii="Times New Roman" w:hAnsi="Times New Roman"/>
        </w:rPr>
        <w:t>;</w:t>
      </w:r>
    </w:p>
    <w:p w14:paraId="495C8C88" w14:textId="6C5DFB25" w:rsidR="00D269C3" w:rsidRDefault="00D269C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DB1037">
        <w:rPr>
          <w:rFonts w:ascii="Times New Roman" w:hAnsi="Times New Roman"/>
        </w:rPr>
        <w:t>применять компьютерные программные средства для оформления спецификаций</w:t>
      </w:r>
      <w:r>
        <w:rPr>
          <w:rFonts w:ascii="Times New Roman" w:hAnsi="Times New Roman"/>
        </w:rPr>
        <w:t>;</w:t>
      </w:r>
    </w:p>
    <w:p w14:paraId="255EDB2B" w14:textId="2F96455F" w:rsidR="00D269C3" w:rsidRPr="00396978" w:rsidRDefault="00D269C3" w:rsidP="00D269C3">
      <w:pPr>
        <w:rPr>
          <w:rFonts w:ascii="Times New Roman" w:hAnsi="Times New Roman"/>
        </w:rPr>
      </w:pPr>
      <w:r>
        <w:rPr>
          <w:rFonts w:ascii="Times New Roman" w:hAnsi="Times New Roman"/>
        </w:rPr>
        <w:t xml:space="preserve">- </w:t>
      </w:r>
      <w:r w:rsidRPr="00356809">
        <w:rPr>
          <w:rFonts w:ascii="Times New Roman" w:hAnsi="Times New Roman"/>
        </w:rPr>
        <w:t>разрабатывать схему планировочной организации земельного участка</w:t>
      </w:r>
      <w:r>
        <w:rPr>
          <w:rFonts w:ascii="Times New Roman" w:hAnsi="Times New Roman"/>
        </w:rPr>
        <w:t>;</w:t>
      </w:r>
    </w:p>
    <w:p w14:paraId="2B43F2E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68CA00F3" w14:textId="6BC2FC8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00D269C3" w:rsidRPr="00D269C3">
        <w:rPr>
          <w:rFonts w:ascii="Times New Roman" w:eastAsiaTheme="minorHAnsi" w:hAnsi="Times New Roman" w:cstheme="minorBidi"/>
          <w:color w:val="auto"/>
          <w:sz w:val="22"/>
          <w:szCs w:val="22"/>
          <w:lang w:eastAsia="en-US"/>
        </w:rPr>
        <w:t xml:space="preserve"> </w:t>
      </w:r>
      <w:r w:rsidR="00D269C3" w:rsidRPr="00D269C3">
        <w:rPr>
          <w:rFonts w:ascii="Times New Roman" w:eastAsia="Times New Roman" w:hAnsi="Times New Roman" w:cs="Times New Roman"/>
          <w:color w:val="auto"/>
          <w:lang w:eastAsia="en-US" w:bidi="en-US"/>
        </w:rPr>
        <w:t>профессиональная строительная терминология</w:t>
      </w:r>
      <w:r w:rsidR="00D269C3">
        <w:rPr>
          <w:rFonts w:ascii="Times New Roman" w:eastAsia="Times New Roman" w:hAnsi="Times New Roman" w:cs="Times New Roman"/>
          <w:color w:val="auto"/>
          <w:lang w:eastAsia="en-US" w:bidi="en-US"/>
        </w:rPr>
        <w:t>;</w:t>
      </w:r>
    </w:p>
    <w:p w14:paraId="7180B72B" w14:textId="31CD1C81" w:rsidR="00D269C3" w:rsidRDefault="001F02DB"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00D269C3" w:rsidRPr="00D269C3">
        <w:rPr>
          <w:rFonts w:ascii="Times New Roman" w:eastAsia="Times New Roman" w:hAnsi="Times New Roman" w:cs="Times New Roman"/>
          <w:color w:val="auto"/>
          <w:lang w:eastAsia="en-US" w:bidi="en-US"/>
        </w:rPr>
        <w:t>требования законодательства Российской Федерации и иных нормативных правовых актов, нормативных технических и нормативных методических документов по архитектурно-строительному проектированию, включая технические регламенты, национальные стандарты и своды правил, санитарные нормы и правила</w:t>
      </w:r>
      <w:r w:rsidR="00D269C3">
        <w:rPr>
          <w:rFonts w:ascii="Times New Roman" w:eastAsia="Times New Roman" w:hAnsi="Times New Roman" w:cs="Times New Roman"/>
          <w:color w:val="auto"/>
          <w:lang w:eastAsia="en-US" w:bidi="en-US"/>
        </w:rPr>
        <w:t>;</w:t>
      </w:r>
    </w:p>
    <w:p w14:paraId="24CB51A3" w14:textId="75D40939"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C4EFE">
        <w:rPr>
          <w:rFonts w:ascii="Times New Roman" w:eastAsia="Times New Roman" w:hAnsi="Times New Roman" w:cs="Times New Roman"/>
          <w:color w:val="auto"/>
          <w:lang w:eastAsia="en-US" w:bidi="en-US"/>
        </w:rPr>
        <w:t>требования законодательства Российской Федерации в сфере проектирования, градостроительной и архитектурной деятельности, в том числе в части соответствия принимаемых архитектурных и проектных решений требованиям законодательства Российской Федерации к обеспечению беспрепятственного доступа инвалидов к объектам планировки и застройки населенных пунктов</w:t>
      </w:r>
      <w:r>
        <w:rPr>
          <w:rFonts w:ascii="Times New Roman" w:eastAsia="Times New Roman" w:hAnsi="Times New Roman" w:cs="Times New Roman"/>
          <w:color w:val="auto"/>
          <w:lang w:eastAsia="en-US" w:bidi="en-US"/>
        </w:rPr>
        <w:t>;</w:t>
      </w:r>
    </w:p>
    <w:p w14:paraId="6272C8A4" w14:textId="13717F92"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C4EFE">
        <w:rPr>
          <w:rFonts w:ascii="Times New Roman" w:eastAsia="Times New Roman" w:hAnsi="Times New Roman" w:cs="Times New Roman"/>
          <w:color w:val="auto"/>
          <w:lang w:eastAsia="en-US" w:bidi="en-US"/>
        </w:rPr>
        <w:t>требования международных нормативных технических документов по архитектурно-строительному проектированию и особенности их применения</w:t>
      </w:r>
      <w:r>
        <w:rPr>
          <w:rFonts w:ascii="Times New Roman" w:eastAsia="Times New Roman" w:hAnsi="Times New Roman" w:cs="Times New Roman"/>
          <w:color w:val="auto"/>
          <w:lang w:eastAsia="en-US" w:bidi="en-US"/>
        </w:rPr>
        <w:t>;</w:t>
      </w:r>
    </w:p>
    <w:p w14:paraId="0437B87E" w14:textId="311A81B7"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eastAsia="Times New Roman" w:hAnsi="Times New Roman" w:cs="Times New Roman"/>
          <w:color w:val="auto"/>
          <w:lang w:eastAsia="en-US" w:bidi="en-US"/>
        </w:rPr>
        <w:t xml:space="preserve">- </w:t>
      </w:r>
      <w:r w:rsidRPr="00356809">
        <w:rPr>
          <w:rFonts w:ascii="Times New Roman" w:hAnsi="Times New Roman"/>
        </w:rPr>
        <w:t>требования законодательства Российской Федерации и иных нормативных правовых актов, нормативных методических документов к составу, содержанию и оформлению разделов проектной документации</w:t>
      </w:r>
      <w:r>
        <w:rPr>
          <w:rFonts w:ascii="Times New Roman" w:hAnsi="Times New Roman"/>
        </w:rPr>
        <w:t>;</w:t>
      </w:r>
    </w:p>
    <w:p w14:paraId="60EF11EF" w14:textId="34801732"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основы проектирования конструктивных решений объекта капитального строительства</w:t>
      </w:r>
      <w:r>
        <w:rPr>
          <w:rFonts w:ascii="Times New Roman" w:hAnsi="Times New Roman"/>
        </w:rPr>
        <w:t>;</w:t>
      </w:r>
    </w:p>
    <w:p w14:paraId="3106B0E8" w14:textId="385E64FD"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основные строительные материалы, изделия и конструкции, их технические, технологические, эстетические и эксплуатационные характеристики, в том числе применяемых при электрозащите, тепло- и звукоизоляции, огнезащите, при создании решений для влажных и мокрых помещений, антивандальной защиты</w:t>
      </w:r>
      <w:r>
        <w:rPr>
          <w:rFonts w:ascii="Times New Roman" w:hAnsi="Times New Roman"/>
        </w:rPr>
        <w:t>;</w:t>
      </w:r>
    </w:p>
    <w:p w14:paraId="18551A00" w14:textId="6F1E2A06"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конструктивные системы зданий</w:t>
      </w:r>
      <w:r>
        <w:rPr>
          <w:rFonts w:ascii="Times New Roman" w:hAnsi="Times New Roman"/>
        </w:rPr>
        <w:t>;</w:t>
      </w:r>
    </w:p>
    <w:p w14:paraId="733F0A1C" w14:textId="58C3BA68"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основные узлы сопряжений конструкций зданий</w:t>
      </w:r>
      <w:r>
        <w:rPr>
          <w:rFonts w:ascii="Times New Roman" w:hAnsi="Times New Roman"/>
        </w:rPr>
        <w:t>;</w:t>
      </w:r>
    </w:p>
    <w:p w14:paraId="67D30D4F" w14:textId="1CFE65F0"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методики проведения технико-экономических расчетов проектных решений</w:t>
      </w:r>
      <w:r>
        <w:rPr>
          <w:rFonts w:ascii="Times New Roman" w:hAnsi="Times New Roman"/>
        </w:rPr>
        <w:t>;</w:t>
      </w:r>
    </w:p>
    <w:p w14:paraId="66996DA5" w14:textId="27A44D24"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состав технико-экономических показателей, учитываемых при проведении технико-экономических расчетов проектных решений</w:t>
      </w:r>
      <w:r>
        <w:rPr>
          <w:rFonts w:ascii="Times New Roman" w:hAnsi="Times New Roman"/>
        </w:rPr>
        <w:t>;</w:t>
      </w:r>
    </w:p>
    <w:p w14:paraId="653034FE" w14:textId="0DC265E4"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оформление текстовых материалов архитектурно-строительного  раздела проектной документации</w:t>
      </w:r>
      <w:r>
        <w:rPr>
          <w:rFonts w:ascii="Times New Roman" w:hAnsi="Times New Roman"/>
        </w:rPr>
        <w:t>;</w:t>
      </w:r>
    </w:p>
    <w:p w14:paraId="75CB9884" w14:textId="6321121F"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профессиональная строительная терминология</w:t>
      </w:r>
      <w:r>
        <w:rPr>
          <w:rFonts w:ascii="Times New Roman" w:hAnsi="Times New Roman"/>
        </w:rPr>
        <w:t>;</w:t>
      </w:r>
    </w:p>
    <w:p w14:paraId="06C12115" w14:textId="018617B7"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система стандартизации и технического регулирования в строительстве</w:t>
      </w:r>
      <w:r>
        <w:rPr>
          <w:rFonts w:ascii="Times New Roman" w:hAnsi="Times New Roman"/>
        </w:rPr>
        <w:t>;</w:t>
      </w:r>
    </w:p>
    <w:p w14:paraId="10486ADA" w14:textId="16939A71"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основы расчета конструктивных решений на основные воздействия и нагрузки</w:t>
      </w:r>
      <w:r>
        <w:rPr>
          <w:rFonts w:ascii="Times New Roman" w:hAnsi="Times New Roman"/>
        </w:rPr>
        <w:t>;</w:t>
      </w:r>
    </w:p>
    <w:p w14:paraId="37989594" w14:textId="4C51D796"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C4EFE">
        <w:rPr>
          <w:rFonts w:ascii="Times New Roman" w:hAnsi="Times New Roman"/>
        </w:rPr>
        <w:t>методы автоматизированного проектирования</w:t>
      </w:r>
      <w:r>
        <w:rPr>
          <w:rFonts w:ascii="Times New Roman" w:hAnsi="Times New Roman"/>
        </w:rPr>
        <w:t>;</w:t>
      </w:r>
    </w:p>
    <w:p w14:paraId="7AC88608" w14:textId="64E08621" w:rsidR="004C4EFE" w:rsidRDefault="004C4EFE"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00C92663" w:rsidRPr="00C92663">
        <w:rPr>
          <w:rFonts w:ascii="Times New Roman" w:hAnsi="Times New Roman"/>
        </w:rPr>
        <w:t>основные программные комплексы проектирования, проведения расчетов</w:t>
      </w:r>
      <w:r w:rsidR="00C92663">
        <w:rPr>
          <w:rFonts w:ascii="Times New Roman" w:hAnsi="Times New Roman"/>
        </w:rPr>
        <w:t>;</w:t>
      </w:r>
    </w:p>
    <w:p w14:paraId="14868A3D" w14:textId="110775E1" w:rsidR="00C92663" w:rsidRDefault="00C92663"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C92663">
        <w:rPr>
          <w:rFonts w:ascii="Times New Roman" w:hAnsi="Times New Roman"/>
        </w:rPr>
        <w:t>правила работы в САПР для оформления чертежей</w:t>
      </w:r>
      <w:r>
        <w:rPr>
          <w:rFonts w:ascii="Times New Roman" w:hAnsi="Times New Roman"/>
        </w:rPr>
        <w:t>;</w:t>
      </w:r>
    </w:p>
    <w:p w14:paraId="6641F055" w14:textId="60E319E5" w:rsidR="00C92663" w:rsidRDefault="00C92663"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B5F31">
        <w:rPr>
          <w:rFonts w:ascii="Times New Roman" w:hAnsi="Times New Roman"/>
        </w:rPr>
        <w:t>основные средства автоматизации архитектурно-строительного проектирования</w:t>
      </w:r>
    </w:p>
    <w:p w14:paraId="036541AF" w14:textId="18D25918" w:rsidR="00C92663" w:rsidRDefault="00C92663"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lastRenderedPageBreak/>
        <w:t xml:space="preserve">- </w:t>
      </w:r>
      <w:r w:rsidRPr="004B5F31">
        <w:rPr>
          <w:rFonts w:ascii="Times New Roman" w:hAnsi="Times New Roman"/>
        </w:rPr>
        <w:t>система условных обозначений в проектировании</w:t>
      </w:r>
      <w:r>
        <w:rPr>
          <w:rFonts w:ascii="Times New Roman" w:hAnsi="Times New Roman"/>
        </w:rPr>
        <w:t>;</w:t>
      </w:r>
    </w:p>
    <w:p w14:paraId="21BC129D" w14:textId="3C7550B2" w:rsidR="00C92663" w:rsidRDefault="00C92663"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C92663">
        <w:rPr>
          <w:rFonts w:ascii="Times New Roman" w:hAnsi="Times New Roman"/>
        </w:rPr>
        <w:t>требования нормативных правовых актов и документов системы технического регулирования в градостроительной деятельности к разработке чертежей строительных конструкций</w:t>
      </w:r>
      <w:r>
        <w:rPr>
          <w:rFonts w:ascii="Times New Roman" w:hAnsi="Times New Roman"/>
        </w:rPr>
        <w:t>;</w:t>
      </w:r>
    </w:p>
    <w:p w14:paraId="7BA580D8" w14:textId="23AE96F0" w:rsidR="00C92663" w:rsidRDefault="00C92663"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C92663">
        <w:rPr>
          <w:rFonts w:ascii="Times New Roman" w:hAnsi="Times New Roman"/>
        </w:rPr>
        <w:t>основные средства и методы архитектурно-строительного проектирования по обеспечению безбарьерной среды для маломобильных групп населения</w:t>
      </w:r>
      <w:r>
        <w:rPr>
          <w:rFonts w:ascii="Times New Roman" w:hAnsi="Times New Roman"/>
        </w:rPr>
        <w:t>;</w:t>
      </w:r>
    </w:p>
    <w:p w14:paraId="7BE131CD" w14:textId="0AC7516E" w:rsidR="00C92663" w:rsidRDefault="00C92663"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356809">
        <w:rPr>
          <w:rFonts w:ascii="Times New Roman" w:hAnsi="Times New Roman"/>
        </w:rPr>
        <w:t>принципы проектирования схемы планировочной организации земельного участка</w:t>
      </w:r>
      <w:r>
        <w:rPr>
          <w:rFonts w:ascii="Times New Roman" w:hAnsi="Times New Roman"/>
        </w:rPr>
        <w:t>;</w:t>
      </w:r>
    </w:p>
    <w:p w14:paraId="1B8B9519" w14:textId="371E5AAA" w:rsidR="00C92663" w:rsidRDefault="00C92663"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xml:space="preserve">- </w:t>
      </w:r>
      <w:r w:rsidRPr="004B5F31">
        <w:rPr>
          <w:rFonts w:ascii="Times New Roman" w:hAnsi="Times New Roman"/>
        </w:rPr>
        <w:t>методы автоматизированного проектирования создания чертежей</w:t>
      </w:r>
      <w:r>
        <w:rPr>
          <w:rFonts w:ascii="Times New Roman" w:hAnsi="Times New Roman"/>
        </w:rPr>
        <w:t>;</w:t>
      </w:r>
    </w:p>
    <w:p w14:paraId="22890261" w14:textId="19FA30EC" w:rsidR="00C92663" w:rsidRDefault="00C92663"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hAnsi="Times New Roman"/>
        </w:rPr>
      </w:pPr>
      <w:r>
        <w:rPr>
          <w:rFonts w:ascii="Times New Roman" w:hAnsi="Times New Roman"/>
        </w:rPr>
        <w:t>- т</w:t>
      </w:r>
      <w:r w:rsidRPr="004B5F31">
        <w:rPr>
          <w:rFonts w:ascii="Times New Roman" w:hAnsi="Times New Roman"/>
        </w:rPr>
        <w:t>ребования нормативно-технической документации на оформление строительных чертежей</w:t>
      </w:r>
      <w:r>
        <w:rPr>
          <w:rFonts w:ascii="Times New Roman" w:hAnsi="Times New Roman"/>
        </w:rPr>
        <w:t>;</w:t>
      </w:r>
    </w:p>
    <w:p w14:paraId="497E382C" w14:textId="11ED4B69" w:rsidR="00C92663" w:rsidRDefault="00C92663"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hAnsi="Times New Roman"/>
        </w:rPr>
        <w:t xml:space="preserve">- </w:t>
      </w:r>
      <w:r w:rsidRPr="004B5F31">
        <w:rPr>
          <w:rFonts w:ascii="Times New Roman" w:hAnsi="Times New Roman"/>
        </w:rPr>
        <w:t>оформление графических материалов архитектурно- строительного  раздела проектной документации</w:t>
      </w:r>
      <w:r>
        <w:rPr>
          <w:rFonts w:ascii="Times New Roman" w:hAnsi="Times New Roman"/>
        </w:rPr>
        <w:t>;</w:t>
      </w:r>
    </w:p>
    <w:p w14:paraId="2FA9F508" w14:textId="5F739DFC" w:rsidR="001F02DB" w:rsidRPr="001F02DB" w:rsidRDefault="001F02DB" w:rsidP="00D269C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629F0A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4AFC7C9" w14:textId="77777777" w:rsidR="00C92663" w:rsidRDefault="00C926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2663">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32C7DD43" w14:textId="75526313"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0E63924B" w14:textId="77777777" w:rsidR="00C92663" w:rsidRDefault="00C926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2663">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62DB4041" w14:textId="103CFA86" w:rsidR="00C92663" w:rsidRDefault="00C926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2663">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285F28E9" w14:textId="0A63BCC0" w:rsidR="001F02DB" w:rsidRPr="001F02DB" w:rsidRDefault="00C92663" w:rsidP="00C9266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2663">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65B147FC" w14:textId="3447F4D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09. </w:t>
      </w:r>
      <w:r w:rsidR="00C92663" w:rsidRPr="00C92663">
        <w:rPr>
          <w:rFonts w:ascii="Times New Roman" w:eastAsia="Times New Roman" w:hAnsi="Times New Roman" w:cs="Times New Roman"/>
          <w:color w:val="auto"/>
          <w:lang w:eastAsia="en-US" w:bidi="en-US"/>
        </w:rPr>
        <w:t xml:space="preserve"> Пользоваться профессиональной документацией на государственном и иностранном</w:t>
      </w:r>
      <w:r w:rsidR="00C92663">
        <w:rPr>
          <w:rFonts w:ascii="Times New Roman" w:eastAsia="Times New Roman" w:hAnsi="Times New Roman" w:cs="Times New Roman"/>
          <w:color w:val="auto"/>
          <w:lang w:eastAsia="en-US" w:bidi="en-US"/>
        </w:rPr>
        <w:t xml:space="preserve"> языках</w:t>
      </w:r>
      <w:r w:rsidRPr="001F02DB">
        <w:rPr>
          <w:rFonts w:ascii="Times New Roman" w:eastAsia="Times New Roman" w:hAnsi="Times New Roman" w:cs="Times New Roman"/>
          <w:color w:val="auto"/>
          <w:lang w:eastAsia="en-US" w:bidi="en-US"/>
        </w:rPr>
        <w:t>;</w:t>
      </w:r>
    </w:p>
    <w:p w14:paraId="4CCAE485" w14:textId="77777777" w:rsidR="00C92663" w:rsidRDefault="00C926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2663">
        <w:rPr>
          <w:rFonts w:ascii="Times New Roman" w:eastAsia="Times New Roman" w:hAnsi="Times New Roman" w:cs="Times New Roman"/>
          <w:color w:val="auto"/>
          <w:lang w:eastAsia="en-US" w:bidi="en-US"/>
        </w:rPr>
        <w:t xml:space="preserve">ПК 1.1. Выбирать типовые конструктивные решения строительных конструкций зданий. </w:t>
      </w:r>
    </w:p>
    <w:p w14:paraId="037DB107" w14:textId="77777777" w:rsidR="00C92663" w:rsidRDefault="00C926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2663">
        <w:rPr>
          <w:rFonts w:ascii="Times New Roman" w:eastAsia="Times New Roman" w:hAnsi="Times New Roman" w:cs="Times New Roman"/>
          <w:color w:val="auto"/>
          <w:lang w:eastAsia="en-US" w:bidi="en-US"/>
        </w:rPr>
        <w:t xml:space="preserve">ПК 1.2. Выполнять стандартные (типовые) расчеты строительных конструкций. </w:t>
      </w:r>
    </w:p>
    <w:p w14:paraId="5BD73716" w14:textId="1EAD9018" w:rsidR="001F02DB" w:rsidRPr="001F02DB" w:rsidRDefault="00C9266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92663">
        <w:rPr>
          <w:rFonts w:ascii="Times New Roman" w:eastAsia="Times New Roman" w:hAnsi="Times New Roman" w:cs="Times New Roman"/>
          <w:color w:val="auto"/>
          <w:lang w:eastAsia="en-US" w:bidi="en-US"/>
        </w:rPr>
        <w:t xml:space="preserve">ПК 1.3. Разрабатывать архитектурно-строительные чертежи с использованием средств автоматизированного проектирования </w:t>
      </w:r>
    </w:p>
    <w:p w14:paraId="6A69303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05A2D21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r w:rsidR="00C92663" w:rsidRPr="00C92663">
        <w:rPr>
          <w:rFonts w:ascii="Times New Roman" w:eastAsia="Times New Roman" w:hAnsi="Times New Roman" w:cs="Times New Roman"/>
          <w:b/>
          <w:bCs/>
          <w:color w:val="auto"/>
          <w:lang w:eastAsia="en-US" w:bidi="en-US"/>
        </w:rPr>
        <w:t>ОРГАНИЗАЦИЯ И УПРАВЛЕНИЕ ТЕХНОЛОГИЧЕСКИМИ ПРОЦЕССАМИ НА ОБЪЕКТАХ КАПИТАЛЬНОГО СТРОИТЕЛЬСТВА</w:t>
      </w:r>
    </w:p>
    <w:p w14:paraId="55B2AD24"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5C9E06CD" w14:textId="3D646FA9"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сбора научно-технической информации в области организации строительного производства (в том числе о наличии и условиях поставки материально-технических ресурсов) и технологии производства строительных работ</w:t>
      </w:r>
      <w:r>
        <w:rPr>
          <w:rFonts w:ascii="Times New Roman" w:eastAsia="Times New Roman" w:hAnsi="Times New Roman" w:cs="Times New Roman"/>
          <w:color w:val="auto"/>
          <w:lang w:eastAsia="en-US" w:bidi="en-US"/>
        </w:rPr>
        <w:t>;</w:t>
      </w:r>
    </w:p>
    <w:p w14:paraId="3577C8A1" w14:textId="6D2DFEC0"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анализа нормативной технической, методической и проектной документации для определения потребности в строительных материалах, изделиях, конструкциях и оборудовании</w:t>
      </w:r>
      <w:r>
        <w:rPr>
          <w:rFonts w:ascii="Times New Roman" w:eastAsia="Times New Roman" w:hAnsi="Times New Roman" w:cs="Times New Roman"/>
          <w:color w:val="auto"/>
          <w:lang w:eastAsia="en-US" w:bidi="en-US"/>
        </w:rPr>
        <w:t>;</w:t>
      </w:r>
    </w:p>
    <w:p w14:paraId="4F58A061" w14:textId="675F6969"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определения плановой потребности производства в строительных машинах и механизмах</w:t>
      </w:r>
      <w:r w:rsidR="00702F28">
        <w:rPr>
          <w:rFonts w:ascii="Times New Roman" w:eastAsia="Times New Roman" w:hAnsi="Times New Roman" w:cs="Times New Roman"/>
          <w:color w:val="auto"/>
          <w:lang w:eastAsia="en-US" w:bidi="en-US"/>
        </w:rPr>
        <w:t>;</w:t>
      </w:r>
    </w:p>
    <w:p w14:paraId="160D858E" w14:textId="25A535C3" w:rsidR="002D599E" w:rsidRPr="002D599E" w:rsidRDefault="00702F28"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2D599E" w:rsidRPr="002D599E">
        <w:rPr>
          <w:rFonts w:ascii="Times New Roman" w:eastAsia="Times New Roman" w:hAnsi="Times New Roman" w:cs="Times New Roman"/>
          <w:color w:val="auto"/>
          <w:lang w:eastAsia="en-US" w:bidi="en-US"/>
        </w:rPr>
        <w:t>составления и описания работ, спецификаций, таблиц и другой технической документации для разработки линейных и сетевых графиков производства работ</w:t>
      </w:r>
      <w:r w:rsidR="002D599E">
        <w:rPr>
          <w:rFonts w:ascii="Times New Roman" w:eastAsia="Times New Roman" w:hAnsi="Times New Roman" w:cs="Times New Roman"/>
          <w:color w:val="auto"/>
          <w:lang w:eastAsia="en-US" w:bidi="en-US"/>
        </w:rPr>
        <w:t>;</w:t>
      </w:r>
    </w:p>
    <w:p w14:paraId="1FC943AC" w14:textId="1FE24530"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разработки календарных планов производства строительных работ на объекте капитального строительства</w:t>
      </w:r>
      <w:r>
        <w:rPr>
          <w:rFonts w:ascii="Times New Roman" w:eastAsia="Times New Roman" w:hAnsi="Times New Roman" w:cs="Times New Roman"/>
          <w:color w:val="auto"/>
          <w:lang w:eastAsia="en-US" w:bidi="en-US"/>
        </w:rPr>
        <w:t>;</w:t>
      </w:r>
    </w:p>
    <w:p w14:paraId="0735E1F9" w14:textId="4E0C3FF9"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подбора типовых технологических карт на выполнение строительных работ</w:t>
      </w:r>
      <w:r w:rsidR="00702F28">
        <w:rPr>
          <w:rFonts w:ascii="Times New Roman" w:eastAsia="Times New Roman" w:hAnsi="Times New Roman" w:cs="Times New Roman"/>
          <w:color w:val="auto"/>
          <w:lang w:eastAsia="en-US" w:bidi="en-US"/>
        </w:rPr>
        <w:t>;</w:t>
      </w:r>
    </w:p>
    <w:p w14:paraId="392AC1AF" w14:textId="41C4ED3F" w:rsidR="002D599E" w:rsidRPr="002D599E" w:rsidRDefault="00702F28"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сбора дополнительных исходных данных для разработки технологических карт на выполнение отдельных видов работ</w:t>
      </w:r>
      <w:r w:rsidR="002D599E">
        <w:rPr>
          <w:rFonts w:ascii="Times New Roman" w:eastAsia="Times New Roman" w:hAnsi="Times New Roman" w:cs="Times New Roman"/>
          <w:color w:val="auto"/>
          <w:lang w:eastAsia="en-US" w:bidi="en-US"/>
        </w:rPr>
        <w:t>;</w:t>
      </w:r>
    </w:p>
    <w:p w14:paraId="38552134" w14:textId="4B0A7852"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ознакомления с проектной, рабочей и организационно-технологической документацией строительства объекта капитального строительства в объеме, необходимом для выполнения подготовительных работ на объекте капитального строительства</w:t>
      </w:r>
      <w:r>
        <w:rPr>
          <w:rFonts w:ascii="Times New Roman" w:eastAsia="Times New Roman" w:hAnsi="Times New Roman" w:cs="Times New Roman"/>
          <w:color w:val="auto"/>
          <w:lang w:eastAsia="en-US" w:bidi="en-US"/>
        </w:rPr>
        <w:t>;</w:t>
      </w:r>
    </w:p>
    <w:p w14:paraId="34E79E6F" w14:textId="5B154EFF"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 xml:space="preserve">подготовки строительной площадки, участков производств строительных работ и рабочих мест в соответствии с требованиями технологического процесса, охраны труда, пожарной безопасности и охраны окружающей среды; </w:t>
      </w:r>
    </w:p>
    <w:p w14:paraId="34B5DA4C" w14:textId="3ACE68AC"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определения перечня работ по обеспечению безопасности строительной площадки</w:t>
      </w:r>
      <w:r w:rsidR="00702F28">
        <w:rPr>
          <w:rFonts w:ascii="Times New Roman" w:eastAsia="Times New Roman" w:hAnsi="Times New Roman" w:cs="Times New Roman"/>
          <w:color w:val="auto"/>
          <w:lang w:eastAsia="en-US" w:bidi="en-US"/>
        </w:rPr>
        <w:t>;</w:t>
      </w:r>
    </w:p>
    <w:p w14:paraId="3F846482" w14:textId="596E78B2" w:rsidR="002D599E" w:rsidRPr="002D599E" w:rsidRDefault="00702F28"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организации выполнения производства вида строительных работ, в том числе работ по тепло- и звукоизоляции, огнезащите и антивандальной защите на объекте капитального строительства</w:t>
      </w:r>
      <w:r w:rsidR="002D599E">
        <w:rPr>
          <w:rFonts w:ascii="Times New Roman" w:eastAsia="Times New Roman" w:hAnsi="Times New Roman" w:cs="Times New Roman"/>
          <w:color w:val="auto"/>
          <w:lang w:eastAsia="en-US" w:bidi="en-US"/>
        </w:rPr>
        <w:t>;</w:t>
      </w:r>
    </w:p>
    <w:p w14:paraId="5510B354" w14:textId="162D3CD3"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определения потребности производства строительных работ, на объекте капитального строительства в материально-технических ресурсах</w:t>
      </w:r>
      <w:r>
        <w:rPr>
          <w:rFonts w:ascii="Times New Roman" w:eastAsia="Times New Roman" w:hAnsi="Times New Roman" w:cs="Times New Roman"/>
          <w:color w:val="auto"/>
          <w:lang w:eastAsia="en-US" w:bidi="en-US"/>
        </w:rPr>
        <w:t>;</w:t>
      </w:r>
    </w:p>
    <w:p w14:paraId="7CBC9120" w14:textId="367B1537"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оформления заявки, приемке, распределении, учёте и хранении материально-технических ресурсов для производства строительных работ</w:t>
      </w:r>
      <w:r>
        <w:rPr>
          <w:rFonts w:ascii="Times New Roman" w:eastAsia="Times New Roman" w:hAnsi="Times New Roman" w:cs="Times New Roman"/>
          <w:color w:val="auto"/>
          <w:lang w:eastAsia="en-US" w:bidi="en-US"/>
        </w:rPr>
        <w:t>;</w:t>
      </w:r>
    </w:p>
    <w:p w14:paraId="6918833D" w14:textId="155E97D3"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входного контроля строительных материалов, изделий, конструкций и оборудования, применяемых при производстве вида строительных работ, в том числе используемых при устройстве защиты от коррозии</w:t>
      </w:r>
      <w:r>
        <w:rPr>
          <w:rFonts w:ascii="Times New Roman" w:eastAsia="Times New Roman" w:hAnsi="Times New Roman" w:cs="Times New Roman"/>
          <w:color w:val="auto"/>
          <w:lang w:eastAsia="en-US" w:bidi="en-US"/>
        </w:rPr>
        <w:t>;</w:t>
      </w:r>
    </w:p>
    <w:p w14:paraId="6C6FBCDC" w14:textId="5A93B00D"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контроля качества и объема количества материально-технических ресурсов для производства строительных работ</w:t>
      </w:r>
      <w:r>
        <w:rPr>
          <w:rFonts w:ascii="Times New Roman" w:eastAsia="Times New Roman" w:hAnsi="Times New Roman" w:cs="Times New Roman"/>
          <w:color w:val="auto"/>
          <w:lang w:eastAsia="en-US" w:bidi="en-US"/>
        </w:rPr>
        <w:t>;</w:t>
      </w:r>
    </w:p>
    <w:p w14:paraId="15AD2DE0" w14:textId="3B0B8138"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контроля выполнения подготовительных работ на участке производства вида строительных работ</w:t>
      </w:r>
      <w:r>
        <w:rPr>
          <w:rFonts w:ascii="Times New Roman" w:eastAsia="Times New Roman" w:hAnsi="Times New Roman" w:cs="Times New Roman"/>
          <w:color w:val="auto"/>
          <w:lang w:eastAsia="en-US" w:bidi="en-US"/>
        </w:rPr>
        <w:t>;</w:t>
      </w:r>
    </w:p>
    <w:p w14:paraId="2FC597DC" w14:textId="2ED7F331"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мониторинга хода выполнения строительных работ и выявление отклонений от разработанных календарных планов производства работ и графиков поступления материально-технических ресурсов, движения рабочих кадров, движения основных строительных машин на участках строительства;</w:t>
      </w:r>
    </w:p>
    <w:p w14:paraId="4A5F9037" w14:textId="72D2D186"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контроля ведения специальных журналов работ в производственных подразделениях строительной организации и субподрядных строительных организациях</w:t>
      </w:r>
      <w:r>
        <w:rPr>
          <w:rFonts w:ascii="Times New Roman" w:eastAsia="Times New Roman" w:hAnsi="Times New Roman" w:cs="Times New Roman"/>
          <w:color w:val="auto"/>
          <w:lang w:eastAsia="en-US" w:bidi="en-US"/>
        </w:rPr>
        <w:t>;</w:t>
      </w:r>
    </w:p>
    <w:p w14:paraId="4F2C57C9" w14:textId="5E55975E"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осуществления учета выполнения работ производственными подразделениями строительной организации и субподрядными строительными организациями, ведение общего журнала работ</w:t>
      </w:r>
      <w:r>
        <w:rPr>
          <w:rFonts w:ascii="Times New Roman" w:eastAsia="Times New Roman" w:hAnsi="Times New Roman" w:cs="Times New Roman"/>
          <w:color w:val="auto"/>
          <w:lang w:eastAsia="en-US" w:bidi="en-US"/>
        </w:rPr>
        <w:t>;</w:t>
      </w:r>
    </w:p>
    <w:p w14:paraId="733090A2" w14:textId="67B5606C"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формирования оперативной отчетности о ходе выполнения строительных работ и выявление причин отклонения от календарных и поточных планов</w:t>
      </w:r>
      <w:r>
        <w:rPr>
          <w:rFonts w:ascii="Times New Roman" w:eastAsia="Times New Roman" w:hAnsi="Times New Roman" w:cs="Times New Roman"/>
          <w:color w:val="auto"/>
          <w:lang w:eastAsia="en-US" w:bidi="en-US"/>
        </w:rPr>
        <w:t>;</w:t>
      </w:r>
    </w:p>
    <w:p w14:paraId="29299628" w14:textId="3A346453"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операционного контроля качества производства вида строительных работ;</w:t>
      </w:r>
    </w:p>
    <w:p w14:paraId="3B724763" w14:textId="1BA26D51"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принятия оперативных мер для устранения выявленных недостатков и дефектов производства вида строительных работ</w:t>
      </w:r>
      <w:r>
        <w:rPr>
          <w:rFonts w:ascii="Times New Roman" w:eastAsia="Times New Roman" w:hAnsi="Times New Roman" w:cs="Times New Roman"/>
          <w:color w:val="auto"/>
          <w:lang w:eastAsia="en-US" w:bidi="en-US"/>
        </w:rPr>
        <w:t>;</w:t>
      </w:r>
    </w:p>
    <w:p w14:paraId="2A29660D" w14:textId="1275888B"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приемки в эксплуатацию систем защиты от коррозии;</w:t>
      </w:r>
    </w:p>
    <w:p w14:paraId="113CC656" w14:textId="78F6E850"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ведения исполнительной и учетной документации контроля качества в процессе производства вида строительных работ</w:t>
      </w:r>
      <w:r>
        <w:rPr>
          <w:rFonts w:ascii="Times New Roman" w:eastAsia="Times New Roman" w:hAnsi="Times New Roman" w:cs="Times New Roman"/>
          <w:color w:val="auto"/>
          <w:lang w:eastAsia="en-US" w:bidi="en-US"/>
        </w:rPr>
        <w:t>;</w:t>
      </w:r>
    </w:p>
    <w:p w14:paraId="63917AE7" w14:textId="051891E5"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организации подготовки рабочих мест участка производства вида строительных работ к проведению специальной оценки условий труда</w:t>
      </w:r>
      <w:r>
        <w:rPr>
          <w:rFonts w:ascii="Times New Roman" w:eastAsia="Times New Roman" w:hAnsi="Times New Roman" w:cs="Times New Roman"/>
          <w:color w:val="auto"/>
          <w:lang w:eastAsia="en-US" w:bidi="en-US"/>
        </w:rPr>
        <w:t>;</w:t>
      </w:r>
    </w:p>
    <w:p w14:paraId="5F24C975" w14:textId="7E192B9D"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обеспечения наличия необходимых допусков к производству вида строительных работ</w:t>
      </w:r>
      <w:r w:rsidR="00702F28">
        <w:rPr>
          <w:rFonts w:ascii="Times New Roman" w:eastAsia="Times New Roman" w:hAnsi="Times New Roman" w:cs="Times New Roman"/>
          <w:color w:val="auto"/>
          <w:lang w:eastAsia="en-US" w:bidi="en-US"/>
        </w:rPr>
        <w:t>;</w:t>
      </w:r>
    </w:p>
    <w:p w14:paraId="215169AB" w14:textId="0C74201A" w:rsidR="002D599E" w:rsidRPr="002D599E" w:rsidRDefault="00702F28"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разработки и согласования решений по производству геодезических работ и схем размещения геодезических знаков на строительной площадке</w:t>
      </w:r>
      <w:r w:rsidR="002D599E">
        <w:rPr>
          <w:rFonts w:ascii="Times New Roman" w:eastAsia="Times New Roman" w:hAnsi="Times New Roman" w:cs="Times New Roman"/>
          <w:color w:val="auto"/>
          <w:lang w:eastAsia="en-US" w:bidi="en-US"/>
        </w:rPr>
        <w:t>;</w:t>
      </w:r>
    </w:p>
    <w:p w14:paraId="4B4F88A2" w14:textId="5E61903B"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2D599E">
        <w:rPr>
          <w:rFonts w:ascii="Times New Roman" w:eastAsia="Times New Roman" w:hAnsi="Times New Roman" w:cs="Times New Roman"/>
          <w:color w:val="auto"/>
          <w:lang w:eastAsia="en-US" w:bidi="en-US"/>
        </w:rPr>
        <w:t xml:space="preserve">организации геодезических работ на строительной площадке объекта капитального </w:t>
      </w:r>
      <w:r w:rsidRPr="002D599E">
        <w:rPr>
          <w:rFonts w:ascii="Times New Roman" w:eastAsia="Times New Roman" w:hAnsi="Times New Roman" w:cs="Times New Roman"/>
          <w:color w:val="auto"/>
          <w:lang w:eastAsia="en-US" w:bidi="en-US"/>
        </w:rPr>
        <w:lastRenderedPageBreak/>
        <w:t>строительства</w:t>
      </w:r>
      <w:r>
        <w:rPr>
          <w:rFonts w:ascii="Times New Roman" w:eastAsia="Times New Roman" w:hAnsi="Times New Roman" w:cs="Times New Roman"/>
          <w:color w:val="auto"/>
          <w:lang w:eastAsia="en-US" w:bidi="en-US"/>
        </w:rPr>
        <w:t>;</w:t>
      </w:r>
    </w:p>
    <w:p w14:paraId="45397B94" w14:textId="4CF5C07B"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подготовки материалов для составления отчета по инженерно-геодезическим работам</w:t>
      </w:r>
      <w:r w:rsidR="00702F28">
        <w:rPr>
          <w:rFonts w:ascii="Times New Roman" w:eastAsia="Times New Roman" w:hAnsi="Times New Roman" w:cs="Times New Roman"/>
          <w:color w:val="auto"/>
          <w:lang w:eastAsia="en-US" w:bidi="en-US"/>
        </w:rPr>
        <w:t>;</w:t>
      </w:r>
    </w:p>
    <w:p w14:paraId="4946B69B" w14:textId="33E5053E" w:rsidR="002D599E" w:rsidRPr="002D599E" w:rsidRDefault="00702F28"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обеспечения готовности необходимой техники и территории склада для разгрузки, а также мест для складирования и хранения в соответствии с установленными правилами размещения груза</w:t>
      </w:r>
      <w:r w:rsidR="002D599E">
        <w:rPr>
          <w:rFonts w:ascii="Times New Roman" w:eastAsia="Times New Roman" w:hAnsi="Times New Roman" w:cs="Times New Roman"/>
          <w:color w:val="auto"/>
          <w:lang w:eastAsia="en-US" w:bidi="en-US"/>
        </w:rPr>
        <w:t>;</w:t>
      </w:r>
    </w:p>
    <w:p w14:paraId="38D829FB" w14:textId="7406F56F" w:rsidR="002D599E" w:rsidRPr="002D599E" w:rsidRDefault="002D599E"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2D599E">
        <w:rPr>
          <w:rFonts w:ascii="Times New Roman" w:eastAsia="Times New Roman" w:hAnsi="Times New Roman" w:cs="Times New Roman"/>
          <w:color w:val="auto"/>
          <w:lang w:eastAsia="en-US" w:bidi="en-US"/>
        </w:rPr>
        <w:t>организации приемки строительных и вспомогательных материалов и оборудования; разгрузки и доставки грузов на места хранения с учетом рационального использования складских площадей, облегчения доступа к складируемой продукции, ее поиска, погрузки и вывозки с территории склада</w:t>
      </w:r>
      <w:r w:rsidR="00702F28">
        <w:rPr>
          <w:rFonts w:ascii="Times New Roman" w:eastAsia="Times New Roman" w:hAnsi="Times New Roman" w:cs="Times New Roman"/>
          <w:color w:val="auto"/>
          <w:lang w:eastAsia="en-US" w:bidi="en-US"/>
        </w:rPr>
        <w:t>;</w:t>
      </w:r>
    </w:p>
    <w:p w14:paraId="57CF5B92" w14:textId="24F6DE7E" w:rsidR="002D599E" w:rsidRPr="002D599E" w:rsidRDefault="00702F28"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контроля складирования и хранения строительных материалов, изделий, конструкций и оборудования, применяемых при производстве вида строительных работ</w:t>
      </w:r>
      <w:r>
        <w:rPr>
          <w:rFonts w:ascii="Times New Roman" w:eastAsia="Times New Roman" w:hAnsi="Times New Roman" w:cs="Times New Roman"/>
          <w:color w:val="auto"/>
          <w:lang w:eastAsia="en-US" w:bidi="en-US"/>
        </w:rPr>
        <w:t>;</w:t>
      </w:r>
    </w:p>
    <w:p w14:paraId="48F8E4A1" w14:textId="3EE325DA" w:rsidR="002D599E" w:rsidRPr="002D599E" w:rsidRDefault="00702F28"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составления картотеки складского учета, внесения в нее записей на основании оформленных в установленном порядке и исполненных первичных документов</w:t>
      </w:r>
      <w:r>
        <w:rPr>
          <w:rFonts w:ascii="Times New Roman" w:eastAsia="Times New Roman" w:hAnsi="Times New Roman" w:cs="Times New Roman"/>
          <w:color w:val="auto"/>
          <w:lang w:eastAsia="en-US" w:bidi="en-US"/>
        </w:rPr>
        <w:t>;</w:t>
      </w:r>
    </w:p>
    <w:p w14:paraId="0F67C03E" w14:textId="2D845436" w:rsidR="002D599E" w:rsidRPr="002D599E" w:rsidRDefault="00DD782C"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ведения учета остатков хранящихся на складе строительных и вспомогательных материалов и оборудования, сопоставления количества, указанного в первичных документах, с установленным лимитом расхода, получении документов на выдачу строительных и вспомогательных материалов и оборудования</w:t>
      </w:r>
      <w:r>
        <w:rPr>
          <w:rFonts w:ascii="Times New Roman" w:eastAsia="Times New Roman" w:hAnsi="Times New Roman" w:cs="Times New Roman"/>
          <w:color w:val="auto"/>
          <w:lang w:eastAsia="en-US" w:bidi="en-US"/>
        </w:rPr>
        <w:t>;</w:t>
      </w:r>
    </w:p>
    <w:p w14:paraId="1A46D681" w14:textId="56E1196D" w:rsidR="002D599E" w:rsidRPr="002D599E" w:rsidRDefault="00DD782C"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выдачи строительных и вспомогательных материалов и оборудования, организация отгрузки и внесение соответствующих записей в систему учета; оформления и предоставление в бухгалтерию строительной организации материальных отчетов, отражающих движение (приход, расход) строительных и вспомогательных материалов и оборудования</w:t>
      </w:r>
      <w:r>
        <w:rPr>
          <w:rFonts w:ascii="Times New Roman" w:eastAsia="Times New Roman" w:hAnsi="Times New Roman" w:cs="Times New Roman"/>
          <w:color w:val="auto"/>
          <w:lang w:eastAsia="en-US" w:bidi="en-US"/>
        </w:rPr>
        <w:t>;</w:t>
      </w:r>
    </w:p>
    <w:p w14:paraId="2A9FCD62" w14:textId="01A0EDCC" w:rsidR="002D599E" w:rsidRPr="002D599E" w:rsidRDefault="00DD782C"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организации проверки фактического наличия строительных и вспомогательных материалов и оборудования, а также списания пришедших в негодность хранящихся на складе ресурсов; подготовки  об отклонениях фактического остатка хранящихся грузов от установленной нормы запаса, а также об остатках, находящихся без движения, для принятия решения об их ликвидации;</w:t>
      </w:r>
    </w:p>
    <w:p w14:paraId="4F96FD1F" w14:textId="44FA1145" w:rsidR="002D599E" w:rsidRPr="002D599E" w:rsidRDefault="00DD782C"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 xml:space="preserve">обеспечения соблюдения </w:t>
      </w:r>
      <w:proofErr w:type="spellStart"/>
      <w:r w:rsidR="002D599E" w:rsidRPr="002D599E">
        <w:rPr>
          <w:rFonts w:ascii="Times New Roman" w:eastAsia="Times New Roman" w:hAnsi="Times New Roman" w:cs="Times New Roman"/>
          <w:color w:val="auto"/>
          <w:lang w:eastAsia="en-US" w:bidi="en-US"/>
        </w:rPr>
        <w:t>температурно</w:t>
      </w:r>
      <w:proofErr w:type="spellEnd"/>
      <w:r w:rsidR="002D599E" w:rsidRPr="002D599E">
        <w:rPr>
          <w:rFonts w:ascii="Times New Roman" w:eastAsia="Times New Roman" w:hAnsi="Times New Roman" w:cs="Times New Roman"/>
          <w:color w:val="auto"/>
          <w:lang w:eastAsia="en-US" w:bidi="en-US"/>
        </w:rPr>
        <w:t xml:space="preserve"> – влажностного режима и других технических условий оборудования</w:t>
      </w:r>
      <w:r>
        <w:rPr>
          <w:rFonts w:ascii="Times New Roman" w:eastAsia="Times New Roman" w:hAnsi="Times New Roman" w:cs="Times New Roman"/>
          <w:color w:val="auto"/>
          <w:lang w:eastAsia="en-US" w:bidi="en-US"/>
        </w:rPr>
        <w:t>;</w:t>
      </w:r>
    </w:p>
    <w:p w14:paraId="6E7963E7" w14:textId="62FF4EE6" w:rsidR="002D599E" w:rsidRPr="002D599E" w:rsidRDefault="00DD782C"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 xml:space="preserve">контроля выполнения </w:t>
      </w:r>
      <w:proofErr w:type="spellStart"/>
      <w:r w:rsidR="002D599E" w:rsidRPr="002D599E">
        <w:rPr>
          <w:rFonts w:ascii="Times New Roman" w:eastAsia="Times New Roman" w:hAnsi="Times New Roman" w:cs="Times New Roman"/>
          <w:color w:val="auto"/>
          <w:lang w:eastAsia="en-US" w:bidi="en-US"/>
        </w:rPr>
        <w:t>погрузочно</w:t>
      </w:r>
      <w:proofErr w:type="spellEnd"/>
      <w:r w:rsidR="002D599E" w:rsidRPr="002D599E">
        <w:rPr>
          <w:rFonts w:ascii="Times New Roman" w:eastAsia="Times New Roman" w:hAnsi="Times New Roman" w:cs="Times New Roman"/>
          <w:color w:val="auto"/>
          <w:lang w:eastAsia="en-US" w:bidi="en-US"/>
        </w:rPr>
        <w:t>– разгрузочных работ при приемке и отпуске материальных ценностей с целью обеспечения их сохранности</w:t>
      </w:r>
      <w:r>
        <w:rPr>
          <w:rFonts w:ascii="Times New Roman" w:eastAsia="Times New Roman" w:hAnsi="Times New Roman" w:cs="Times New Roman"/>
          <w:color w:val="auto"/>
          <w:lang w:eastAsia="en-US" w:bidi="en-US"/>
        </w:rPr>
        <w:t>;</w:t>
      </w:r>
    </w:p>
    <w:p w14:paraId="41FA865C" w14:textId="5B4F75DF" w:rsidR="002D599E" w:rsidRPr="002D599E" w:rsidRDefault="00DD782C"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обеспечения в исправности подъездных путей</w:t>
      </w:r>
      <w:r>
        <w:rPr>
          <w:rFonts w:ascii="Times New Roman" w:eastAsia="Times New Roman" w:hAnsi="Times New Roman" w:cs="Times New Roman"/>
          <w:color w:val="auto"/>
          <w:lang w:eastAsia="en-US" w:bidi="en-US"/>
        </w:rPr>
        <w:t>;</w:t>
      </w:r>
    </w:p>
    <w:p w14:paraId="13F2790C" w14:textId="44F738EB" w:rsidR="002D599E" w:rsidRDefault="00DD782C"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2D599E" w:rsidRPr="002D599E">
        <w:rPr>
          <w:rFonts w:ascii="Times New Roman" w:eastAsia="Times New Roman" w:hAnsi="Times New Roman" w:cs="Times New Roman"/>
          <w:color w:val="auto"/>
          <w:lang w:eastAsia="en-US" w:bidi="en-US"/>
        </w:rPr>
        <w:t>организации системы видеонаблюдения и контроля охраны территории склад</w:t>
      </w:r>
      <w:r>
        <w:rPr>
          <w:rFonts w:ascii="Times New Roman" w:eastAsia="Times New Roman" w:hAnsi="Times New Roman" w:cs="Times New Roman"/>
          <w:color w:val="auto"/>
          <w:lang w:eastAsia="en-US" w:bidi="en-US"/>
        </w:rPr>
        <w:t>;</w:t>
      </w:r>
    </w:p>
    <w:p w14:paraId="343243AA" w14:textId="24A2C87F" w:rsidR="001F02DB" w:rsidRPr="001F02DB" w:rsidRDefault="001F02DB" w:rsidP="002D59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76427919" w14:textId="2B05FA27"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DD782C">
        <w:rPr>
          <w:rFonts w:ascii="Times New Roman" w:eastAsia="Times New Roman" w:hAnsi="Times New Roman" w:cs="Times New Roman"/>
          <w:color w:val="auto"/>
          <w:lang w:eastAsia="en-US" w:bidi="en-US"/>
        </w:rPr>
        <w:t>читать и анализировать техническую документацию в строительстве в объеме, необходимом для производства вида строительных работ</w:t>
      </w:r>
      <w:r>
        <w:rPr>
          <w:rFonts w:ascii="Times New Roman" w:eastAsia="Times New Roman" w:hAnsi="Times New Roman" w:cs="Times New Roman"/>
          <w:color w:val="auto"/>
          <w:lang w:eastAsia="en-US" w:bidi="en-US"/>
        </w:rPr>
        <w:t>;</w:t>
      </w:r>
    </w:p>
    <w:p w14:paraId="6F2CBDDF" w14:textId="339116AF"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применять современные информационные технологии для сбора и обработки научно-технической информации в области организации и технологии строительного производств</w:t>
      </w:r>
      <w:r>
        <w:rPr>
          <w:rFonts w:ascii="Times New Roman" w:eastAsia="Times New Roman" w:hAnsi="Times New Roman" w:cs="Times New Roman"/>
          <w:color w:val="auto"/>
          <w:lang w:eastAsia="en-US" w:bidi="en-US"/>
        </w:rPr>
        <w:t>а;</w:t>
      </w:r>
    </w:p>
    <w:p w14:paraId="227D15B7" w14:textId="4359EA6D"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определять порядок выполнения и расчета объемов  подготовительных работ</w:t>
      </w:r>
      <w:r>
        <w:rPr>
          <w:rFonts w:ascii="Times New Roman" w:eastAsia="Times New Roman" w:hAnsi="Times New Roman" w:cs="Times New Roman"/>
          <w:color w:val="auto"/>
          <w:lang w:eastAsia="en-US" w:bidi="en-US"/>
        </w:rPr>
        <w:t>;</w:t>
      </w:r>
    </w:p>
    <w:p w14:paraId="33B6D124" w14:textId="2DC6F0C8"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разрабатывать планы подготовительных работ на участке производства вида строительных работ</w:t>
      </w:r>
      <w:r>
        <w:rPr>
          <w:rFonts w:ascii="Times New Roman" w:eastAsia="Times New Roman" w:hAnsi="Times New Roman" w:cs="Times New Roman"/>
          <w:color w:val="auto"/>
          <w:lang w:eastAsia="en-US" w:bidi="en-US"/>
        </w:rPr>
        <w:t>;</w:t>
      </w:r>
    </w:p>
    <w:p w14:paraId="07822CBF" w14:textId="2D8246D1"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применять необходимые нормативные технические, методические, справочные документы, касающиеся нормирования расхода строительных материалов, изделий, конструкций и оборудования, а также составлять ведомости потребности в них</w:t>
      </w:r>
      <w:r>
        <w:rPr>
          <w:rFonts w:ascii="Times New Roman" w:eastAsia="Times New Roman" w:hAnsi="Times New Roman" w:cs="Times New Roman"/>
          <w:color w:val="auto"/>
          <w:lang w:eastAsia="en-US" w:bidi="en-US"/>
        </w:rPr>
        <w:t>;</w:t>
      </w:r>
    </w:p>
    <w:p w14:paraId="27FB469F" w14:textId="27DE7507"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использовать различные методы расчета потребности в строительных машинах и механизмах</w:t>
      </w:r>
      <w:r>
        <w:rPr>
          <w:rFonts w:ascii="Times New Roman" w:eastAsia="Times New Roman" w:hAnsi="Times New Roman" w:cs="Times New Roman"/>
          <w:color w:val="auto"/>
          <w:lang w:eastAsia="en-US" w:bidi="en-US"/>
        </w:rPr>
        <w:t>;</w:t>
      </w:r>
    </w:p>
    <w:p w14:paraId="6DD1142E" w14:textId="519B9B0A"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разрабатывать календарные и сетевые графики производства работ и графики ресурсов на их основе</w:t>
      </w:r>
      <w:r>
        <w:rPr>
          <w:rFonts w:ascii="Times New Roman" w:eastAsia="Times New Roman" w:hAnsi="Times New Roman" w:cs="Times New Roman"/>
          <w:color w:val="auto"/>
          <w:lang w:eastAsia="en-US" w:bidi="en-US"/>
        </w:rPr>
        <w:t>;</w:t>
      </w:r>
    </w:p>
    <w:p w14:paraId="0900216D" w14:textId="7EC7D503"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разрабатывать графики движения (эксплуатации) строительной техники, машин и механизмов в соответствии с производственными заданиями и календарными планами производства строительных работ на объекте капитального строительства</w:t>
      </w:r>
      <w:r>
        <w:rPr>
          <w:rFonts w:ascii="Times New Roman" w:eastAsia="Times New Roman" w:hAnsi="Times New Roman" w:cs="Times New Roman"/>
          <w:color w:val="auto"/>
          <w:lang w:eastAsia="en-US" w:bidi="en-US"/>
        </w:rPr>
        <w:t>;</w:t>
      </w:r>
    </w:p>
    <w:p w14:paraId="650EF7AF" w14:textId="2CBF8257"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Pr="00DD782C">
        <w:rPr>
          <w:rFonts w:ascii="Times New Roman" w:eastAsia="Times New Roman" w:hAnsi="Times New Roman" w:cs="Times New Roman"/>
          <w:color w:val="auto"/>
          <w:lang w:eastAsia="en-US" w:bidi="en-US"/>
        </w:rPr>
        <w:t>разрабатывать схемы строительных генеральных планов (СГП)</w:t>
      </w:r>
      <w:r>
        <w:rPr>
          <w:rFonts w:ascii="Times New Roman" w:eastAsia="Times New Roman" w:hAnsi="Times New Roman" w:cs="Times New Roman"/>
          <w:color w:val="auto"/>
          <w:lang w:eastAsia="en-US" w:bidi="en-US"/>
        </w:rPr>
        <w:t>;</w:t>
      </w:r>
    </w:p>
    <w:p w14:paraId="0A40F169" w14:textId="093611FF"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выполнять поперечную и продольную привязку монтажных кранов</w:t>
      </w:r>
      <w:r>
        <w:rPr>
          <w:rFonts w:ascii="Times New Roman" w:eastAsia="Times New Roman" w:hAnsi="Times New Roman" w:cs="Times New Roman"/>
          <w:color w:val="auto"/>
          <w:lang w:eastAsia="en-US" w:bidi="en-US"/>
        </w:rPr>
        <w:t>;</w:t>
      </w:r>
    </w:p>
    <w:p w14:paraId="7879EDC8" w14:textId="20304DCB"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определять и обозначать на СГП границы опасных зон</w:t>
      </w:r>
      <w:r>
        <w:rPr>
          <w:rFonts w:ascii="Times New Roman" w:eastAsia="Times New Roman" w:hAnsi="Times New Roman" w:cs="Times New Roman"/>
          <w:color w:val="auto"/>
          <w:lang w:eastAsia="en-US" w:bidi="en-US"/>
        </w:rPr>
        <w:t>;</w:t>
      </w:r>
    </w:p>
    <w:p w14:paraId="78A40B09" w14:textId="44AB9706"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определять потребность строительства в площади складов, в водо- и электроснабжении;</w:t>
      </w:r>
    </w:p>
    <w:p w14:paraId="4848625D" w14:textId="6DE166E2"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определять перечень необходимого обеспечения работников бытовыми и санитарно-гигиеническими помещениями</w:t>
      </w:r>
      <w:r>
        <w:rPr>
          <w:rFonts w:ascii="Times New Roman" w:eastAsia="Times New Roman" w:hAnsi="Times New Roman" w:cs="Times New Roman"/>
          <w:color w:val="auto"/>
          <w:lang w:eastAsia="en-US" w:bidi="en-US"/>
        </w:rPr>
        <w:t>;</w:t>
      </w:r>
    </w:p>
    <w:p w14:paraId="1BF25AA3" w14:textId="3C471959"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оформлять технологические карты на выполнение видов строительных работ с использованием информационных технологий</w:t>
      </w:r>
      <w:r>
        <w:rPr>
          <w:rFonts w:ascii="Times New Roman" w:eastAsia="Times New Roman" w:hAnsi="Times New Roman" w:cs="Times New Roman"/>
          <w:color w:val="auto"/>
          <w:lang w:eastAsia="en-US" w:bidi="en-US"/>
        </w:rPr>
        <w:t>;</w:t>
      </w:r>
    </w:p>
    <w:p w14:paraId="3B8BD251" w14:textId="66232659"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читать и анализировать техническую документацию в строительстве в объеме, необходимом для выполнения подготовительных работ</w:t>
      </w:r>
      <w:r>
        <w:rPr>
          <w:rFonts w:ascii="Times New Roman" w:eastAsia="Times New Roman" w:hAnsi="Times New Roman" w:cs="Times New Roman"/>
          <w:color w:val="auto"/>
          <w:lang w:eastAsia="en-US" w:bidi="en-US"/>
        </w:rPr>
        <w:t>;</w:t>
      </w:r>
    </w:p>
    <w:p w14:paraId="7E10429E" w14:textId="50DCBA23"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осуществлять планировку и разметку участка производства строительных работ на объекте капитального строительства</w:t>
      </w:r>
      <w:r>
        <w:rPr>
          <w:rFonts w:ascii="Times New Roman" w:eastAsia="Times New Roman" w:hAnsi="Times New Roman" w:cs="Times New Roman"/>
          <w:color w:val="auto"/>
          <w:lang w:eastAsia="en-US" w:bidi="en-US"/>
        </w:rPr>
        <w:t>;</w:t>
      </w:r>
    </w:p>
    <w:p w14:paraId="50D89564" w14:textId="21F3F9C9"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представлять сведения, документы и материалы по подготовке производства вида строительных работ, включаемые в информационную модель объекта капитального строительства (при ее наличии) в форме электронных документов, отображать их в графическом и табличном виде</w:t>
      </w:r>
      <w:r>
        <w:rPr>
          <w:rFonts w:ascii="Times New Roman" w:eastAsia="Times New Roman" w:hAnsi="Times New Roman" w:cs="Times New Roman"/>
          <w:color w:val="auto"/>
          <w:lang w:eastAsia="en-US" w:bidi="en-US"/>
        </w:rPr>
        <w:t>;</w:t>
      </w:r>
    </w:p>
    <w:p w14:paraId="1FE8100C" w14:textId="740448A8"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осуществлять производственную коммуникацию по вопросам подготовки к производству вида строительных работ</w:t>
      </w:r>
      <w:r>
        <w:rPr>
          <w:rFonts w:ascii="Times New Roman" w:eastAsia="Times New Roman" w:hAnsi="Times New Roman" w:cs="Times New Roman"/>
          <w:color w:val="auto"/>
          <w:lang w:eastAsia="en-US" w:bidi="en-US"/>
        </w:rPr>
        <w:t>;</w:t>
      </w:r>
    </w:p>
    <w:p w14:paraId="24BC535C" w14:textId="118E463D"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читать и анализировать техническую документацию в строительстве в объеме, необходимом для производства вида строительных работ</w:t>
      </w:r>
      <w:r>
        <w:rPr>
          <w:rFonts w:ascii="Times New Roman" w:eastAsia="Times New Roman" w:hAnsi="Times New Roman" w:cs="Times New Roman"/>
          <w:color w:val="auto"/>
          <w:lang w:eastAsia="en-US" w:bidi="en-US"/>
        </w:rPr>
        <w:t>;</w:t>
      </w:r>
    </w:p>
    <w:p w14:paraId="67D6B055" w14:textId="3D7B0337"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осуществлять производство строительных работ в соответствии с требованиями нормативно-технической документации, требованиями договора, рабочими чертежами и проектом производства работ;</w:t>
      </w:r>
    </w:p>
    <w:p w14:paraId="3237AAC2" w14:textId="6E7D2FEE"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осуществлять документальное сопровождение производства строительных работ (журналы производства работ, акты выполненных работ)</w:t>
      </w:r>
      <w:r>
        <w:rPr>
          <w:rFonts w:ascii="Times New Roman" w:eastAsia="Times New Roman" w:hAnsi="Times New Roman" w:cs="Times New Roman"/>
          <w:color w:val="auto"/>
          <w:lang w:eastAsia="en-US" w:bidi="en-US"/>
        </w:rPr>
        <w:t>;</w:t>
      </w:r>
    </w:p>
    <w:p w14:paraId="1C9EB450" w14:textId="6450633D"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распределять машины и средства малой механизации по типам, назначению, видам выполняемых работ</w:t>
      </w:r>
      <w:r>
        <w:rPr>
          <w:rFonts w:ascii="Times New Roman" w:eastAsia="Times New Roman" w:hAnsi="Times New Roman" w:cs="Times New Roman"/>
          <w:color w:val="auto"/>
          <w:lang w:eastAsia="en-US" w:bidi="en-US"/>
        </w:rPr>
        <w:t>;</w:t>
      </w:r>
    </w:p>
    <w:p w14:paraId="0F7820C1" w14:textId="33092399"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проводить обмерные работы; определять объемы выполняемых строительных определять перечень работ по обеспечению безопасности участка производства строительных работ;</w:t>
      </w:r>
    </w:p>
    <w:p w14:paraId="0E8D4EBA" w14:textId="3408CE26"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определять объемы выполняемых строительных определять перечень работ по обеспечению безопасности участка производства строительных работ;</w:t>
      </w:r>
    </w:p>
    <w:p w14:paraId="5E11FB67" w14:textId="3EFA1851"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осуществлять производственную коммуникацию по вопросам оперативного управления производством видов строительных работ</w:t>
      </w:r>
      <w:r>
        <w:rPr>
          <w:rFonts w:ascii="Times New Roman" w:eastAsia="Times New Roman" w:hAnsi="Times New Roman" w:cs="Times New Roman"/>
          <w:color w:val="auto"/>
          <w:lang w:eastAsia="en-US" w:bidi="en-US"/>
        </w:rPr>
        <w:t>;</w:t>
      </w:r>
    </w:p>
    <w:p w14:paraId="72E68358" w14:textId="660E079C"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определять объемы выполняемых строительных работ</w:t>
      </w:r>
      <w:r>
        <w:rPr>
          <w:rFonts w:ascii="Times New Roman" w:eastAsia="Times New Roman" w:hAnsi="Times New Roman" w:cs="Times New Roman"/>
          <w:color w:val="auto"/>
          <w:lang w:eastAsia="en-US" w:bidi="en-US"/>
        </w:rPr>
        <w:t>;</w:t>
      </w:r>
    </w:p>
    <w:p w14:paraId="1049BA83" w14:textId="0F448B0C"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рассчитывать потребность в материальных и технических ресурсах, используемых при производстве вида строительных работ;</w:t>
      </w:r>
    </w:p>
    <w:p w14:paraId="7784EAA9" w14:textId="0A818E64" w:rsidR="00DD782C" w:rsidRPr="00DD782C" w:rsidRDefault="00DD782C"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DD782C">
        <w:rPr>
          <w:rFonts w:ascii="Times New Roman" w:eastAsia="Times New Roman" w:hAnsi="Times New Roman" w:cs="Times New Roman"/>
          <w:color w:val="auto"/>
          <w:lang w:eastAsia="en-US" w:bidi="en-US"/>
        </w:rPr>
        <w:t>проводить контроль соответствия поставленных для производства вида строительных работ строительных материалов, изделий, конструкций и оборудования требованиям нормативных технических документов, проектной и рабочей документации</w:t>
      </w:r>
      <w:r w:rsidR="00141F22">
        <w:rPr>
          <w:rFonts w:ascii="Times New Roman" w:eastAsia="Times New Roman" w:hAnsi="Times New Roman" w:cs="Times New Roman"/>
          <w:color w:val="auto"/>
          <w:lang w:eastAsia="en-US" w:bidi="en-US"/>
        </w:rPr>
        <w:t>;</w:t>
      </w:r>
    </w:p>
    <w:p w14:paraId="412B42A4" w14:textId="36F0E141"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обеспечивать приемку и хранение материалов, изделий, конструкций в соответствии с нормативно-технической документацией</w:t>
      </w:r>
      <w:r>
        <w:rPr>
          <w:rFonts w:ascii="Times New Roman" w:eastAsia="Times New Roman" w:hAnsi="Times New Roman" w:cs="Times New Roman"/>
          <w:color w:val="auto"/>
          <w:lang w:eastAsia="en-US" w:bidi="en-US"/>
        </w:rPr>
        <w:t>;</w:t>
      </w:r>
    </w:p>
    <w:p w14:paraId="33A86120" w14:textId="4BA7A2EA"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формировать и поддерживать систему учетно-отчетной документации по движению (приходу, расходу) материально-технических ресурсов на складе</w:t>
      </w:r>
      <w:r>
        <w:rPr>
          <w:rFonts w:ascii="Times New Roman" w:eastAsia="Times New Roman" w:hAnsi="Times New Roman" w:cs="Times New Roman"/>
          <w:color w:val="auto"/>
          <w:lang w:eastAsia="en-US" w:bidi="en-US"/>
        </w:rPr>
        <w:t>;</w:t>
      </w:r>
    </w:p>
    <w:p w14:paraId="5DA2D068" w14:textId="02CA721F"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осуществлять документальное оформление заявки, приемки, распределения, учета и хранения материально-технических ресурсов (заявки, ведомости расхода и списания материальных ценностей)</w:t>
      </w:r>
      <w:r>
        <w:rPr>
          <w:rFonts w:ascii="Times New Roman" w:eastAsia="Times New Roman" w:hAnsi="Times New Roman" w:cs="Times New Roman"/>
          <w:color w:val="auto"/>
          <w:lang w:eastAsia="en-US" w:bidi="en-US"/>
        </w:rPr>
        <w:t>;</w:t>
      </w:r>
    </w:p>
    <w:p w14:paraId="4A220012" w14:textId="05ABA70B"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проводить контроль соответствия поставленных для производства вида строительных работ строительных материалов, изделий, конструкций и оборудования требованиям нормативных технических документов, проектной и рабочей документации</w:t>
      </w:r>
      <w:r>
        <w:rPr>
          <w:rFonts w:ascii="Times New Roman" w:eastAsia="Times New Roman" w:hAnsi="Times New Roman" w:cs="Times New Roman"/>
          <w:color w:val="auto"/>
          <w:lang w:eastAsia="en-US" w:bidi="en-US"/>
        </w:rPr>
        <w:t>;</w:t>
      </w:r>
    </w:p>
    <w:p w14:paraId="156987A9" w14:textId="06BA1DE6"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 xml:space="preserve">проводить контроль соответствия технологического процесса и результата производства вида строительных работ требованиям нормативных технических документов, проектной, </w:t>
      </w:r>
      <w:r w:rsidR="00DD782C" w:rsidRPr="00DD782C">
        <w:rPr>
          <w:rFonts w:ascii="Times New Roman" w:eastAsia="Times New Roman" w:hAnsi="Times New Roman" w:cs="Times New Roman"/>
          <w:color w:val="auto"/>
          <w:lang w:eastAsia="en-US" w:bidi="en-US"/>
        </w:rPr>
        <w:lastRenderedPageBreak/>
        <w:t>рабочей и организационно-технологической документации</w:t>
      </w:r>
      <w:r>
        <w:rPr>
          <w:rFonts w:ascii="Times New Roman" w:eastAsia="Times New Roman" w:hAnsi="Times New Roman" w:cs="Times New Roman"/>
          <w:color w:val="auto"/>
          <w:lang w:eastAsia="en-US" w:bidi="en-US"/>
        </w:rPr>
        <w:t>;</w:t>
      </w:r>
    </w:p>
    <w:p w14:paraId="0C861F10" w14:textId="50A34F2E"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использовать технологическую последовательность выполнения работ в соответствии с проектами производства работ, содержащими календарные планы и сетевые графики, для создания запасов и своевременного обеспечения строительно-монтажных работ необходимыми ресурсами</w:t>
      </w:r>
      <w:r>
        <w:rPr>
          <w:rFonts w:ascii="Times New Roman" w:eastAsia="Times New Roman" w:hAnsi="Times New Roman" w:cs="Times New Roman"/>
          <w:color w:val="auto"/>
          <w:lang w:eastAsia="en-US" w:bidi="en-US"/>
        </w:rPr>
        <w:t>;</w:t>
      </w:r>
    </w:p>
    <w:p w14:paraId="106252ED" w14:textId="47DCC0B4"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анализировать результаты контроля качества, устанавливать причины отклонений технологического процесса и результата производства вида строительных работ от требований нормативных технических документов, проектной, рабочей и организационно-технологической документации</w:t>
      </w:r>
      <w:r>
        <w:rPr>
          <w:rFonts w:ascii="Times New Roman" w:eastAsia="Times New Roman" w:hAnsi="Times New Roman" w:cs="Times New Roman"/>
          <w:color w:val="auto"/>
          <w:lang w:eastAsia="en-US" w:bidi="en-US"/>
        </w:rPr>
        <w:t>;</w:t>
      </w:r>
    </w:p>
    <w:p w14:paraId="271404B9" w14:textId="06DE1C86"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00DD782C" w:rsidRPr="00DD782C">
        <w:rPr>
          <w:rFonts w:ascii="Times New Roman" w:eastAsia="Times New Roman" w:hAnsi="Times New Roman" w:cs="Times New Roman"/>
          <w:color w:val="auto"/>
          <w:lang w:eastAsia="en-US" w:bidi="en-US"/>
        </w:rPr>
        <w:t>определять состав оперативных мер по устранению обнаруженных при проведении контроля качества отклонений технологии и результатов производства вида строительных работ от требований нормативных технических документов, проектной, рабочей и организационно-технологической документации</w:t>
      </w:r>
      <w:r>
        <w:rPr>
          <w:rFonts w:ascii="Times New Roman" w:eastAsia="Times New Roman" w:hAnsi="Times New Roman" w:cs="Times New Roman"/>
          <w:color w:val="auto"/>
          <w:lang w:eastAsia="en-US" w:bidi="en-US"/>
        </w:rPr>
        <w:t>;</w:t>
      </w:r>
    </w:p>
    <w:p w14:paraId="4605F0A4" w14:textId="634E4F39"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оформлять исполнительную и учетную документацию контроля качества производства вида строительных работ</w:t>
      </w:r>
      <w:r>
        <w:rPr>
          <w:rFonts w:ascii="Times New Roman" w:eastAsia="Times New Roman" w:hAnsi="Times New Roman" w:cs="Times New Roman"/>
          <w:color w:val="auto"/>
          <w:lang w:eastAsia="en-US" w:bidi="en-US"/>
        </w:rPr>
        <w:t>;</w:t>
      </w:r>
    </w:p>
    <w:p w14:paraId="6CEDAFB2" w14:textId="59D2F8EB"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осуществлять контроль применяемых технологий и способов устройства систем защитных покрытий (включая освидетельствование скрытых работ);</w:t>
      </w:r>
    </w:p>
    <w:p w14:paraId="757A43FC" w14:textId="6041ECB1"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осуществлять контроль применяемых технологий и способов устройства систем электрохимической защиты (включая освидетельствование скрытых работ)</w:t>
      </w:r>
      <w:r>
        <w:rPr>
          <w:rFonts w:ascii="Times New Roman" w:eastAsia="Times New Roman" w:hAnsi="Times New Roman" w:cs="Times New Roman"/>
          <w:color w:val="auto"/>
          <w:lang w:eastAsia="en-US" w:bidi="en-US"/>
        </w:rPr>
        <w:t>;</w:t>
      </w:r>
    </w:p>
    <w:p w14:paraId="6E8F125B" w14:textId="7E8BA433"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представлять сведения, документы и материалы контроля качества производства вида строительных работ, включаемые в информационную модель объекта капитального строительства (при ее наличии), в форме электронных документов, отображать их в графическом и табличном виде</w:t>
      </w:r>
      <w:r>
        <w:rPr>
          <w:rFonts w:ascii="Times New Roman" w:eastAsia="Times New Roman" w:hAnsi="Times New Roman" w:cs="Times New Roman"/>
          <w:color w:val="auto"/>
          <w:lang w:eastAsia="en-US" w:bidi="en-US"/>
        </w:rPr>
        <w:t>;</w:t>
      </w:r>
    </w:p>
    <w:p w14:paraId="01C017FC" w14:textId="0EE320F5"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проверять наличие и эксплуатационные характеристики коллективных и индивидуальных средств защиты работников от вредных и опасных факторов производства вида строительных работ</w:t>
      </w:r>
      <w:r>
        <w:rPr>
          <w:rFonts w:ascii="Times New Roman" w:eastAsia="Times New Roman" w:hAnsi="Times New Roman" w:cs="Times New Roman"/>
          <w:color w:val="auto"/>
          <w:lang w:eastAsia="en-US" w:bidi="en-US"/>
        </w:rPr>
        <w:t>;</w:t>
      </w:r>
    </w:p>
    <w:p w14:paraId="4164D9D1" w14:textId="2197B4BA"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осуществлять построение и приемку плановой и высотной геодезической основы для строительства</w:t>
      </w:r>
      <w:r>
        <w:rPr>
          <w:rFonts w:ascii="Times New Roman" w:eastAsia="Times New Roman" w:hAnsi="Times New Roman" w:cs="Times New Roman"/>
          <w:color w:val="auto"/>
          <w:lang w:eastAsia="en-US" w:bidi="en-US"/>
        </w:rPr>
        <w:t>;</w:t>
      </w:r>
    </w:p>
    <w:p w14:paraId="5504F467" w14:textId="77896BAB"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выбирать геодезическое оборудование в соответствии с территорией градостроительной деятельности</w:t>
      </w:r>
      <w:r>
        <w:rPr>
          <w:rFonts w:ascii="Times New Roman" w:eastAsia="Times New Roman" w:hAnsi="Times New Roman" w:cs="Times New Roman"/>
          <w:color w:val="auto"/>
          <w:lang w:eastAsia="en-US" w:bidi="en-US"/>
        </w:rPr>
        <w:t>;</w:t>
      </w:r>
    </w:p>
    <w:p w14:paraId="3A20FD38" w14:textId="3186A2BB"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выполнять геодезические разбивочные работы в процессе строительства</w:t>
      </w:r>
      <w:r>
        <w:rPr>
          <w:rFonts w:ascii="Times New Roman" w:eastAsia="Times New Roman" w:hAnsi="Times New Roman" w:cs="Times New Roman"/>
          <w:color w:val="auto"/>
          <w:lang w:eastAsia="en-US" w:bidi="en-US"/>
        </w:rPr>
        <w:t>;</w:t>
      </w:r>
    </w:p>
    <w:p w14:paraId="1E9F131B" w14:textId="0A7793E1"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осуществлять геодезический контроль точности геометрических параметров зданий и сооружений</w:t>
      </w:r>
      <w:r>
        <w:rPr>
          <w:rFonts w:ascii="Times New Roman" w:eastAsia="Times New Roman" w:hAnsi="Times New Roman" w:cs="Times New Roman"/>
          <w:color w:val="auto"/>
          <w:lang w:eastAsia="en-US" w:bidi="en-US"/>
        </w:rPr>
        <w:t>;</w:t>
      </w:r>
    </w:p>
    <w:p w14:paraId="57ACAA67" w14:textId="0D87BF46"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размещать на складской территории материально – технические ресурсы с учетом рационального использования складских площадей, облегчения поиска складируемой продукции и доступа к ней для погрузки и вывоза с территории склада;</w:t>
      </w:r>
    </w:p>
    <w:p w14:paraId="16122915" w14:textId="588C905F"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00DD782C" w:rsidRPr="00DD782C">
        <w:rPr>
          <w:rFonts w:ascii="Times New Roman" w:eastAsia="Times New Roman" w:hAnsi="Times New Roman" w:cs="Times New Roman"/>
          <w:color w:val="auto"/>
          <w:lang w:eastAsia="en-US" w:bidi="en-US"/>
        </w:rPr>
        <w:t xml:space="preserve"> </w:t>
      </w:r>
      <w:r>
        <w:rPr>
          <w:rFonts w:ascii="Times New Roman" w:eastAsia="Times New Roman" w:hAnsi="Times New Roman" w:cs="Times New Roman"/>
          <w:color w:val="auto"/>
          <w:lang w:eastAsia="en-US" w:bidi="en-US"/>
        </w:rPr>
        <w:t xml:space="preserve">проводить </w:t>
      </w:r>
      <w:r w:rsidR="00DD782C" w:rsidRPr="00DD782C">
        <w:rPr>
          <w:rFonts w:ascii="Times New Roman" w:eastAsia="Times New Roman" w:hAnsi="Times New Roman" w:cs="Times New Roman"/>
          <w:color w:val="auto"/>
          <w:lang w:eastAsia="en-US" w:bidi="en-US"/>
        </w:rPr>
        <w:t>контроль соответствия складирования и хранения поставленных для производства вида строительных работ строительных материалов, изделий, конструкций и оборудования требованиям нормативных технических документов, организационно-технологической документации</w:t>
      </w:r>
      <w:r>
        <w:rPr>
          <w:rFonts w:ascii="Times New Roman" w:eastAsia="Times New Roman" w:hAnsi="Times New Roman" w:cs="Times New Roman"/>
          <w:color w:val="auto"/>
          <w:lang w:eastAsia="en-US" w:bidi="en-US"/>
        </w:rPr>
        <w:t>;</w:t>
      </w:r>
    </w:p>
    <w:p w14:paraId="51BEC12D" w14:textId="5F0F4684"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классифицировать первичные документы по поступающим на склад материально – техническим ресурсам</w:t>
      </w:r>
      <w:r>
        <w:rPr>
          <w:rFonts w:ascii="Times New Roman" w:eastAsia="Times New Roman" w:hAnsi="Times New Roman" w:cs="Times New Roman"/>
          <w:color w:val="auto"/>
          <w:lang w:eastAsia="en-US" w:bidi="en-US"/>
        </w:rPr>
        <w:t>;</w:t>
      </w:r>
    </w:p>
    <w:p w14:paraId="1E05BE2E" w14:textId="7862BC11"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 xml:space="preserve">формировать и поддерживать систему </w:t>
      </w:r>
      <w:proofErr w:type="spellStart"/>
      <w:r w:rsidR="00DD782C" w:rsidRPr="00DD782C">
        <w:rPr>
          <w:rFonts w:ascii="Times New Roman" w:eastAsia="Times New Roman" w:hAnsi="Times New Roman" w:cs="Times New Roman"/>
          <w:color w:val="auto"/>
          <w:lang w:eastAsia="en-US" w:bidi="en-US"/>
        </w:rPr>
        <w:t>учетно</w:t>
      </w:r>
      <w:proofErr w:type="spellEnd"/>
      <w:r w:rsidR="00DD782C" w:rsidRPr="00DD782C">
        <w:rPr>
          <w:rFonts w:ascii="Times New Roman" w:eastAsia="Times New Roman" w:hAnsi="Times New Roman" w:cs="Times New Roman"/>
          <w:color w:val="auto"/>
          <w:lang w:eastAsia="en-US" w:bidi="en-US"/>
        </w:rPr>
        <w:t xml:space="preserve"> – отчетной документации по движению (приходу, расходу) материально – технических ресурсов на складе</w:t>
      </w:r>
      <w:r>
        <w:rPr>
          <w:rFonts w:ascii="Times New Roman" w:eastAsia="Times New Roman" w:hAnsi="Times New Roman" w:cs="Times New Roman"/>
          <w:color w:val="auto"/>
          <w:lang w:eastAsia="en-US" w:bidi="en-US"/>
        </w:rPr>
        <w:t>;</w:t>
      </w:r>
    </w:p>
    <w:p w14:paraId="5D5DB497" w14:textId="1FF609EB"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работать с компьютером в качестве пользователя с применением специализированного программного обеспечения; выявлять на основе данных складского учета отклонения фактического остатка хранящихся грузов от установленной нормы запаса и остатков, находящиеся без движения</w:t>
      </w:r>
      <w:r>
        <w:rPr>
          <w:rFonts w:ascii="Times New Roman" w:eastAsia="Times New Roman" w:hAnsi="Times New Roman" w:cs="Times New Roman"/>
          <w:color w:val="auto"/>
          <w:lang w:eastAsia="en-US" w:bidi="en-US"/>
        </w:rPr>
        <w:t>;</w:t>
      </w:r>
    </w:p>
    <w:p w14:paraId="6EE5E270" w14:textId="50FCABA3"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применять правила инвентаризации строительных и вспомогательных материалов и оборудования</w:t>
      </w:r>
      <w:r>
        <w:rPr>
          <w:rFonts w:ascii="Times New Roman" w:eastAsia="Times New Roman" w:hAnsi="Times New Roman" w:cs="Times New Roman"/>
          <w:color w:val="auto"/>
          <w:lang w:eastAsia="en-US" w:bidi="en-US"/>
        </w:rPr>
        <w:t>;</w:t>
      </w:r>
    </w:p>
    <w:p w14:paraId="042CDDE0" w14:textId="3B4D10B1"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 xml:space="preserve">пользоваться приборами контроля </w:t>
      </w:r>
      <w:proofErr w:type="spellStart"/>
      <w:r w:rsidR="00DD782C" w:rsidRPr="00DD782C">
        <w:rPr>
          <w:rFonts w:ascii="Times New Roman" w:eastAsia="Times New Roman" w:hAnsi="Times New Roman" w:cs="Times New Roman"/>
          <w:color w:val="auto"/>
          <w:lang w:eastAsia="en-US" w:bidi="en-US"/>
        </w:rPr>
        <w:t>температурно</w:t>
      </w:r>
      <w:proofErr w:type="spellEnd"/>
      <w:r w:rsidR="00DD782C" w:rsidRPr="00DD782C">
        <w:rPr>
          <w:rFonts w:ascii="Times New Roman" w:eastAsia="Times New Roman" w:hAnsi="Times New Roman" w:cs="Times New Roman"/>
          <w:color w:val="auto"/>
          <w:lang w:eastAsia="en-US" w:bidi="en-US"/>
        </w:rPr>
        <w:t xml:space="preserve"> – влажностного режима и других </w:t>
      </w:r>
      <w:r w:rsidR="00DD782C" w:rsidRPr="00DD782C">
        <w:rPr>
          <w:rFonts w:ascii="Times New Roman" w:eastAsia="Times New Roman" w:hAnsi="Times New Roman" w:cs="Times New Roman"/>
          <w:color w:val="auto"/>
          <w:lang w:eastAsia="en-US" w:bidi="en-US"/>
        </w:rPr>
        <w:lastRenderedPageBreak/>
        <w:t>технических условий хранения материалов и оборудования</w:t>
      </w:r>
      <w:r>
        <w:rPr>
          <w:rFonts w:ascii="Times New Roman" w:eastAsia="Times New Roman" w:hAnsi="Times New Roman" w:cs="Times New Roman"/>
          <w:color w:val="auto"/>
          <w:lang w:eastAsia="en-US" w:bidi="en-US"/>
        </w:rPr>
        <w:t>;</w:t>
      </w:r>
    </w:p>
    <w:p w14:paraId="48487F2A" w14:textId="43A1D83A"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 xml:space="preserve">организовывать деятельность рабочих склада и водителей </w:t>
      </w:r>
      <w:proofErr w:type="spellStart"/>
      <w:r w:rsidR="00DD782C" w:rsidRPr="00DD782C">
        <w:rPr>
          <w:rFonts w:ascii="Times New Roman" w:eastAsia="Times New Roman" w:hAnsi="Times New Roman" w:cs="Times New Roman"/>
          <w:color w:val="auto"/>
          <w:lang w:eastAsia="en-US" w:bidi="en-US"/>
        </w:rPr>
        <w:t>погрузочно</w:t>
      </w:r>
      <w:proofErr w:type="spellEnd"/>
      <w:r w:rsidR="00DD782C" w:rsidRPr="00DD782C">
        <w:rPr>
          <w:rFonts w:ascii="Times New Roman" w:eastAsia="Times New Roman" w:hAnsi="Times New Roman" w:cs="Times New Roman"/>
          <w:color w:val="auto"/>
          <w:lang w:eastAsia="en-US" w:bidi="en-US"/>
        </w:rPr>
        <w:t xml:space="preserve"> – разгрузочных машин и механизмов на складе с соблюдением норм, правил и инструкций по охране труда и пожарной безопасности</w:t>
      </w:r>
      <w:r>
        <w:rPr>
          <w:rFonts w:ascii="Times New Roman" w:eastAsia="Times New Roman" w:hAnsi="Times New Roman" w:cs="Times New Roman"/>
          <w:color w:val="auto"/>
          <w:lang w:eastAsia="en-US" w:bidi="en-US"/>
        </w:rPr>
        <w:t>;</w:t>
      </w:r>
    </w:p>
    <w:p w14:paraId="20434F38" w14:textId="1848E53F" w:rsidR="00DD782C" w:rsidRP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разрабатывать и реализовывать мероприятия по восстановлению режима хранения строительных и вспомогательных материалов и оборудования на складе</w:t>
      </w:r>
      <w:r>
        <w:rPr>
          <w:rFonts w:ascii="Times New Roman" w:eastAsia="Times New Roman" w:hAnsi="Times New Roman" w:cs="Times New Roman"/>
          <w:color w:val="auto"/>
          <w:lang w:eastAsia="en-US" w:bidi="en-US"/>
        </w:rPr>
        <w:t>;</w:t>
      </w:r>
    </w:p>
    <w:p w14:paraId="59BDEF5A" w14:textId="477D8AF7" w:rsidR="00DD782C" w:rsidRDefault="00141F22"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DD782C" w:rsidRPr="00DD782C">
        <w:rPr>
          <w:rFonts w:ascii="Times New Roman" w:eastAsia="Times New Roman" w:hAnsi="Times New Roman" w:cs="Times New Roman"/>
          <w:color w:val="auto"/>
          <w:lang w:eastAsia="en-US" w:bidi="en-US"/>
        </w:rPr>
        <w:t>пользоваться системой видеонаблюдения за территорией складов</w:t>
      </w:r>
      <w:r>
        <w:rPr>
          <w:rFonts w:ascii="Times New Roman" w:eastAsia="Times New Roman" w:hAnsi="Times New Roman" w:cs="Times New Roman"/>
          <w:color w:val="auto"/>
          <w:lang w:eastAsia="en-US" w:bidi="en-US"/>
        </w:rPr>
        <w:t>;</w:t>
      </w:r>
    </w:p>
    <w:p w14:paraId="4C438B8B" w14:textId="0AAAE91F" w:rsidR="001F02DB" w:rsidRPr="001F02DB" w:rsidRDefault="001F02DB" w:rsidP="00DD782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5B749204" w14:textId="40924C79"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требования нормативных правовых актов, нормативных технических документов в области организации строительного производства</w:t>
      </w:r>
      <w:r>
        <w:rPr>
          <w:rFonts w:ascii="Times New Roman" w:eastAsia="Times New Roman" w:hAnsi="Times New Roman" w:cs="Times New Roman"/>
          <w:color w:val="auto"/>
          <w:lang w:eastAsia="en-US" w:bidi="en-US"/>
        </w:rPr>
        <w:t>;</w:t>
      </w:r>
    </w:p>
    <w:p w14:paraId="22128FF4" w14:textId="378C1485"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технологические процессы производства строительно-монтажных работ</w:t>
      </w:r>
      <w:r>
        <w:rPr>
          <w:rFonts w:ascii="Times New Roman" w:eastAsia="Times New Roman" w:hAnsi="Times New Roman" w:cs="Times New Roman"/>
          <w:color w:val="auto"/>
          <w:lang w:eastAsia="en-US" w:bidi="en-US"/>
        </w:rPr>
        <w:t>;</w:t>
      </w:r>
    </w:p>
    <w:p w14:paraId="3D2937B7" w14:textId="69A5D378"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основы проектирования производства работ</w:t>
      </w:r>
      <w:r>
        <w:rPr>
          <w:rFonts w:ascii="Times New Roman" w:eastAsia="Times New Roman" w:hAnsi="Times New Roman" w:cs="Times New Roman"/>
          <w:color w:val="auto"/>
          <w:lang w:eastAsia="en-US" w:bidi="en-US"/>
        </w:rPr>
        <w:t>;</w:t>
      </w:r>
    </w:p>
    <w:p w14:paraId="714B4A88" w14:textId="536415EB"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основы организации строительного производства; основные технологии строительства, основные строительные машины и механизмы, применяемые при производстве различных видов строительных работ</w:t>
      </w:r>
      <w:r>
        <w:rPr>
          <w:rFonts w:ascii="Times New Roman" w:eastAsia="Times New Roman" w:hAnsi="Times New Roman" w:cs="Times New Roman"/>
          <w:color w:val="auto"/>
          <w:lang w:eastAsia="en-US" w:bidi="en-US"/>
        </w:rPr>
        <w:t>;</w:t>
      </w:r>
    </w:p>
    <w:p w14:paraId="7077488D" w14:textId="6BAFA8AF"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методы расчета потребности строительного производства в строительных машинах и механизмах</w:t>
      </w:r>
      <w:r>
        <w:rPr>
          <w:rFonts w:ascii="Times New Roman" w:eastAsia="Times New Roman" w:hAnsi="Times New Roman" w:cs="Times New Roman"/>
          <w:color w:val="auto"/>
          <w:lang w:eastAsia="en-US" w:bidi="en-US"/>
        </w:rPr>
        <w:t>;</w:t>
      </w:r>
    </w:p>
    <w:p w14:paraId="2B2740E2" w14:textId="30F7C6D6"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методы определения потребности в материально-технических и трудовых ресурсах</w:t>
      </w:r>
      <w:r>
        <w:rPr>
          <w:rFonts w:ascii="Times New Roman" w:eastAsia="Times New Roman" w:hAnsi="Times New Roman" w:cs="Times New Roman"/>
          <w:color w:val="auto"/>
          <w:lang w:eastAsia="en-US" w:bidi="en-US"/>
        </w:rPr>
        <w:t>;</w:t>
      </w:r>
    </w:p>
    <w:p w14:paraId="1BF0FB17" w14:textId="21D9B0C2"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средства и методы календарного и сетевого  планирования строительного производства</w:t>
      </w:r>
      <w:r>
        <w:rPr>
          <w:rFonts w:ascii="Times New Roman" w:eastAsia="Times New Roman" w:hAnsi="Times New Roman" w:cs="Times New Roman"/>
          <w:color w:val="auto"/>
          <w:lang w:eastAsia="en-US" w:bidi="en-US"/>
        </w:rPr>
        <w:t>;</w:t>
      </w:r>
    </w:p>
    <w:p w14:paraId="06DD64CB" w14:textId="20CF6064"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методы разработки графиков ресурсов на основе календарного плана и сетевого графика</w:t>
      </w:r>
      <w:r>
        <w:rPr>
          <w:rFonts w:ascii="Times New Roman" w:eastAsia="Times New Roman" w:hAnsi="Times New Roman" w:cs="Times New Roman"/>
          <w:color w:val="auto"/>
          <w:lang w:eastAsia="en-US" w:bidi="en-US"/>
        </w:rPr>
        <w:t>;</w:t>
      </w:r>
    </w:p>
    <w:p w14:paraId="76708580" w14:textId="6B43EFA7"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принципы и методы проектирования строительных генеральных планов</w:t>
      </w:r>
      <w:r>
        <w:rPr>
          <w:rFonts w:ascii="Times New Roman" w:eastAsia="Times New Roman" w:hAnsi="Times New Roman" w:cs="Times New Roman"/>
          <w:color w:val="auto"/>
          <w:lang w:eastAsia="en-US" w:bidi="en-US"/>
        </w:rPr>
        <w:t>;</w:t>
      </w:r>
    </w:p>
    <w:p w14:paraId="55BE83D3" w14:textId="73B546CB"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порядок разработки и требования к оформлению технологических карт на выполнение видов строительных работ</w:t>
      </w:r>
      <w:r>
        <w:rPr>
          <w:rFonts w:ascii="Times New Roman" w:eastAsia="Times New Roman" w:hAnsi="Times New Roman" w:cs="Times New Roman"/>
          <w:color w:val="auto"/>
          <w:lang w:eastAsia="en-US" w:bidi="en-US"/>
        </w:rPr>
        <w:t>;</w:t>
      </w:r>
    </w:p>
    <w:p w14:paraId="08D4071A" w14:textId="1FE9A213"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требования нормативно-технической документации на оформление строительных чертежей</w:t>
      </w:r>
      <w:r>
        <w:rPr>
          <w:rFonts w:ascii="Times New Roman" w:eastAsia="Times New Roman" w:hAnsi="Times New Roman" w:cs="Times New Roman"/>
          <w:color w:val="auto"/>
          <w:lang w:eastAsia="en-US" w:bidi="en-US"/>
        </w:rPr>
        <w:t>;</w:t>
      </w:r>
    </w:p>
    <w:p w14:paraId="492134EE" w14:textId="182D17AA"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порядок разработки мероприятий по охране труда в составе проектной и технологической документации производственного назначения</w:t>
      </w:r>
      <w:r>
        <w:rPr>
          <w:rFonts w:ascii="Times New Roman" w:eastAsia="Times New Roman" w:hAnsi="Times New Roman" w:cs="Times New Roman"/>
          <w:color w:val="auto"/>
          <w:lang w:eastAsia="en-US" w:bidi="en-US"/>
        </w:rPr>
        <w:t>;</w:t>
      </w:r>
    </w:p>
    <w:p w14:paraId="19F8690D" w14:textId="571A8749"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п</w:t>
      </w:r>
      <w:r w:rsidRPr="004E6D45">
        <w:rPr>
          <w:rFonts w:ascii="Times New Roman" w:eastAsia="Times New Roman" w:hAnsi="Times New Roman" w:cs="Times New Roman"/>
          <w:color w:val="auto"/>
          <w:lang w:eastAsia="en-US" w:bidi="en-US"/>
        </w:rPr>
        <w:t>рограммы для разработки проекта производства работ  в строительстве</w:t>
      </w:r>
      <w:r>
        <w:rPr>
          <w:rFonts w:ascii="Times New Roman" w:eastAsia="Times New Roman" w:hAnsi="Times New Roman" w:cs="Times New Roman"/>
          <w:color w:val="auto"/>
          <w:lang w:eastAsia="en-US" w:bidi="en-US"/>
        </w:rPr>
        <w:t>;</w:t>
      </w:r>
    </w:p>
    <w:p w14:paraId="69E2E259" w14:textId="068C43DF"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требования нормативных технических документов к составу и последовательности выполнения подготовительных работ на участке производства вида строительных работ</w:t>
      </w:r>
      <w:r>
        <w:rPr>
          <w:rFonts w:ascii="Times New Roman" w:eastAsia="Times New Roman" w:hAnsi="Times New Roman" w:cs="Times New Roman"/>
          <w:color w:val="auto"/>
          <w:lang w:eastAsia="en-US" w:bidi="en-US"/>
        </w:rPr>
        <w:t>;</w:t>
      </w:r>
    </w:p>
    <w:p w14:paraId="40126D3D" w14:textId="63ABC4B8"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обустройство строительной площадки; правила транспортировки, складирования и хранения различных видов материально-технических ресурсов</w:t>
      </w:r>
      <w:r>
        <w:rPr>
          <w:rFonts w:ascii="Times New Roman" w:eastAsia="Times New Roman" w:hAnsi="Times New Roman" w:cs="Times New Roman"/>
          <w:color w:val="auto"/>
          <w:lang w:eastAsia="en-US" w:bidi="en-US"/>
        </w:rPr>
        <w:t>;</w:t>
      </w:r>
    </w:p>
    <w:p w14:paraId="1DF58F22" w14:textId="4B9F4680"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средства и методы внесения, хранения, обмена и передачи электронных документов информационной модели объекта капитального строительства (при ее наличии);</w:t>
      </w:r>
    </w:p>
    <w:p w14:paraId="7080DA40" w14:textId="722CC14B"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форматы представления электронных документов информационной модели объекта капитального строительства (при ее наличии)</w:t>
      </w:r>
      <w:r>
        <w:rPr>
          <w:rFonts w:ascii="Times New Roman" w:eastAsia="Times New Roman" w:hAnsi="Times New Roman" w:cs="Times New Roman"/>
          <w:color w:val="auto"/>
          <w:lang w:eastAsia="en-US" w:bidi="en-US"/>
        </w:rPr>
        <w:t>;</w:t>
      </w:r>
    </w:p>
    <w:p w14:paraId="1A41AD5B" w14:textId="3CE0BE86"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требования нормативных технических документов к организации и технологическому процессу производства вида строительных работ, в том числе работ по сносу объектов капитального строительства</w:t>
      </w:r>
      <w:r>
        <w:rPr>
          <w:rFonts w:ascii="Times New Roman" w:eastAsia="Times New Roman" w:hAnsi="Times New Roman" w:cs="Times New Roman"/>
          <w:color w:val="auto"/>
          <w:lang w:eastAsia="en-US" w:bidi="en-US"/>
        </w:rPr>
        <w:t>;</w:t>
      </w:r>
    </w:p>
    <w:p w14:paraId="64A4494F" w14:textId="794AFDC5"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виды и технические характеристики основных строительных материалов и конструкций, используемых при производстве вида строительных работ</w:t>
      </w:r>
      <w:r>
        <w:rPr>
          <w:rFonts w:ascii="Times New Roman" w:eastAsia="Times New Roman" w:hAnsi="Times New Roman" w:cs="Times New Roman"/>
          <w:color w:val="auto"/>
          <w:lang w:eastAsia="en-US" w:bidi="en-US"/>
        </w:rPr>
        <w:t>;</w:t>
      </w:r>
    </w:p>
    <w:p w14:paraId="0D9D3FF5" w14:textId="55958483"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технические условия и национальные стандарты на применяемые материалы</w:t>
      </w:r>
      <w:r>
        <w:rPr>
          <w:rFonts w:ascii="Times New Roman" w:eastAsia="Times New Roman" w:hAnsi="Times New Roman" w:cs="Times New Roman"/>
          <w:color w:val="auto"/>
          <w:lang w:eastAsia="en-US" w:bidi="en-US"/>
        </w:rPr>
        <w:t>;</w:t>
      </w:r>
    </w:p>
    <w:p w14:paraId="64AB4ED4" w14:textId="2B53EEC7"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виды и технические характеристики основного строительного оборудования и инструментов, используемых при производстве вида строительных работ</w:t>
      </w:r>
      <w:r>
        <w:rPr>
          <w:rFonts w:ascii="Times New Roman" w:eastAsia="Times New Roman" w:hAnsi="Times New Roman" w:cs="Times New Roman"/>
          <w:color w:val="auto"/>
          <w:lang w:eastAsia="en-US" w:bidi="en-US"/>
        </w:rPr>
        <w:t>;</w:t>
      </w:r>
    </w:p>
    <w:p w14:paraId="1AFBF708" w14:textId="36A9F72A"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требования нормативных технических и руководящих документов к складированию и хранению строительных материалов, изделий, конструкций и оборудования, применяемых при производстве вида строительных работ</w:t>
      </w:r>
      <w:r>
        <w:rPr>
          <w:rFonts w:ascii="Times New Roman" w:eastAsia="Times New Roman" w:hAnsi="Times New Roman" w:cs="Times New Roman"/>
          <w:color w:val="auto"/>
          <w:lang w:eastAsia="en-US" w:bidi="en-US"/>
        </w:rPr>
        <w:t>;</w:t>
      </w:r>
    </w:p>
    <w:p w14:paraId="4F40A37B" w14:textId="1F618A7F"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требования нормативных правовых актов, нормативных технических и руководящих документов по охране труда, пожарной безопасности и охране окружающей среды при производстве строительных работ</w:t>
      </w:r>
      <w:r>
        <w:rPr>
          <w:rFonts w:ascii="Times New Roman" w:eastAsia="Times New Roman" w:hAnsi="Times New Roman" w:cs="Times New Roman"/>
          <w:color w:val="auto"/>
          <w:lang w:eastAsia="en-US" w:bidi="en-US"/>
        </w:rPr>
        <w:t>;</w:t>
      </w:r>
    </w:p>
    <w:p w14:paraId="7DCC7AA6" w14:textId="712F0400"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 xml:space="preserve">требования нормативных технических и руководящих документов к составу и оформлению </w:t>
      </w:r>
      <w:r w:rsidRPr="004E6D45">
        <w:rPr>
          <w:rFonts w:ascii="Times New Roman" w:eastAsia="Times New Roman" w:hAnsi="Times New Roman" w:cs="Times New Roman"/>
          <w:color w:val="auto"/>
          <w:lang w:eastAsia="en-US" w:bidi="en-US"/>
        </w:rPr>
        <w:lastRenderedPageBreak/>
        <w:t>исполнительной и учетной документации производства вида строительных работ</w:t>
      </w:r>
      <w:r>
        <w:rPr>
          <w:rFonts w:ascii="Times New Roman" w:eastAsia="Times New Roman" w:hAnsi="Times New Roman" w:cs="Times New Roman"/>
          <w:color w:val="auto"/>
          <w:lang w:eastAsia="en-US" w:bidi="en-US"/>
        </w:rPr>
        <w:t>;</w:t>
      </w:r>
    </w:p>
    <w:p w14:paraId="288A31C2" w14:textId="0478759E"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нормативно-техническая документация, межгосударственные, национальные, отраслевые стандарты и технические регламенты по защите от коррозии объектов, в том числе опасных производственных объектов</w:t>
      </w:r>
      <w:r>
        <w:rPr>
          <w:rFonts w:ascii="Times New Roman" w:eastAsia="Times New Roman" w:hAnsi="Times New Roman" w:cs="Times New Roman"/>
          <w:color w:val="auto"/>
          <w:lang w:eastAsia="en-US" w:bidi="en-US"/>
        </w:rPr>
        <w:t>;</w:t>
      </w:r>
    </w:p>
    <w:p w14:paraId="58A3B844" w14:textId="3D62ED5E"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типы и свойства материалов, применяемых при нанесении защитных покрытий, правила и способы приемки материалов; технология, виды и способы нанесения систем защитных покрытий</w:t>
      </w:r>
      <w:r>
        <w:rPr>
          <w:rFonts w:ascii="Times New Roman" w:eastAsia="Times New Roman" w:hAnsi="Times New Roman" w:cs="Times New Roman"/>
          <w:color w:val="auto"/>
          <w:lang w:eastAsia="en-US" w:bidi="en-US"/>
        </w:rPr>
        <w:t>;</w:t>
      </w:r>
    </w:p>
    <w:p w14:paraId="1BE0EBE9" w14:textId="6EF91D96"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основные виды дефектов, выявленных при нанесении защитных покрытий, способы их выявления и устранения</w:t>
      </w:r>
      <w:r>
        <w:rPr>
          <w:rFonts w:ascii="Times New Roman" w:eastAsia="Times New Roman" w:hAnsi="Times New Roman" w:cs="Times New Roman"/>
          <w:color w:val="auto"/>
          <w:lang w:eastAsia="en-US" w:bidi="en-US"/>
        </w:rPr>
        <w:t>;</w:t>
      </w:r>
    </w:p>
    <w:p w14:paraId="1EC71001" w14:textId="48FFA19F"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методы профилактики дефектов систем защитных покрытий; перспективные организационные</w:t>
      </w:r>
      <w:r>
        <w:rPr>
          <w:rFonts w:ascii="Times New Roman" w:eastAsia="Times New Roman" w:hAnsi="Times New Roman" w:cs="Times New Roman"/>
          <w:color w:val="auto"/>
          <w:lang w:eastAsia="en-US" w:bidi="en-US"/>
        </w:rPr>
        <w:t>;</w:t>
      </w:r>
    </w:p>
    <w:p w14:paraId="55BDBF58" w14:textId="6E4FD960"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технологические и технические решения в области производства строительных работ</w:t>
      </w:r>
      <w:r>
        <w:rPr>
          <w:rFonts w:ascii="Times New Roman" w:eastAsia="Times New Roman" w:hAnsi="Times New Roman" w:cs="Times New Roman"/>
          <w:color w:val="auto"/>
          <w:lang w:eastAsia="en-US" w:bidi="en-US"/>
        </w:rPr>
        <w:t>;</w:t>
      </w:r>
    </w:p>
    <w:p w14:paraId="6B6269A9" w14:textId="04EE893D"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требования к оформлению и ведению журналов работ, журналов авторского надзора, актов освидетельствования скрытых работ и ответственных конструкций, актов испытания и опробования технических устройств</w:t>
      </w:r>
      <w:r>
        <w:rPr>
          <w:rFonts w:ascii="Times New Roman" w:eastAsia="Times New Roman" w:hAnsi="Times New Roman" w:cs="Times New Roman"/>
          <w:color w:val="auto"/>
          <w:lang w:eastAsia="en-US" w:bidi="en-US"/>
        </w:rPr>
        <w:t>;</w:t>
      </w:r>
    </w:p>
    <w:p w14:paraId="397C584E" w14:textId="5DE0DB39"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основные специализированные программные средства, используемые для ведения исполнительной и учетной документации в строительстве</w:t>
      </w:r>
      <w:r>
        <w:rPr>
          <w:rFonts w:ascii="Times New Roman" w:eastAsia="Times New Roman" w:hAnsi="Times New Roman" w:cs="Times New Roman"/>
          <w:color w:val="auto"/>
          <w:lang w:eastAsia="en-US" w:bidi="en-US"/>
        </w:rPr>
        <w:t>;</w:t>
      </w:r>
    </w:p>
    <w:p w14:paraId="72546EFE" w14:textId="16470DB3"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4E6D45">
        <w:rPr>
          <w:rFonts w:ascii="Times New Roman" w:eastAsia="Times New Roman" w:hAnsi="Times New Roman" w:cs="Times New Roman"/>
          <w:color w:val="auto"/>
          <w:lang w:eastAsia="en-US" w:bidi="en-US"/>
        </w:rPr>
        <w:t>средства и методы внесения, хранения, обмена и передачи электронных документов информационной модели объекта капитального строительства (при ее наличии);</w:t>
      </w:r>
    </w:p>
    <w:p w14:paraId="2C32EB21" w14:textId="7CCA7DA2"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форматы представления электронных документов информационной модели объекта капитального строительства (при ее наличии); методы и средства производственной коммуникации в строительстве</w:t>
      </w:r>
    </w:p>
    <w:p w14:paraId="38731759" w14:textId="3D0413DA"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основные виды материально-технических ресурсов,  включая отдельные конструкции, закладные детали, монтажную оснастку, инструменты, приспособления, инвентарь и особенности их применения и нормы их расходования при производстве строительных работ;</w:t>
      </w:r>
    </w:p>
    <w:p w14:paraId="32537A50" w14:textId="4FF1D095"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методы и средства контроля соответствия строительных материалов, изделий, конструкций и оборудования, используемых при производстве вида строительных работ, требованиям нормативных технических документов;</w:t>
      </w:r>
    </w:p>
    <w:p w14:paraId="478825C1" w14:textId="2D0F3C3B"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основные специализированные программные средства, используемые для ведения исполнительной и учетной документации в строительстве</w:t>
      </w:r>
      <w:r>
        <w:rPr>
          <w:rFonts w:ascii="Times New Roman" w:eastAsia="Times New Roman" w:hAnsi="Times New Roman" w:cs="Times New Roman"/>
          <w:color w:val="auto"/>
          <w:lang w:eastAsia="en-US" w:bidi="en-US"/>
        </w:rPr>
        <w:t>;</w:t>
      </w:r>
    </w:p>
    <w:p w14:paraId="4D1D3D05" w14:textId="171A4FE8"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требования нормативных технических и руководящих документов к складированию и хранению строительных материалов, изделий, конструкций и оборудования, используемых при производстве вида строительных работ</w:t>
      </w:r>
      <w:r>
        <w:rPr>
          <w:rFonts w:ascii="Times New Roman" w:eastAsia="Times New Roman" w:hAnsi="Times New Roman" w:cs="Times New Roman"/>
          <w:color w:val="auto"/>
          <w:lang w:eastAsia="en-US" w:bidi="en-US"/>
        </w:rPr>
        <w:t>;</w:t>
      </w:r>
    </w:p>
    <w:p w14:paraId="75BAD5D6" w14:textId="6928318C" w:rsidR="004E6D45" w:rsidRPr="004E6D45" w:rsidRDefault="004E6D45"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4E6D45">
        <w:rPr>
          <w:rFonts w:ascii="Times New Roman" w:eastAsia="Times New Roman" w:hAnsi="Times New Roman" w:cs="Times New Roman"/>
          <w:color w:val="auto"/>
          <w:lang w:eastAsia="en-US" w:bidi="en-US"/>
        </w:rPr>
        <w:t>требования нормативных технических документов к строительным материалам, изделиям, конструкциям и оборудованию, используемым при производстве вида строительных работ</w:t>
      </w:r>
      <w:r>
        <w:rPr>
          <w:rFonts w:ascii="Times New Roman" w:eastAsia="Times New Roman" w:hAnsi="Times New Roman" w:cs="Times New Roman"/>
          <w:color w:val="auto"/>
          <w:lang w:eastAsia="en-US" w:bidi="en-US"/>
        </w:rPr>
        <w:t>;</w:t>
      </w:r>
    </w:p>
    <w:p w14:paraId="1BAA5799" w14:textId="3F341239"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методы и средства контроля соответствия строительных материалов, изделий, конструкций и оборудования, используемых при производстве вида строительных работ, требованиям нормативных технических документов</w:t>
      </w:r>
      <w:r>
        <w:rPr>
          <w:rFonts w:ascii="Times New Roman" w:eastAsia="Times New Roman" w:hAnsi="Times New Roman" w:cs="Times New Roman"/>
          <w:color w:val="auto"/>
          <w:lang w:eastAsia="en-US" w:bidi="en-US"/>
        </w:rPr>
        <w:t>;</w:t>
      </w:r>
    </w:p>
    <w:p w14:paraId="70EF4EF0" w14:textId="676A35F7"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схемы операционного контроля качества производства вида строительных работ</w:t>
      </w:r>
      <w:r>
        <w:rPr>
          <w:rFonts w:ascii="Times New Roman" w:eastAsia="Times New Roman" w:hAnsi="Times New Roman" w:cs="Times New Roman"/>
          <w:color w:val="auto"/>
          <w:lang w:eastAsia="en-US" w:bidi="en-US"/>
        </w:rPr>
        <w:t>;</w:t>
      </w:r>
    </w:p>
    <w:p w14:paraId="27B43C88" w14:textId="2A49087B"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требования нормативных технических документов к составу и последовательности выполняемых технологических операций, качеству выполнения технологических операций и качеству результатов производства вида строительных работ</w:t>
      </w:r>
      <w:r>
        <w:rPr>
          <w:rFonts w:ascii="Times New Roman" w:eastAsia="Times New Roman" w:hAnsi="Times New Roman" w:cs="Times New Roman"/>
          <w:color w:val="auto"/>
          <w:lang w:eastAsia="en-US" w:bidi="en-US"/>
        </w:rPr>
        <w:t>;</w:t>
      </w:r>
    </w:p>
    <w:p w14:paraId="4883043F" w14:textId="3D3082BD"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методы и средства инструментального контроля качества результатов производства строительных работ</w:t>
      </w:r>
      <w:r>
        <w:rPr>
          <w:rFonts w:ascii="Times New Roman" w:eastAsia="Times New Roman" w:hAnsi="Times New Roman" w:cs="Times New Roman"/>
          <w:color w:val="auto"/>
          <w:lang w:eastAsia="en-US" w:bidi="en-US"/>
        </w:rPr>
        <w:t>;</w:t>
      </w:r>
    </w:p>
    <w:p w14:paraId="6546D2BB" w14:textId="0987FBB2"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правила и порядок наладки и регулирования контрольно-измерительных инструментов</w:t>
      </w:r>
      <w:r>
        <w:rPr>
          <w:rFonts w:ascii="Times New Roman" w:eastAsia="Times New Roman" w:hAnsi="Times New Roman" w:cs="Times New Roman"/>
          <w:color w:val="auto"/>
          <w:lang w:eastAsia="en-US" w:bidi="en-US"/>
        </w:rPr>
        <w:t>;</w:t>
      </w:r>
      <w:r w:rsidR="004E6D45" w:rsidRPr="004E6D45">
        <w:rPr>
          <w:rFonts w:ascii="Times New Roman" w:eastAsia="Times New Roman" w:hAnsi="Times New Roman" w:cs="Times New Roman"/>
          <w:color w:val="auto"/>
          <w:lang w:eastAsia="en-US" w:bidi="en-US"/>
        </w:rPr>
        <w:t xml:space="preserve"> </w:t>
      </w:r>
    </w:p>
    <w:p w14:paraId="690F34B6" w14:textId="707C76D3"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виды строительных работ, оказывающих влияние на безопасность объекта капитального строительства, контроль выполнения которых не может быть проведен после выполнения других видов строительных работ;</w:t>
      </w:r>
    </w:p>
    <w:p w14:paraId="07660FB9" w14:textId="0DA7A264"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основные специализированные программные средства, используемые для ведения исполнительной и учетной документации в строительстве</w:t>
      </w:r>
      <w:r>
        <w:rPr>
          <w:rFonts w:ascii="Times New Roman" w:eastAsia="Times New Roman" w:hAnsi="Times New Roman" w:cs="Times New Roman"/>
          <w:color w:val="auto"/>
          <w:lang w:eastAsia="en-US" w:bidi="en-US"/>
        </w:rPr>
        <w:t>;</w:t>
      </w:r>
    </w:p>
    <w:p w14:paraId="7175EB5E" w14:textId="67709224"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4E6D45" w:rsidRPr="004E6D45">
        <w:rPr>
          <w:rFonts w:ascii="Times New Roman" w:eastAsia="Times New Roman" w:hAnsi="Times New Roman" w:cs="Times New Roman"/>
          <w:color w:val="auto"/>
          <w:lang w:eastAsia="en-US" w:bidi="en-US"/>
        </w:rPr>
        <w:t>требования нормативных правовых актов и других технических документов к составу и оформлению исполнительной и учетной документации контроля качества производства вида строительных работ</w:t>
      </w:r>
      <w:r>
        <w:rPr>
          <w:rFonts w:ascii="Times New Roman" w:eastAsia="Times New Roman" w:hAnsi="Times New Roman" w:cs="Times New Roman"/>
          <w:color w:val="auto"/>
          <w:lang w:eastAsia="en-US" w:bidi="en-US"/>
        </w:rPr>
        <w:t>;</w:t>
      </w:r>
    </w:p>
    <w:p w14:paraId="53D37A12" w14:textId="27D05151"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004E6D45" w:rsidRPr="004E6D45">
        <w:rPr>
          <w:rFonts w:ascii="Times New Roman" w:eastAsia="Times New Roman" w:hAnsi="Times New Roman" w:cs="Times New Roman"/>
          <w:color w:val="auto"/>
          <w:lang w:eastAsia="en-US" w:bidi="en-US"/>
        </w:rPr>
        <w:t>форматы представления электронных документов информационной модели объекта капитального строительства (при ее наличии)</w:t>
      </w:r>
      <w:r>
        <w:rPr>
          <w:rFonts w:ascii="Times New Roman" w:eastAsia="Times New Roman" w:hAnsi="Times New Roman" w:cs="Times New Roman"/>
          <w:color w:val="auto"/>
          <w:lang w:eastAsia="en-US" w:bidi="en-US"/>
        </w:rPr>
        <w:t>;</w:t>
      </w:r>
    </w:p>
    <w:p w14:paraId="72FEE75E" w14:textId="1CEEA142"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требования нормативных технических и руководящих документов по охране труда, пожарной безопасности и охране окружающей среды при производстве строительных работ</w:t>
      </w:r>
      <w:r>
        <w:rPr>
          <w:rFonts w:ascii="Times New Roman" w:eastAsia="Times New Roman" w:hAnsi="Times New Roman" w:cs="Times New Roman"/>
          <w:color w:val="auto"/>
          <w:lang w:eastAsia="en-US" w:bidi="en-US"/>
        </w:rPr>
        <w:t>;</w:t>
      </w:r>
    </w:p>
    <w:p w14:paraId="37FEF164" w14:textId="060D5F5A"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вредные и опасные факторы воздействия производства вида строительных работ на работников и окружающую среду, методы и средства их минимизации и предотвращения</w:t>
      </w:r>
      <w:r>
        <w:rPr>
          <w:rFonts w:ascii="Times New Roman" w:eastAsia="Times New Roman" w:hAnsi="Times New Roman" w:cs="Times New Roman"/>
          <w:color w:val="auto"/>
          <w:lang w:eastAsia="en-US" w:bidi="en-US"/>
        </w:rPr>
        <w:t>;</w:t>
      </w:r>
    </w:p>
    <w:p w14:paraId="4A7F6710" w14:textId="554E4831"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требования нормативных правовых актов и руководящих документов в области специальной оценки условий труда к порядку проведения и документальному оформлению специальной оценки условий труда;</w:t>
      </w:r>
    </w:p>
    <w:p w14:paraId="14A1B392" w14:textId="4E0D8B4D"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геодезические приборы и инструменты</w:t>
      </w:r>
      <w:r>
        <w:rPr>
          <w:rFonts w:ascii="Times New Roman" w:eastAsia="Times New Roman" w:hAnsi="Times New Roman" w:cs="Times New Roman"/>
          <w:color w:val="auto"/>
          <w:lang w:eastAsia="en-US" w:bidi="en-US"/>
        </w:rPr>
        <w:t>;</w:t>
      </w:r>
    </w:p>
    <w:p w14:paraId="1A72AAF4" w14:textId="78A5EDE6"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требования к выполнению съемки зданий</w:t>
      </w:r>
      <w:r>
        <w:rPr>
          <w:rFonts w:ascii="Times New Roman" w:eastAsia="Times New Roman" w:hAnsi="Times New Roman" w:cs="Times New Roman"/>
          <w:color w:val="auto"/>
          <w:lang w:eastAsia="en-US" w:bidi="en-US"/>
        </w:rPr>
        <w:t>;</w:t>
      </w:r>
    </w:p>
    <w:p w14:paraId="3C150DFC" w14:textId="64314769"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виды геодезических работ на участке производства этапа строительных работ, включая приемку вынесенной в натуру геодезической разбивочной основы участка производства этапа строительных работ, планировку и разметку участка производства этапа строительных работ, разработку геодезических схем по конструкциям (элементам, частям) объекта капитального строительства</w:t>
      </w:r>
      <w:r>
        <w:rPr>
          <w:rFonts w:ascii="Times New Roman" w:eastAsia="Times New Roman" w:hAnsi="Times New Roman" w:cs="Times New Roman"/>
          <w:color w:val="auto"/>
          <w:lang w:eastAsia="en-US" w:bidi="en-US"/>
        </w:rPr>
        <w:t>;</w:t>
      </w:r>
    </w:p>
    <w:p w14:paraId="0EC650FF" w14:textId="079FF429"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методы и средства инструментального геодезического контроля качества результатов производства строительно-монтажных работ; правила и порядок наладки и регулирования геодезических приборов</w:t>
      </w:r>
      <w:r>
        <w:rPr>
          <w:rFonts w:ascii="Times New Roman" w:eastAsia="Times New Roman" w:hAnsi="Times New Roman" w:cs="Times New Roman"/>
          <w:color w:val="auto"/>
          <w:lang w:eastAsia="en-US" w:bidi="en-US"/>
        </w:rPr>
        <w:t>;</w:t>
      </w:r>
    </w:p>
    <w:p w14:paraId="691DEEF2" w14:textId="11EB2473"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требования нормативных технических и руководящих документов к составу и оформлению геодезической исполнительной и учетной документации участка производства этапа строительных работ</w:t>
      </w:r>
      <w:r>
        <w:rPr>
          <w:rFonts w:ascii="Times New Roman" w:eastAsia="Times New Roman" w:hAnsi="Times New Roman" w:cs="Times New Roman"/>
          <w:color w:val="auto"/>
          <w:lang w:eastAsia="en-US" w:bidi="en-US"/>
        </w:rPr>
        <w:t>;</w:t>
      </w:r>
    </w:p>
    <w:p w14:paraId="3C64AF7A" w14:textId="47FBC8C9"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виды программного обеспечения для камеральной обработки материалов инженерно-геодезических изысканий</w:t>
      </w:r>
      <w:r>
        <w:rPr>
          <w:rFonts w:ascii="Times New Roman" w:eastAsia="Times New Roman" w:hAnsi="Times New Roman" w:cs="Times New Roman"/>
          <w:color w:val="auto"/>
          <w:lang w:eastAsia="en-US" w:bidi="en-US"/>
        </w:rPr>
        <w:t>;</w:t>
      </w:r>
    </w:p>
    <w:p w14:paraId="7DACB4EE" w14:textId="3F3F06D2"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состав технического отчета о выполненных инженерно-геодезических работах</w:t>
      </w:r>
      <w:r>
        <w:rPr>
          <w:rFonts w:ascii="Times New Roman" w:eastAsia="Times New Roman" w:hAnsi="Times New Roman" w:cs="Times New Roman"/>
          <w:color w:val="auto"/>
          <w:lang w:eastAsia="en-US" w:bidi="en-US"/>
        </w:rPr>
        <w:t>;</w:t>
      </w:r>
    </w:p>
    <w:p w14:paraId="65A617F4" w14:textId="274C26DF"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номенклатуру и основные характеристики строительных и вспомогательных материалов и оборудования</w:t>
      </w:r>
      <w:r>
        <w:rPr>
          <w:rFonts w:ascii="Times New Roman" w:eastAsia="Times New Roman" w:hAnsi="Times New Roman" w:cs="Times New Roman"/>
          <w:color w:val="auto"/>
          <w:lang w:eastAsia="en-US" w:bidi="en-US"/>
        </w:rPr>
        <w:t>;</w:t>
      </w:r>
    </w:p>
    <w:p w14:paraId="2FF1D178" w14:textId="03D04D52"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требования нормативных технических и руководящих документов к складированию и хранению строительных материалов, изделий, конструкций и оборудования, применяемых при производстве вида строительных работ</w:t>
      </w:r>
      <w:r>
        <w:rPr>
          <w:rFonts w:ascii="Times New Roman" w:eastAsia="Times New Roman" w:hAnsi="Times New Roman" w:cs="Times New Roman"/>
          <w:color w:val="auto"/>
          <w:lang w:eastAsia="en-US" w:bidi="en-US"/>
        </w:rPr>
        <w:t>;</w:t>
      </w:r>
    </w:p>
    <w:p w14:paraId="6AFDBCA9" w14:textId="77E4EDB3"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требования нормативных технических и руководящих документов к складированию и хранению строительных материалов, изделий, конструкций и оборудования, используемых при производстве вида строительных работ</w:t>
      </w:r>
      <w:r>
        <w:rPr>
          <w:rFonts w:ascii="Times New Roman" w:eastAsia="Times New Roman" w:hAnsi="Times New Roman" w:cs="Times New Roman"/>
          <w:color w:val="auto"/>
          <w:lang w:eastAsia="en-US" w:bidi="en-US"/>
        </w:rPr>
        <w:t>;</w:t>
      </w:r>
    </w:p>
    <w:p w14:paraId="233B97F5" w14:textId="5C37325A"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методы и средства контроля соответствия складирования и хранения строительных материалов, изделий, конструкций и оборудования, используемых при производстве вида строительных работ, требованиям нормативных технических документов;</w:t>
      </w:r>
    </w:p>
    <w:p w14:paraId="40414F85" w14:textId="54155E27"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порядок учета, хранения, приемки, выдачи, списания строительных и вспомогательных материалов, оборудования;</w:t>
      </w:r>
    </w:p>
    <w:p w14:paraId="24948007" w14:textId="264AE110"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004E6D45" w:rsidRPr="004E6D45">
        <w:rPr>
          <w:rFonts w:ascii="Times New Roman" w:eastAsia="Times New Roman" w:hAnsi="Times New Roman" w:cs="Times New Roman"/>
          <w:color w:val="auto"/>
          <w:lang w:eastAsia="en-US" w:bidi="en-US"/>
        </w:rPr>
        <w:t>стандарты и технические условия на хранение строительных и вспомогательных материалов и оборудования</w:t>
      </w:r>
      <w:r>
        <w:rPr>
          <w:rFonts w:ascii="Times New Roman" w:eastAsia="Times New Roman" w:hAnsi="Times New Roman" w:cs="Times New Roman"/>
          <w:color w:val="auto"/>
          <w:lang w:eastAsia="en-US" w:bidi="en-US"/>
        </w:rPr>
        <w:t>;</w:t>
      </w:r>
    </w:p>
    <w:p w14:paraId="700056CB" w14:textId="66B5B518"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 xml:space="preserve">правила складского учета и составления материальных отчетов движения грузов, а также первичных документов; </w:t>
      </w:r>
    </w:p>
    <w:p w14:paraId="580EAA2C" w14:textId="667499ED"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правила проведения инвентаризации строительных и вспомогательных материалов и оборудования</w:t>
      </w:r>
      <w:r>
        <w:rPr>
          <w:rFonts w:ascii="Times New Roman" w:eastAsia="Times New Roman" w:hAnsi="Times New Roman" w:cs="Times New Roman"/>
          <w:color w:val="auto"/>
          <w:lang w:eastAsia="en-US" w:bidi="en-US"/>
        </w:rPr>
        <w:t>;</w:t>
      </w:r>
    </w:p>
    <w:p w14:paraId="45A340B6" w14:textId="2241F7E2"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004E6D45" w:rsidRPr="004E6D45">
        <w:rPr>
          <w:rFonts w:ascii="Times New Roman" w:eastAsia="Times New Roman" w:hAnsi="Times New Roman" w:cs="Times New Roman"/>
          <w:color w:val="auto"/>
          <w:lang w:eastAsia="en-US" w:bidi="en-US"/>
        </w:rPr>
        <w:t>требования к нормируемым запасам строительных и вспомогательных материалов и оборудования;</w:t>
      </w:r>
    </w:p>
    <w:p w14:paraId="22F66115" w14:textId="4B2EC818"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правила проведения инвентаризации строительных и вспомогательных материалов и оборудования</w:t>
      </w:r>
    </w:p>
    <w:p w14:paraId="60F729BC" w14:textId="3C4F5D05"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4E6D45" w:rsidRPr="004E6D45">
        <w:rPr>
          <w:rFonts w:ascii="Times New Roman" w:eastAsia="Times New Roman" w:hAnsi="Times New Roman" w:cs="Times New Roman"/>
          <w:color w:val="auto"/>
          <w:lang w:eastAsia="en-US" w:bidi="en-US"/>
        </w:rPr>
        <w:t xml:space="preserve">правила поддержания </w:t>
      </w:r>
      <w:proofErr w:type="spellStart"/>
      <w:r w:rsidR="004E6D45" w:rsidRPr="004E6D45">
        <w:rPr>
          <w:rFonts w:ascii="Times New Roman" w:eastAsia="Times New Roman" w:hAnsi="Times New Roman" w:cs="Times New Roman"/>
          <w:color w:val="auto"/>
          <w:lang w:eastAsia="en-US" w:bidi="en-US"/>
        </w:rPr>
        <w:t>температурно</w:t>
      </w:r>
      <w:proofErr w:type="spellEnd"/>
      <w:r w:rsidR="004E6D45" w:rsidRPr="004E6D45">
        <w:rPr>
          <w:rFonts w:ascii="Times New Roman" w:eastAsia="Times New Roman" w:hAnsi="Times New Roman" w:cs="Times New Roman"/>
          <w:color w:val="auto"/>
          <w:lang w:eastAsia="en-US" w:bidi="en-US"/>
        </w:rPr>
        <w:t xml:space="preserve"> – влажностного режима и других технических условий хранения строительных и вспомогательных материалов и оборудования</w:t>
      </w:r>
      <w:r>
        <w:rPr>
          <w:rFonts w:ascii="Times New Roman" w:eastAsia="Times New Roman" w:hAnsi="Times New Roman" w:cs="Times New Roman"/>
          <w:color w:val="auto"/>
          <w:lang w:eastAsia="en-US" w:bidi="en-US"/>
        </w:rPr>
        <w:t>;</w:t>
      </w:r>
    </w:p>
    <w:p w14:paraId="0508F99A" w14:textId="455BC005"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 xml:space="preserve">требования к оснащению складских помещений </w:t>
      </w:r>
      <w:proofErr w:type="spellStart"/>
      <w:r w:rsidR="004E6D45" w:rsidRPr="004E6D45">
        <w:rPr>
          <w:rFonts w:ascii="Times New Roman" w:eastAsia="Times New Roman" w:hAnsi="Times New Roman" w:cs="Times New Roman"/>
          <w:color w:val="auto"/>
          <w:lang w:eastAsia="en-US" w:bidi="en-US"/>
        </w:rPr>
        <w:t>погрузочно</w:t>
      </w:r>
      <w:proofErr w:type="spellEnd"/>
      <w:r w:rsidR="004E6D45" w:rsidRPr="004E6D45">
        <w:rPr>
          <w:rFonts w:ascii="Times New Roman" w:eastAsia="Times New Roman" w:hAnsi="Times New Roman" w:cs="Times New Roman"/>
          <w:color w:val="auto"/>
          <w:lang w:eastAsia="en-US" w:bidi="en-US"/>
        </w:rPr>
        <w:t xml:space="preserve"> – разгрузочными машинами и механизмами и правила размещения строительных и вспомогательных материалов и оборудования;</w:t>
      </w:r>
    </w:p>
    <w:p w14:paraId="445C366D" w14:textId="6D06B1AD"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 xml:space="preserve">нормы, правила и инструкции по охране труда при работе на территории склада и использовании </w:t>
      </w:r>
      <w:proofErr w:type="spellStart"/>
      <w:r w:rsidR="004E6D45" w:rsidRPr="004E6D45">
        <w:rPr>
          <w:rFonts w:ascii="Times New Roman" w:eastAsia="Times New Roman" w:hAnsi="Times New Roman" w:cs="Times New Roman"/>
          <w:color w:val="auto"/>
          <w:lang w:eastAsia="en-US" w:bidi="en-US"/>
        </w:rPr>
        <w:t>погрузочно</w:t>
      </w:r>
      <w:proofErr w:type="spellEnd"/>
      <w:r w:rsidR="004E6D45" w:rsidRPr="004E6D45">
        <w:rPr>
          <w:rFonts w:ascii="Times New Roman" w:eastAsia="Times New Roman" w:hAnsi="Times New Roman" w:cs="Times New Roman"/>
          <w:color w:val="auto"/>
          <w:lang w:eastAsia="en-US" w:bidi="en-US"/>
        </w:rPr>
        <w:t xml:space="preserve"> – разгрузочных машин и механизмов</w:t>
      </w:r>
      <w:r>
        <w:rPr>
          <w:rFonts w:ascii="Times New Roman" w:eastAsia="Times New Roman" w:hAnsi="Times New Roman" w:cs="Times New Roman"/>
          <w:color w:val="auto"/>
          <w:lang w:eastAsia="en-US" w:bidi="en-US"/>
        </w:rPr>
        <w:t>;</w:t>
      </w:r>
    </w:p>
    <w:p w14:paraId="20A0D741" w14:textId="58D8FBD8" w:rsidR="004E6D45" w:rsidRPr="004E6D45"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порядок действий при возникновении возгорания, заливов и других чрезвычайных ситуаций;</w:t>
      </w:r>
    </w:p>
    <w:p w14:paraId="53A10312" w14:textId="77777777" w:rsidR="00167482" w:rsidRDefault="00167482"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4E6D45" w:rsidRPr="004E6D45">
        <w:rPr>
          <w:rFonts w:ascii="Times New Roman" w:eastAsia="Times New Roman" w:hAnsi="Times New Roman" w:cs="Times New Roman"/>
          <w:color w:val="auto"/>
          <w:lang w:eastAsia="en-US" w:bidi="en-US"/>
        </w:rPr>
        <w:t>методы обработки информации с использованием программного обеспечения и компьютерных средств</w:t>
      </w:r>
      <w:r>
        <w:rPr>
          <w:rFonts w:ascii="Times New Roman" w:eastAsia="Times New Roman" w:hAnsi="Times New Roman" w:cs="Times New Roman"/>
          <w:color w:val="auto"/>
          <w:lang w:eastAsia="en-US" w:bidi="en-US"/>
        </w:rPr>
        <w:t>;</w:t>
      </w:r>
    </w:p>
    <w:p w14:paraId="3A234942" w14:textId="01A9369E" w:rsidR="001F02DB" w:rsidRPr="001F02DB" w:rsidRDefault="001F02DB" w:rsidP="004E6D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76BE2BF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F45151E" w14:textId="77777777" w:rsidR="00167482" w:rsidRDefault="0016748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256B2839" w14:textId="77777777" w:rsidR="00167482" w:rsidRDefault="0016748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71A0A89A" w14:textId="77777777" w:rsidR="00167482" w:rsidRDefault="0016748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B2F881F" w14:textId="77777777" w:rsidR="00167482" w:rsidRDefault="0016748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 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54555BB5" w14:textId="77777777" w:rsidR="00167482" w:rsidRDefault="0016748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084E1B55" w14:textId="77777777" w:rsidR="00167482" w:rsidRDefault="0016748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10599F4B" w14:textId="77777777" w:rsidR="00167482" w:rsidRDefault="0016748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11045349" w14:textId="377B4D84" w:rsidR="001F02DB" w:rsidRPr="001F02DB" w:rsidRDefault="00167482"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w:t>
      </w:r>
      <w:r>
        <w:rPr>
          <w:rFonts w:ascii="Times New Roman" w:eastAsia="Times New Roman" w:hAnsi="Times New Roman" w:cs="Times New Roman"/>
          <w:color w:val="auto"/>
          <w:lang w:eastAsia="en-US" w:bidi="en-US"/>
        </w:rPr>
        <w:t xml:space="preserve"> языках</w:t>
      </w:r>
      <w:r w:rsidR="001F02DB" w:rsidRPr="001F02DB">
        <w:rPr>
          <w:rFonts w:ascii="Times New Roman" w:eastAsia="Times New Roman" w:hAnsi="Times New Roman" w:cs="Times New Roman"/>
          <w:color w:val="auto"/>
          <w:lang w:eastAsia="en-US" w:bidi="en-US"/>
        </w:rPr>
        <w:t>;</w:t>
      </w:r>
    </w:p>
    <w:p w14:paraId="5B889430" w14:textId="77777777" w:rsidR="00167482" w:rsidRDefault="00167482"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ПК 2.1. Разрабатывать проект производства работ с применением информационных технологий. </w:t>
      </w:r>
    </w:p>
    <w:p w14:paraId="20EA4BDF" w14:textId="77777777" w:rsidR="00167482" w:rsidRDefault="00167482"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ПК 2.2. Организовывать подготовку строительной площадки и участков к производству строительных работ. </w:t>
      </w:r>
    </w:p>
    <w:p w14:paraId="1AE487DC" w14:textId="77777777" w:rsidR="00167482" w:rsidRDefault="00167482"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ПК 2.3. Организовывать строительные работы. </w:t>
      </w:r>
    </w:p>
    <w:p w14:paraId="512B2D58" w14:textId="77777777" w:rsidR="00167482" w:rsidRDefault="00167482"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ПК 2.4. Проводить оперативный учет объемов выполняемых работ и расходов материальных ресурсов. </w:t>
      </w:r>
    </w:p>
    <w:p w14:paraId="022A0D71" w14:textId="77777777" w:rsidR="00167482" w:rsidRDefault="00167482"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ПК 2.5. Контролировать качество выполняемых строительных работ. </w:t>
      </w:r>
    </w:p>
    <w:p w14:paraId="49FEC4B3" w14:textId="77777777" w:rsidR="00167482" w:rsidRDefault="00167482"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ПК 2.6. Контролировать соблюдение требований охраны труда, безопасности жизнедеятельности и защиту окружающей среды при выполнении строительных работ на объектах капитального строительства, ремонта и реконструкции зданий. </w:t>
      </w:r>
    </w:p>
    <w:p w14:paraId="495E14E3" w14:textId="77777777" w:rsidR="00167482" w:rsidRDefault="00167482"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 xml:space="preserve">ПК 2.7. Выполнять геодезическое обеспечение и камеральную обработку результатов инженерно-геодезических изысканий при строительстве и эксплуатации зданий и сооружений. </w:t>
      </w:r>
    </w:p>
    <w:p w14:paraId="6E49FE43" w14:textId="68462A76" w:rsidR="00167482" w:rsidRDefault="00167482"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67482">
        <w:rPr>
          <w:rFonts w:ascii="Times New Roman" w:eastAsia="Times New Roman" w:hAnsi="Times New Roman" w:cs="Times New Roman"/>
          <w:color w:val="auto"/>
          <w:lang w:eastAsia="en-US" w:bidi="en-US"/>
        </w:rPr>
        <w:t>ПК 2.8. Вести складское хозяйство строительной организаци</w:t>
      </w:r>
      <w:r w:rsidR="00602025">
        <w:rPr>
          <w:rFonts w:ascii="Times New Roman" w:eastAsia="Times New Roman" w:hAnsi="Times New Roman" w:cs="Times New Roman"/>
          <w:color w:val="auto"/>
          <w:lang w:eastAsia="en-US" w:bidi="en-US"/>
        </w:rPr>
        <w:t>и.</w:t>
      </w:r>
    </w:p>
    <w:p w14:paraId="1478E5D6" w14:textId="77777777" w:rsidR="00167482" w:rsidRDefault="00167482"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0151E7A" w14:textId="27AC34F8" w:rsidR="001F02DB" w:rsidRPr="001F02DB" w:rsidRDefault="001F02DB" w:rsidP="001674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lastRenderedPageBreak/>
        <w:t>АННОТАЦИЯ ПРОГРАММЫ ПРОФЕССИОНАЛЬНОГО МОДУЛЯ</w:t>
      </w:r>
    </w:p>
    <w:p w14:paraId="353F0C5B" w14:textId="0F72B41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ПМ.03 </w:t>
      </w:r>
      <w:r w:rsidR="003C4B4A" w:rsidRPr="003C4B4A">
        <w:rPr>
          <w:rFonts w:ascii="Times New Roman" w:eastAsia="Times New Roman" w:hAnsi="Times New Roman" w:cs="Times New Roman"/>
          <w:b/>
          <w:bCs/>
          <w:color w:val="auto"/>
          <w:lang w:eastAsia="en-US" w:bidi="en-US"/>
        </w:rPr>
        <w:t>ОБЕСПЕЧЕНИЕ ДЕЯТЕЛЬНОСТИ СТРУКТУРНЫХ ПОДРАЗДЕЛЕНИЙ ПРИ ВЫПОЛНЕНИИ СТРОИТЕЛЬНЫХ РАБОТ НА ОБЪЕКТАХ КАПИТАЛЬНОГО СТРОИТЕЛЬСТВА, РЕМОНТА И РЕКОНСТРУКЦИИ ЗДАНИЙ</w:t>
      </w:r>
    </w:p>
    <w:p w14:paraId="3FAA25F3"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305663F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44F7C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59E193D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DF141C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3AAD74C4" w14:textId="43057010" w:rsidR="003C4B4A" w:rsidRPr="003C4B4A" w:rsidRDefault="001F02DB"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003C4B4A" w:rsidRPr="003C4B4A">
        <w:rPr>
          <w:rFonts w:ascii="Times New Roman" w:eastAsia="Times New Roman" w:hAnsi="Times New Roman" w:cs="Times New Roman"/>
          <w:color w:val="auto"/>
          <w:lang w:eastAsia="en-US" w:bidi="en-US"/>
        </w:rPr>
        <w:t>планирования производства этапа видов строительных работ</w:t>
      </w:r>
      <w:r w:rsidR="003C4B4A">
        <w:rPr>
          <w:rFonts w:ascii="Times New Roman" w:eastAsia="Times New Roman" w:hAnsi="Times New Roman" w:cs="Times New Roman"/>
          <w:color w:val="auto"/>
          <w:lang w:eastAsia="en-US" w:bidi="en-US"/>
        </w:rPr>
        <w:t>;</w:t>
      </w:r>
    </w:p>
    <w:p w14:paraId="2B656549" w14:textId="11F6BB11"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комплектации и хранения проектной, рабочей, организационно-технологической документации в области строительства</w:t>
      </w:r>
      <w:r>
        <w:rPr>
          <w:rFonts w:ascii="Times New Roman" w:eastAsia="Times New Roman" w:hAnsi="Times New Roman" w:cs="Times New Roman"/>
          <w:color w:val="auto"/>
          <w:lang w:eastAsia="en-US" w:bidi="en-US"/>
        </w:rPr>
        <w:t>;</w:t>
      </w:r>
    </w:p>
    <w:p w14:paraId="6BEB7DE7" w14:textId="41F9515A"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комплектации и хранения исполнительной документации строительной организации</w:t>
      </w:r>
      <w:r>
        <w:rPr>
          <w:rFonts w:ascii="Times New Roman" w:eastAsia="Times New Roman" w:hAnsi="Times New Roman" w:cs="Times New Roman"/>
          <w:color w:val="auto"/>
          <w:lang w:eastAsia="en-US" w:bidi="en-US"/>
        </w:rPr>
        <w:t>;</w:t>
      </w:r>
    </w:p>
    <w:p w14:paraId="444A05B2" w14:textId="48426700"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внесения согласованных изменений в организационно-технологическую документацию</w:t>
      </w:r>
      <w:r>
        <w:rPr>
          <w:rFonts w:ascii="Times New Roman" w:eastAsia="Times New Roman" w:hAnsi="Times New Roman" w:cs="Times New Roman"/>
          <w:color w:val="auto"/>
          <w:lang w:eastAsia="en-US" w:bidi="en-US"/>
        </w:rPr>
        <w:t>;</w:t>
      </w:r>
    </w:p>
    <w:p w14:paraId="66C96464" w14:textId="54CAB700"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мониторинг хода выполнения строительных работ и выявление отклонений от разработанных календарных планов производства работ и графиков поступления материально-технических ресурсов, движения рабочих кадров, движения основных строительных машин на участках строительства</w:t>
      </w:r>
      <w:r>
        <w:rPr>
          <w:rFonts w:ascii="Times New Roman" w:eastAsia="Times New Roman" w:hAnsi="Times New Roman" w:cs="Times New Roman"/>
          <w:color w:val="auto"/>
          <w:lang w:eastAsia="en-US" w:bidi="en-US"/>
        </w:rPr>
        <w:t>;</w:t>
      </w:r>
    </w:p>
    <w:p w14:paraId="571D2B4A" w14:textId="6F215B65"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подготовки предложений по совершенствованию организации строительства и технологии производства строительных работ</w:t>
      </w:r>
      <w:r>
        <w:rPr>
          <w:rFonts w:ascii="Times New Roman" w:eastAsia="Times New Roman" w:hAnsi="Times New Roman" w:cs="Times New Roman"/>
          <w:color w:val="auto"/>
          <w:lang w:eastAsia="en-US" w:bidi="en-US"/>
        </w:rPr>
        <w:t>;</w:t>
      </w:r>
    </w:p>
    <w:p w14:paraId="1512A35B" w14:textId="57B98708"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ознакомления с проектной, рабочей и организационно-технологической документацией строительства объекта капитального строительства, проектом организации работ по сносу объекта капитального строительства (при его наличии) в объеме, необходимом для производства вида строительных работ</w:t>
      </w:r>
      <w:r>
        <w:rPr>
          <w:rFonts w:ascii="Times New Roman" w:eastAsia="Times New Roman" w:hAnsi="Times New Roman" w:cs="Times New Roman"/>
          <w:color w:val="auto"/>
          <w:lang w:eastAsia="en-US" w:bidi="en-US"/>
        </w:rPr>
        <w:t>;</w:t>
      </w:r>
    </w:p>
    <w:p w14:paraId="07119C00" w14:textId="595C803F"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ведения исполнительной и учетной документации в процессе подготовки и производства вида строительных работ</w:t>
      </w:r>
      <w:r>
        <w:rPr>
          <w:rFonts w:ascii="Times New Roman" w:eastAsia="Times New Roman" w:hAnsi="Times New Roman" w:cs="Times New Roman"/>
          <w:color w:val="auto"/>
          <w:lang w:eastAsia="en-US" w:bidi="en-US"/>
        </w:rPr>
        <w:t>;</w:t>
      </w:r>
    </w:p>
    <w:p w14:paraId="499A597B" w14:textId="68D1E6C7"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составления перечня строительных работ, подлежащих выполнению и включению в сметные расчеты</w:t>
      </w:r>
      <w:r>
        <w:rPr>
          <w:rFonts w:ascii="Times New Roman" w:eastAsia="Times New Roman" w:hAnsi="Times New Roman" w:cs="Times New Roman"/>
          <w:color w:val="auto"/>
          <w:lang w:eastAsia="en-US" w:bidi="en-US"/>
        </w:rPr>
        <w:t>;</w:t>
      </w:r>
    </w:p>
    <w:p w14:paraId="4167A757" w14:textId="4DCCB1D7"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расчета элементов сметной стоимости объектов капитального строительства</w:t>
      </w:r>
      <w:r>
        <w:rPr>
          <w:rFonts w:ascii="Times New Roman" w:eastAsia="Times New Roman" w:hAnsi="Times New Roman" w:cs="Times New Roman"/>
          <w:color w:val="auto"/>
          <w:lang w:eastAsia="en-US" w:bidi="en-US"/>
        </w:rPr>
        <w:t>;</w:t>
      </w:r>
    </w:p>
    <w:p w14:paraId="408B7E69" w14:textId="13ABBD16"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разработки сметных расчетов объектов капитального строительства</w:t>
      </w:r>
      <w:r>
        <w:rPr>
          <w:rFonts w:ascii="Times New Roman" w:eastAsia="Times New Roman" w:hAnsi="Times New Roman" w:cs="Times New Roman"/>
          <w:color w:val="auto"/>
          <w:lang w:eastAsia="en-US" w:bidi="en-US"/>
        </w:rPr>
        <w:t>;</w:t>
      </w:r>
    </w:p>
    <w:p w14:paraId="427D58C3" w14:textId="0EFAD757"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анализа учетной документации по выполненным строительно-монтажным работам;</w:t>
      </w:r>
    </w:p>
    <w:p w14:paraId="5DC309C7" w14:textId="73E9AAC3"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составление калькуляций сметных затрат на используемые трудовые и материально-технические ресурсы в соответствии с обусловленной контрактами системой ценообразования</w:t>
      </w:r>
      <w:r>
        <w:rPr>
          <w:rFonts w:ascii="Times New Roman" w:eastAsia="Times New Roman" w:hAnsi="Times New Roman" w:cs="Times New Roman"/>
          <w:color w:val="auto"/>
          <w:lang w:eastAsia="en-US" w:bidi="en-US"/>
        </w:rPr>
        <w:t>;</w:t>
      </w:r>
    </w:p>
    <w:p w14:paraId="1E5B0870" w14:textId="409AF839"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составления калькуляций себестоимости работ с учетом затрат на используемые материально-технические ресурсы</w:t>
      </w:r>
      <w:r>
        <w:rPr>
          <w:rFonts w:ascii="Times New Roman" w:eastAsia="Times New Roman" w:hAnsi="Times New Roman" w:cs="Times New Roman"/>
          <w:color w:val="auto"/>
          <w:lang w:eastAsia="en-US" w:bidi="en-US"/>
        </w:rPr>
        <w:t>;</w:t>
      </w:r>
    </w:p>
    <w:p w14:paraId="255F6ECE" w14:textId="7C076AB1"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подготовки материалов для составления смет на дополнительные строительно-монтажные работы и производственные услуги</w:t>
      </w:r>
      <w:r>
        <w:rPr>
          <w:rFonts w:ascii="Times New Roman" w:eastAsia="Times New Roman" w:hAnsi="Times New Roman" w:cs="Times New Roman"/>
          <w:color w:val="auto"/>
          <w:lang w:eastAsia="en-US" w:bidi="en-US"/>
        </w:rPr>
        <w:t>;</w:t>
      </w:r>
    </w:p>
    <w:p w14:paraId="592A9E90" w14:textId="211D4163"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расчета сметной и плановой себестоимости строительно-монтажных работ и величин основных статей затрат</w:t>
      </w:r>
      <w:r>
        <w:rPr>
          <w:rFonts w:ascii="Times New Roman" w:eastAsia="Times New Roman" w:hAnsi="Times New Roman" w:cs="Times New Roman"/>
          <w:color w:val="auto"/>
          <w:lang w:eastAsia="en-US" w:bidi="en-US"/>
        </w:rPr>
        <w:t>;</w:t>
      </w:r>
    </w:p>
    <w:p w14:paraId="5311F053" w14:textId="5E228801"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расчета фактической себестоимости строительно-монтажных работ</w:t>
      </w:r>
      <w:r>
        <w:rPr>
          <w:rFonts w:ascii="Times New Roman" w:eastAsia="Times New Roman" w:hAnsi="Times New Roman" w:cs="Times New Roman"/>
          <w:color w:val="auto"/>
          <w:lang w:eastAsia="en-US" w:bidi="en-US"/>
        </w:rPr>
        <w:t>;</w:t>
      </w:r>
    </w:p>
    <w:p w14:paraId="723D7D36" w14:textId="710981C3"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определения  величины прямых и косвенных затрат в составе фактической себестоимости строительно-монтажных работ</w:t>
      </w:r>
      <w:r>
        <w:rPr>
          <w:rFonts w:ascii="Times New Roman" w:eastAsia="Times New Roman" w:hAnsi="Times New Roman" w:cs="Times New Roman"/>
          <w:color w:val="auto"/>
          <w:lang w:eastAsia="en-US" w:bidi="en-US"/>
        </w:rPr>
        <w:t>;</w:t>
      </w:r>
    </w:p>
    <w:p w14:paraId="3BF97163" w14:textId="45074D34"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 xml:space="preserve">подготовки технической части комплекта документации строительной организации для оценки соответствия объекта капитального строительства при сдаче его в эксплуатацию требованиям технических регламентов, нормативных технических и руководящих </w:t>
      </w:r>
      <w:r w:rsidRPr="003C4B4A">
        <w:rPr>
          <w:rFonts w:ascii="Times New Roman" w:eastAsia="Times New Roman" w:hAnsi="Times New Roman" w:cs="Times New Roman"/>
          <w:color w:val="auto"/>
          <w:lang w:eastAsia="en-US" w:bidi="en-US"/>
        </w:rPr>
        <w:lastRenderedPageBreak/>
        <w:t>документов в области строительства, проектной и рабочей документации</w:t>
      </w:r>
      <w:r>
        <w:rPr>
          <w:rFonts w:ascii="Times New Roman" w:eastAsia="Times New Roman" w:hAnsi="Times New Roman" w:cs="Times New Roman"/>
          <w:color w:val="auto"/>
          <w:lang w:eastAsia="en-US" w:bidi="en-US"/>
        </w:rPr>
        <w:t>;</w:t>
      </w:r>
    </w:p>
    <w:p w14:paraId="6B7FA4AD" w14:textId="0A4D2F5A"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подготовки технической части комплекта документации строительной организации для оценки соответствия выполненных строительных работ при их приемке заказчиком требованиям технических регламентов, нормативных технических и руководящих документов в области строительства, проектной, рабочей и организационно-технологической документации;</w:t>
      </w:r>
    </w:p>
    <w:p w14:paraId="7A4883DD" w14:textId="77777777" w:rsid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подготовка технической части комплекта документации строительной организации по результатам комплексного опробования и гарантийных испытаний технологического оборудования на производственных объектах.</w:t>
      </w:r>
    </w:p>
    <w:p w14:paraId="5671C8DF" w14:textId="2E04694D" w:rsidR="001F02DB" w:rsidRPr="001F02DB" w:rsidRDefault="001F02DB"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4F4A853" w14:textId="5D1F55A0"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 xml:space="preserve">читать и анализировать проектную, рабочую, организационно-технологическую и исполнительную документацию в области строительства в объеме, необходимом для производства вида строительных </w:t>
      </w:r>
      <w:proofErr w:type="spellStart"/>
      <w:r w:rsidRPr="003C4B4A">
        <w:rPr>
          <w:rFonts w:ascii="Times New Roman" w:eastAsia="Times New Roman" w:hAnsi="Times New Roman" w:cs="Times New Roman"/>
          <w:color w:val="auto"/>
          <w:lang w:eastAsia="en-US" w:bidi="en-US"/>
        </w:rPr>
        <w:t>рабо</w:t>
      </w:r>
      <w:r>
        <w:rPr>
          <w:rFonts w:ascii="Times New Roman" w:eastAsia="Times New Roman" w:hAnsi="Times New Roman" w:cs="Times New Roman"/>
          <w:color w:val="auto"/>
          <w:lang w:eastAsia="en-US" w:bidi="en-US"/>
        </w:rPr>
        <w:t>;</w:t>
      </w:r>
      <w:r w:rsidRPr="003C4B4A">
        <w:rPr>
          <w:rFonts w:ascii="Times New Roman" w:eastAsia="Times New Roman" w:hAnsi="Times New Roman" w:cs="Times New Roman"/>
          <w:color w:val="auto"/>
          <w:lang w:eastAsia="en-US" w:bidi="en-US"/>
        </w:rPr>
        <w:t>т</w:t>
      </w:r>
      <w:proofErr w:type="spellEnd"/>
    </w:p>
    <w:p w14:paraId="58EA324C" w14:textId="2501870A" w:rsidR="003C4B4A" w:rsidRPr="003C4B4A" w:rsidRDefault="003C4B4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3C4B4A">
        <w:rPr>
          <w:rFonts w:ascii="Times New Roman" w:eastAsia="Times New Roman" w:hAnsi="Times New Roman" w:cs="Times New Roman"/>
          <w:color w:val="auto"/>
          <w:lang w:eastAsia="en-US" w:bidi="en-US"/>
        </w:rPr>
        <w:t>проводить анализ данных о ходе выполнения строительных работ, поступления материально-технических ресурсов, движения трудовых ресурсов, движения основных строительных машин и сопоставлять их с требованиями календарных планов и графиков</w:t>
      </w:r>
      <w:r>
        <w:rPr>
          <w:rFonts w:ascii="Times New Roman" w:eastAsia="Times New Roman" w:hAnsi="Times New Roman" w:cs="Times New Roman"/>
          <w:color w:val="auto"/>
          <w:lang w:eastAsia="en-US" w:bidi="en-US"/>
        </w:rPr>
        <w:t>;</w:t>
      </w:r>
    </w:p>
    <w:p w14:paraId="2B9865A7" w14:textId="41A8C25A"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разрабатывать и корректировать оперативные планы производства вида строительных работ</w:t>
      </w:r>
      <w:r>
        <w:rPr>
          <w:rFonts w:ascii="Times New Roman" w:eastAsia="Times New Roman" w:hAnsi="Times New Roman" w:cs="Times New Roman"/>
          <w:color w:val="auto"/>
          <w:lang w:eastAsia="en-US" w:bidi="en-US"/>
        </w:rPr>
        <w:t>;</w:t>
      </w:r>
    </w:p>
    <w:p w14:paraId="10807B8E" w14:textId="38A6D2A7"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осуществлять разработку организационно-технологической документации с проведением необходимых расчетов, выполнением текстовой и графической части</w:t>
      </w:r>
      <w:r>
        <w:rPr>
          <w:rFonts w:ascii="Times New Roman" w:eastAsia="Times New Roman" w:hAnsi="Times New Roman" w:cs="Times New Roman"/>
          <w:color w:val="auto"/>
          <w:lang w:eastAsia="en-US" w:bidi="en-US"/>
        </w:rPr>
        <w:t>;</w:t>
      </w:r>
    </w:p>
    <w:p w14:paraId="2C10BFCB" w14:textId="0CB13067"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применять современные способы обработки и хранения проектной, рабочей, организационно-технологической и исполнительной документации в области строительства</w:t>
      </w:r>
      <w:r>
        <w:rPr>
          <w:rFonts w:ascii="Times New Roman" w:eastAsia="Times New Roman" w:hAnsi="Times New Roman" w:cs="Times New Roman"/>
          <w:color w:val="auto"/>
          <w:lang w:eastAsia="en-US" w:bidi="en-US"/>
        </w:rPr>
        <w:t>;</w:t>
      </w:r>
    </w:p>
    <w:p w14:paraId="199A93FC" w14:textId="703A1568"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применять специализированное программное обеспечение для обработки и ведения учета проектной, рабочей, организационно-технологической и исполнительной документации в области строительства</w:t>
      </w:r>
      <w:r>
        <w:rPr>
          <w:rFonts w:ascii="Times New Roman" w:eastAsia="Times New Roman" w:hAnsi="Times New Roman" w:cs="Times New Roman"/>
          <w:color w:val="auto"/>
          <w:lang w:eastAsia="en-US" w:bidi="en-US"/>
        </w:rPr>
        <w:t>;</w:t>
      </w:r>
    </w:p>
    <w:p w14:paraId="5A2BD7BA" w14:textId="2893304F"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осуществлять разработку условий ведения строительства с учетом требований органов местного самоуправления или уполномоченных административных инспекций</w:t>
      </w:r>
      <w:r>
        <w:rPr>
          <w:rFonts w:ascii="Times New Roman" w:eastAsia="Times New Roman" w:hAnsi="Times New Roman" w:cs="Times New Roman"/>
          <w:color w:val="auto"/>
          <w:lang w:eastAsia="en-US" w:bidi="en-US"/>
        </w:rPr>
        <w:t>;</w:t>
      </w:r>
    </w:p>
    <w:p w14:paraId="5EFFE8B7" w14:textId="4BE38821"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оформлять исполнительную и учетную документацию в процессе  подготовки участка и производства вида строительных работ</w:t>
      </w:r>
      <w:r>
        <w:rPr>
          <w:rFonts w:ascii="Times New Roman" w:eastAsia="Times New Roman" w:hAnsi="Times New Roman" w:cs="Times New Roman"/>
          <w:color w:val="auto"/>
          <w:lang w:eastAsia="en-US" w:bidi="en-US"/>
        </w:rPr>
        <w:t>;</w:t>
      </w:r>
    </w:p>
    <w:p w14:paraId="1A8F8EC6" w14:textId="46AA4E0D"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оформлять исполнительную документацию и оперативную отчетность по результатам выполнения строительных работ</w:t>
      </w:r>
      <w:r>
        <w:rPr>
          <w:rFonts w:ascii="Times New Roman" w:eastAsia="Times New Roman" w:hAnsi="Times New Roman" w:cs="Times New Roman"/>
          <w:color w:val="auto"/>
          <w:lang w:eastAsia="en-US" w:bidi="en-US"/>
        </w:rPr>
        <w:t>;</w:t>
      </w:r>
    </w:p>
    <w:p w14:paraId="1064F0B0" w14:textId="5ACA3459"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использовать специализированные информационные системы и базы данных для расчета сметной стоимости материально-технических ресурсов</w:t>
      </w:r>
      <w:r>
        <w:rPr>
          <w:rFonts w:ascii="Times New Roman" w:eastAsia="Times New Roman" w:hAnsi="Times New Roman" w:cs="Times New Roman"/>
          <w:color w:val="auto"/>
          <w:lang w:eastAsia="en-US" w:bidi="en-US"/>
        </w:rPr>
        <w:t>;</w:t>
      </w:r>
    </w:p>
    <w:p w14:paraId="0B72509B" w14:textId="3447207F"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использовать ведомости объемов строительных работ, сметные нормы, коэффициенты, учитывающие условия производство строительных работ, для разработки сметных расчетов</w:t>
      </w:r>
      <w:r>
        <w:rPr>
          <w:rFonts w:ascii="Times New Roman" w:eastAsia="Times New Roman" w:hAnsi="Times New Roman" w:cs="Times New Roman"/>
          <w:color w:val="auto"/>
          <w:lang w:eastAsia="en-US" w:bidi="en-US"/>
        </w:rPr>
        <w:t>;</w:t>
      </w:r>
    </w:p>
    <w:p w14:paraId="3B8AF46B" w14:textId="20A4F9FC"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применять специализированное программное обеспечение для разработки сметных расчетов в строительстве;</w:t>
      </w:r>
    </w:p>
    <w:p w14:paraId="5CCF89DB" w14:textId="74CAE1B6"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составлять акты о приемке выполненных строительно-монтажных работ</w:t>
      </w:r>
      <w:r>
        <w:rPr>
          <w:rFonts w:ascii="Times New Roman" w:eastAsia="Times New Roman" w:hAnsi="Times New Roman" w:cs="Times New Roman"/>
          <w:color w:val="auto"/>
          <w:lang w:eastAsia="en-US" w:bidi="en-US"/>
        </w:rPr>
        <w:t>;</w:t>
      </w:r>
    </w:p>
    <w:p w14:paraId="20E8805C" w14:textId="10C46B47"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распределять различные виды материально-технических ресурсов в соответствии с классификационными признаками</w:t>
      </w:r>
      <w:r>
        <w:rPr>
          <w:rFonts w:ascii="Times New Roman" w:eastAsia="Times New Roman" w:hAnsi="Times New Roman" w:cs="Times New Roman"/>
          <w:color w:val="auto"/>
          <w:lang w:eastAsia="en-US" w:bidi="en-US"/>
        </w:rPr>
        <w:t>;</w:t>
      </w:r>
    </w:p>
    <w:p w14:paraId="12910F2F" w14:textId="623D9A13"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выполнять расчет затрат на материально-технические ресурсы для производства строительных работ</w:t>
      </w:r>
      <w:r>
        <w:rPr>
          <w:rFonts w:ascii="Times New Roman" w:eastAsia="Times New Roman" w:hAnsi="Times New Roman" w:cs="Times New Roman"/>
          <w:color w:val="auto"/>
          <w:lang w:eastAsia="en-US" w:bidi="en-US"/>
        </w:rPr>
        <w:t>;</w:t>
      </w:r>
    </w:p>
    <w:p w14:paraId="620035AB" w14:textId="1CA2086B"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выполнять расчет затрат на эксплуатацию строительных машин и механизмов</w:t>
      </w:r>
      <w:r>
        <w:rPr>
          <w:rFonts w:ascii="Times New Roman" w:eastAsia="Times New Roman" w:hAnsi="Times New Roman" w:cs="Times New Roman"/>
          <w:color w:val="auto"/>
          <w:lang w:eastAsia="en-US" w:bidi="en-US"/>
        </w:rPr>
        <w:t>;</w:t>
      </w:r>
    </w:p>
    <w:p w14:paraId="3D17D8C8" w14:textId="54FF105E"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заполнять формы сметной документации для обоснования и подтверждения величины предстоящих затрат на материально-технические ресурсы</w:t>
      </w:r>
      <w:r>
        <w:rPr>
          <w:rFonts w:ascii="Times New Roman" w:eastAsia="Times New Roman" w:hAnsi="Times New Roman" w:cs="Times New Roman"/>
          <w:color w:val="auto"/>
          <w:lang w:eastAsia="en-US" w:bidi="en-US"/>
        </w:rPr>
        <w:t>;</w:t>
      </w:r>
    </w:p>
    <w:p w14:paraId="56E44D91" w14:textId="409C0586"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выбирать методы определения сметной стоимости</w:t>
      </w:r>
      <w:r>
        <w:rPr>
          <w:rFonts w:ascii="Times New Roman" w:eastAsia="Times New Roman" w:hAnsi="Times New Roman" w:cs="Times New Roman"/>
          <w:color w:val="auto"/>
          <w:lang w:eastAsia="en-US" w:bidi="en-US"/>
        </w:rPr>
        <w:t>;</w:t>
      </w:r>
    </w:p>
    <w:p w14:paraId="0F809682" w14:textId="13D05C25"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разрабатывать сметные расчеты в соответствии со сметными нормативами</w:t>
      </w:r>
      <w:r>
        <w:rPr>
          <w:rFonts w:ascii="Times New Roman" w:eastAsia="Times New Roman" w:hAnsi="Times New Roman" w:cs="Times New Roman"/>
          <w:color w:val="auto"/>
          <w:lang w:eastAsia="en-US" w:bidi="en-US"/>
        </w:rPr>
        <w:t>;</w:t>
      </w:r>
    </w:p>
    <w:p w14:paraId="531AC31B" w14:textId="4D988D75"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комплектовать и оформлять сметную документацию в соответствии с методическими документами</w:t>
      </w:r>
      <w:r>
        <w:rPr>
          <w:rFonts w:ascii="Times New Roman" w:eastAsia="Times New Roman" w:hAnsi="Times New Roman" w:cs="Times New Roman"/>
          <w:color w:val="auto"/>
          <w:lang w:eastAsia="en-US" w:bidi="en-US"/>
        </w:rPr>
        <w:t>;</w:t>
      </w:r>
    </w:p>
    <w:p w14:paraId="44BBC065" w14:textId="435B5B4F"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применять данные первичной учетной документации для расчета затрат по отдельным статьям расходов</w:t>
      </w:r>
      <w:r>
        <w:rPr>
          <w:rFonts w:ascii="Times New Roman" w:eastAsia="Times New Roman" w:hAnsi="Times New Roman" w:cs="Times New Roman"/>
          <w:color w:val="auto"/>
          <w:lang w:eastAsia="en-US" w:bidi="en-US"/>
        </w:rPr>
        <w:t>;</w:t>
      </w:r>
    </w:p>
    <w:p w14:paraId="71D0B782" w14:textId="3BB38453"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3C4B4A" w:rsidRPr="003C4B4A">
        <w:rPr>
          <w:rFonts w:ascii="Times New Roman" w:eastAsia="Times New Roman" w:hAnsi="Times New Roman" w:cs="Times New Roman"/>
          <w:color w:val="auto"/>
          <w:lang w:eastAsia="en-US" w:bidi="en-US"/>
        </w:rPr>
        <w:t>применять специализированное программное обеспечение для формирования первичной учетной документации</w:t>
      </w:r>
      <w:r>
        <w:rPr>
          <w:rFonts w:ascii="Times New Roman" w:eastAsia="Times New Roman" w:hAnsi="Times New Roman" w:cs="Times New Roman"/>
          <w:color w:val="auto"/>
          <w:lang w:eastAsia="en-US" w:bidi="en-US"/>
        </w:rPr>
        <w:t>;</w:t>
      </w:r>
    </w:p>
    <w:p w14:paraId="6F1CE7BE" w14:textId="02DB74F6"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выполнять расчет затрат на материально-технические ресурсы для производства строительных работ</w:t>
      </w:r>
      <w:r>
        <w:rPr>
          <w:rFonts w:ascii="Times New Roman" w:eastAsia="Times New Roman" w:hAnsi="Times New Roman" w:cs="Times New Roman"/>
          <w:color w:val="auto"/>
          <w:lang w:eastAsia="en-US" w:bidi="en-US"/>
        </w:rPr>
        <w:t>;</w:t>
      </w:r>
    </w:p>
    <w:p w14:paraId="42F3450E" w14:textId="3F79AF95"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выполнять расчет затрат на эксплуатацию строительных машин и механизмов</w:t>
      </w:r>
      <w:r>
        <w:rPr>
          <w:rFonts w:ascii="Times New Roman" w:eastAsia="Times New Roman" w:hAnsi="Times New Roman" w:cs="Times New Roman"/>
          <w:color w:val="auto"/>
          <w:lang w:eastAsia="en-US" w:bidi="en-US"/>
        </w:rPr>
        <w:t>;</w:t>
      </w:r>
    </w:p>
    <w:p w14:paraId="09AD0C9F" w14:textId="4139EC51" w:rsidR="003C4B4A" w:rsidRPr="003C4B4A" w:rsidRDefault="0025648A"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заполнять формы сметной документации для обоснования и подтверждения величины предстоящих затрат на материально-технические ресурсы</w:t>
      </w:r>
      <w:r>
        <w:rPr>
          <w:rFonts w:ascii="Times New Roman" w:eastAsia="Times New Roman" w:hAnsi="Times New Roman" w:cs="Times New Roman"/>
          <w:color w:val="auto"/>
          <w:lang w:eastAsia="en-US" w:bidi="en-US"/>
        </w:rPr>
        <w:t>;</w:t>
      </w:r>
    </w:p>
    <w:p w14:paraId="4EC9DDC4" w14:textId="13015C2F"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применять специализированное программное обеспечение для сметного расчета затрат</w:t>
      </w:r>
      <w:r>
        <w:rPr>
          <w:rFonts w:ascii="Times New Roman" w:eastAsia="Times New Roman" w:hAnsi="Times New Roman" w:cs="Times New Roman"/>
          <w:color w:val="auto"/>
          <w:lang w:eastAsia="en-US" w:bidi="en-US"/>
        </w:rPr>
        <w:t>;</w:t>
      </w:r>
    </w:p>
    <w:p w14:paraId="314D9646" w14:textId="260F695D"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калькулировать сметную себестоимость строительно-монтажных работ на основе проектной документации</w:t>
      </w:r>
      <w:r>
        <w:rPr>
          <w:rFonts w:ascii="Times New Roman" w:eastAsia="Times New Roman" w:hAnsi="Times New Roman" w:cs="Times New Roman"/>
          <w:color w:val="auto"/>
          <w:lang w:eastAsia="en-US" w:bidi="en-US"/>
        </w:rPr>
        <w:t>;</w:t>
      </w:r>
    </w:p>
    <w:p w14:paraId="088ACEC1" w14:textId="66CD1B3B"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определять величину прямых и косвенных затрат в составе сметной себестоимости строительно-монтажных работ на основе проектной документации</w:t>
      </w:r>
      <w:r>
        <w:rPr>
          <w:rFonts w:ascii="Times New Roman" w:eastAsia="Times New Roman" w:hAnsi="Times New Roman" w:cs="Times New Roman"/>
          <w:color w:val="auto"/>
          <w:lang w:eastAsia="en-US" w:bidi="en-US"/>
        </w:rPr>
        <w:t>;</w:t>
      </w:r>
    </w:p>
    <w:p w14:paraId="502A74FD" w14:textId="5FE492D6"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калькулировать плановую  и фактическую себестоимость строительно-монтажных работ</w:t>
      </w:r>
      <w:r>
        <w:rPr>
          <w:rFonts w:ascii="Times New Roman" w:eastAsia="Times New Roman" w:hAnsi="Times New Roman" w:cs="Times New Roman"/>
          <w:color w:val="auto"/>
          <w:lang w:eastAsia="en-US" w:bidi="en-US"/>
        </w:rPr>
        <w:t>;</w:t>
      </w:r>
    </w:p>
    <w:p w14:paraId="07D6F491" w14:textId="44490507"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определять величину прямых и косвенных затрат в составе плановой себестоимости строительно-монтажных работ</w:t>
      </w:r>
      <w:r>
        <w:rPr>
          <w:rFonts w:ascii="Times New Roman" w:eastAsia="Times New Roman" w:hAnsi="Times New Roman" w:cs="Times New Roman"/>
          <w:color w:val="auto"/>
          <w:lang w:eastAsia="en-US" w:bidi="en-US"/>
        </w:rPr>
        <w:t>;</w:t>
      </w:r>
    </w:p>
    <w:p w14:paraId="5C710C4E" w14:textId="25D16F90"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определять величину прямых и косвенных затрат в составе фактической себестоимости строительно-монтажных работ на основе первичных учетных документов</w:t>
      </w:r>
      <w:r>
        <w:rPr>
          <w:rFonts w:ascii="Times New Roman" w:eastAsia="Times New Roman" w:hAnsi="Times New Roman" w:cs="Times New Roman"/>
          <w:color w:val="auto"/>
          <w:lang w:eastAsia="en-US" w:bidi="en-US"/>
        </w:rPr>
        <w:t>;</w:t>
      </w:r>
    </w:p>
    <w:p w14:paraId="77F1FDED" w14:textId="037E1246"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применять специализированное программное обеспечение для расчета себестоимости строительно-монтажных работ</w:t>
      </w:r>
      <w:r>
        <w:rPr>
          <w:rFonts w:ascii="Times New Roman" w:eastAsia="Times New Roman" w:hAnsi="Times New Roman" w:cs="Times New Roman"/>
          <w:color w:val="auto"/>
          <w:lang w:eastAsia="en-US" w:bidi="en-US"/>
        </w:rPr>
        <w:t>;</w:t>
      </w:r>
    </w:p>
    <w:p w14:paraId="19A75507" w14:textId="4E48C4C3"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оформлять исполнительную документацию строительной организации по результатам выполнения работ и мероприятий оперативного строительного контроля</w:t>
      </w:r>
      <w:r>
        <w:rPr>
          <w:rFonts w:ascii="Times New Roman" w:eastAsia="Times New Roman" w:hAnsi="Times New Roman" w:cs="Times New Roman"/>
          <w:color w:val="auto"/>
          <w:lang w:eastAsia="en-US" w:bidi="en-US"/>
        </w:rPr>
        <w:t>;</w:t>
      </w:r>
    </w:p>
    <w:p w14:paraId="43759E9F" w14:textId="13D11B1E"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составлять технические задания к работам и мероприятиям по контролю качества строительно-монтажных, ремонтно-строительных и пуско-наладочных работ при установке технологического оборудования</w:t>
      </w:r>
      <w:r>
        <w:rPr>
          <w:rFonts w:ascii="Times New Roman" w:eastAsia="Times New Roman" w:hAnsi="Times New Roman" w:cs="Times New Roman"/>
          <w:color w:val="auto"/>
          <w:lang w:eastAsia="en-US" w:bidi="en-US"/>
        </w:rPr>
        <w:t>;</w:t>
      </w:r>
    </w:p>
    <w:p w14:paraId="125312A1" w14:textId="7E7F2C52" w:rsidR="003C4B4A" w:rsidRPr="003C4B4A"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составлять технические задания и оформлять результаты комплексного опробования и гарантийных испытаний инженерно-технических сетей и технологических систем объекта капитального строительства</w:t>
      </w:r>
      <w:r>
        <w:rPr>
          <w:rFonts w:ascii="Times New Roman" w:eastAsia="Times New Roman" w:hAnsi="Times New Roman" w:cs="Times New Roman"/>
          <w:color w:val="auto"/>
          <w:lang w:eastAsia="en-US" w:bidi="en-US"/>
        </w:rPr>
        <w:t>;</w:t>
      </w:r>
    </w:p>
    <w:p w14:paraId="3CE73A86" w14:textId="54AC93C1" w:rsidR="001211A9" w:rsidRDefault="001211A9"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3C4B4A" w:rsidRPr="003C4B4A">
        <w:rPr>
          <w:rFonts w:ascii="Times New Roman" w:eastAsia="Times New Roman" w:hAnsi="Times New Roman" w:cs="Times New Roman"/>
          <w:color w:val="auto"/>
          <w:lang w:eastAsia="en-US" w:bidi="en-US"/>
        </w:rPr>
        <w:t>оформлять техническую часть заключительных отчетов о выполнении строительных работ, предусмотренных проектной и рабочей документацией</w:t>
      </w:r>
      <w:r>
        <w:rPr>
          <w:rFonts w:ascii="Times New Roman" w:eastAsia="Times New Roman" w:hAnsi="Times New Roman" w:cs="Times New Roman"/>
          <w:color w:val="auto"/>
          <w:lang w:eastAsia="en-US" w:bidi="en-US"/>
        </w:rPr>
        <w:t>;</w:t>
      </w:r>
    </w:p>
    <w:p w14:paraId="33542462" w14:textId="6FD441A5" w:rsidR="001F02DB" w:rsidRPr="001F02DB" w:rsidRDefault="001F02DB" w:rsidP="003C4B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39940B66" w14:textId="030C739D" w:rsidR="001211A9" w:rsidRPr="001211A9" w:rsidRDefault="001211A9"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1211A9">
        <w:rPr>
          <w:rFonts w:ascii="Times New Roman" w:eastAsia="Times New Roman" w:hAnsi="Times New Roman" w:cs="Times New Roman"/>
          <w:color w:val="auto"/>
          <w:lang w:eastAsia="en-US" w:bidi="en-US"/>
        </w:rPr>
        <w:t>требования нормативных технических и руководящих документов, нормативных правовых актов в области организации строительного производства</w:t>
      </w:r>
      <w:r>
        <w:rPr>
          <w:rFonts w:ascii="Times New Roman" w:eastAsia="Times New Roman" w:hAnsi="Times New Roman" w:cs="Times New Roman"/>
          <w:color w:val="auto"/>
          <w:lang w:eastAsia="en-US" w:bidi="en-US"/>
        </w:rPr>
        <w:t>;</w:t>
      </w:r>
    </w:p>
    <w:p w14:paraId="7F8628B5" w14:textId="7FBB58A8" w:rsidR="001211A9" w:rsidRPr="001211A9" w:rsidRDefault="001211A9"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1211A9">
        <w:rPr>
          <w:rFonts w:ascii="Times New Roman" w:eastAsia="Times New Roman" w:hAnsi="Times New Roman" w:cs="Times New Roman"/>
          <w:color w:val="auto"/>
          <w:lang w:eastAsia="en-US" w:bidi="en-US"/>
        </w:rPr>
        <w:t>основы организации строительного производства</w:t>
      </w:r>
      <w:r>
        <w:rPr>
          <w:rFonts w:ascii="Times New Roman" w:eastAsia="Times New Roman" w:hAnsi="Times New Roman" w:cs="Times New Roman"/>
          <w:color w:val="auto"/>
          <w:lang w:eastAsia="en-US" w:bidi="en-US"/>
        </w:rPr>
        <w:t>;</w:t>
      </w:r>
    </w:p>
    <w:p w14:paraId="58D4B418" w14:textId="50D1E885" w:rsidR="001211A9" w:rsidRPr="001211A9" w:rsidRDefault="001211A9"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1211A9">
        <w:rPr>
          <w:rFonts w:ascii="Times New Roman" w:eastAsia="Times New Roman" w:hAnsi="Times New Roman" w:cs="Times New Roman"/>
          <w:color w:val="auto"/>
          <w:lang w:eastAsia="en-US" w:bidi="en-US"/>
        </w:rPr>
        <w:t>состав, методы разработки и требования к оформлению организационно-технологической документации в строительстве</w:t>
      </w:r>
      <w:r>
        <w:rPr>
          <w:rFonts w:ascii="Times New Roman" w:eastAsia="Times New Roman" w:hAnsi="Times New Roman" w:cs="Times New Roman"/>
          <w:color w:val="auto"/>
          <w:lang w:eastAsia="en-US" w:bidi="en-US"/>
        </w:rPr>
        <w:t>;</w:t>
      </w:r>
    </w:p>
    <w:p w14:paraId="730DDECC" w14:textId="6E566D27" w:rsidR="001211A9" w:rsidRPr="001211A9" w:rsidRDefault="001211A9"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1211A9">
        <w:rPr>
          <w:rFonts w:ascii="Times New Roman" w:eastAsia="Times New Roman" w:hAnsi="Times New Roman" w:cs="Times New Roman"/>
          <w:color w:val="auto"/>
          <w:lang w:eastAsia="en-US" w:bidi="en-US"/>
        </w:rPr>
        <w:t>основы документоведения и документооборота; требования к оформлению, обработке и хранению проектной, рабочей, организационно-технологической и исполнительной документации в области строительства</w:t>
      </w:r>
      <w:r w:rsidR="000422B7">
        <w:rPr>
          <w:rFonts w:ascii="Times New Roman" w:eastAsia="Times New Roman" w:hAnsi="Times New Roman" w:cs="Times New Roman"/>
          <w:color w:val="auto"/>
          <w:lang w:eastAsia="en-US" w:bidi="en-US"/>
        </w:rPr>
        <w:t>;</w:t>
      </w:r>
    </w:p>
    <w:p w14:paraId="76292F64" w14:textId="53920B9D"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правила приемки и передачи проектной, рабочей, организационно-технологической и исполнительной документации</w:t>
      </w:r>
      <w:r>
        <w:rPr>
          <w:rFonts w:ascii="Times New Roman" w:eastAsia="Times New Roman" w:hAnsi="Times New Roman" w:cs="Times New Roman"/>
          <w:color w:val="auto"/>
          <w:lang w:eastAsia="en-US" w:bidi="en-US"/>
        </w:rPr>
        <w:t>;</w:t>
      </w:r>
    </w:p>
    <w:p w14:paraId="250C1620" w14:textId="36184FA2"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требования нормативных правовых актов в области строительства и гражданско-правовых отношений, нормативных технических и руководящих документов к обязательствам сторон договора строительного подряда при организации строительного подряда, и к порядку осуществления договорных взаимоотношений с субподрядными строительными организациями</w:t>
      </w:r>
      <w:r>
        <w:rPr>
          <w:rFonts w:ascii="Times New Roman" w:eastAsia="Times New Roman" w:hAnsi="Times New Roman" w:cs="Times New Roman"/>
          <w:color w:val="auto"/>
          <w:lang w:eastAsia="en-US" w:bidi="en-US"/>
        </w:rPr>
        <w:t>;</w:t>
      </w:r>
    </w:p>
    <w:p w14:paraId="5BB99AC5" w14:textId="00214E2B"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требования нормативных технических документов к организации производства этапа строительных работ, в том числе работ по сносу объектов капитального строительства</w:t>
      </w:r>
      <w:r>
        <w:rPr>
          <w:rFonts w:ascii="Times New Roman" w:eastAsia="Times New Roman" w:hAnsi="Times New Roman" w:cs="Times New Roman"/>
          <w:color w:val="auto"/>
          <w:lang w:eastAsia="en-US" w:bidi="en-US"/>
        </w:rPr>
        <w:t>;</w:t>
      </w:r>
    </w:p>
    <w:p w14:paraId="7A736CE7" w14:textId="40254978"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требования нормативных технических и руководящих документов к основаниям, порядку получения и оформлению необходимых разрешений на производство этапа строительных работ</w:t>
      </w:r>
      <w:r>
        <w:rPr>
          <w:rFonts w:ascii="Times New Roman" w:eastAsia="Times New Roman" w:hAnsi="Times New Roman" w:cs="Times New Roman"/>
          <w:color w:val="auto"/>
          <w:lang w:eastAsia="en-US" w:bidi="en-US"/>
        </w:rPr>
        <w:t>;</w:t>
      </w:r>
    </w:p>
    <w:p w14:paraId="3925C4FE" w14:textId="6C476E9B"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методы и средства оперативного планирования производства вида строительных работ</w:t>
      </w:r>
      <w:r>
        <w:rPr>
          <w:rFonts w:ascii="Times New Roman" w:eastAsia="Times New Roman" w:hAnsi="Times New Roman" w:cs="Times New Roman"/>
          <w:color w:val="auto"/>
          <w:lang w:eastAsia="en-US" w:bidi="en-US"/>
        </w:rPr>
        <w:t>;</w:t>
      </w:r>
    </w:p>
    <w:p w14:paraId="79030D7A" w14:textId="725E5840"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1211A9" w:rsidRPr="001211A9">
        <w:rPr>
          <w:rFonts w:ascii="Times New Roman" w:eastAsia="Times New Roman" w:hAnsi="Times New Roman" w:cs="Times New Roman"/>
          <w:color w:val="auto"/>
          <w:lang w:eastAsia="en-US" w:bidi="en-US"/>
        </w:rPr>
        <w:t>основные специализированные программные средства, используемые для ведения исполнительной и учетной документации в строительстве</w:t>
      </w:r>
      <w:r>
        <w:rPr>
          <w:rFonts w:ascii="Times New Roman" w:eastAsia="Times New Roman" w:hAnsi="Times New Roman" w:cs="Times New Roman"/>
          <w:color w:val="auto"/>
          <w:lang w:eastAsia="en-US" w:bidi="en-US"/>
        </w:rPr>
        <w:t>;</w:t>
      </w:r>
    </w:p>
    <w:p w14:paraId="0528ECEC" w14:textId="59F66AC6"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требования нормативных правовых актов в области строительства, нормативных технических и руководящих документов к составу и оформлению исполнительной и учетной документации по  подготовке и производству  этапа строительных работ</w:t>
      </w:r>
      <w:r>
        <w:rPr>
          <w:rFonts w:ascii="Times New Roman" w:eastAsia="Times New Roman" w:hAnsi="Times New Roman" w:cs="Times New Roman"/>
          <w:color w:val="auto"/>
          <w:lang w:eastAsia="en-US" w:bidi="en-US"/>
        </w:rPr>
        <w:t>;</w:t>
      </w:r>
    </w:p>
    <w:p w14:paraId="0E15C6EB" w14:textId="4E19BA60"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порядок ведения общего и специального журналов работ в строительной организации</w:t>
      </w:r>
      <w:r>
        <w:rPr>
          <w:rFonts w:ascii="Times New Roman" w:eastAsia="Times New Roman" w:hAnsi="Times New Roman" w:cs="Times New Roman"/>
          <w:color w:val="auto"/>
          <w:lang w:eastAsia="en-US" w:bidi="en-US"/>
        </w:rPr>
        <w:t>;</w:t>
      </w:r>
    </w:p>
    <w:p w14:paraId="747CED26" w14:textId="56241877"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порядок ведения исполнительной документации в строительной организации</w:t>
      </w:r>
      <w:r>
        <w:rPr>
          <w:rFonts w:ascii="Times New Roman" w:eastAsia="Times New Roman" w:hAnsi="Times New Roman" w:cs="Times New Roman"/>
          <w:color w:val="auto"/>
          <w:lang w:eastAsia="en-US" w:bidi="en-US"/>
        </w:rPr>
        <w:t>;</w:t>
      </w:r>
    </w:p>
    <w:p w14:paraId="77A2CB74" w14:textId="2F2D557D"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основные специализированные программные средства, используемые для ведения исполнительной и учетной документации в строительстве</w:t>
      </w:r>
      <w:r>
        <w:rPr>
          <w:rFonts w:ascii="Times New Roman" w:eastAsia="Times New Roman" w:hAnsi="Times New Roman" w:cs="Times New Roman"/>
          <w:color w:val="auto"/>
          <w:lang w:eastAsia="en-US" w:bidi="en-US"/>
        </w:rPr>
        <w:t>;</w:t>
      </w:r>
    </w:p>
    <w:p w14:paraId="3B641CB3" w14:textId="14A627A5"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средства и методы определения объемов строительных работ на основании нормативных технических документов, проектной и рабочей документации</w:t>
      </w:r>
      <w:r>
        <w:rPr>
          <w:rFonts w:ascii="Times New Roman" w:eastAsia="Times New Roman" w:hAnsi="Times New Roman" w:cs="Times New Roman"/>
          <w:color w:val="auto"/>
          <w:lang w:eastAsia="en-US" w:bidi="en-US"/>
        </w:rPr>
        <w:t>;</w:t>
      </w:r>
    </w:p>
    <w:p w14:paraId="0AADC6BD" w14:textId="79AE2660"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средства и методы определения объемов строительных работ на основании нормативных технических документов, проектной и рабочей документации</w:t>
      </w:r>
      <w:r>
        <w:rPr>
          <w:rFonts w:ascii="Times New Roman" w:eastAsia="Times New Roman" w:hAnsi="Times New Roman" w:cs="Times New Roman"/>
          <w:color w:val="auto"/>
          <w:lang w:eastAsia="en-US" w:bidi="en-US"/>
        </w:rPr>
        <w:t>;</w:t>
      </w:r>
    </w:p>
    <w:p w14:paraId="47ADED9E" w14:textId="1D554D3F"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структура сметной стоимости строительства, порядок определения ее элементов</w:t>
      </w:r>
      <w:r>
        <w:rPr>
          <w:rFonts w:ascii="Times New Roman" w:eastAsia="Times New Roman" w:hAnsi="Times New Roman" w:cs="Times New Roman"/>
          <w:color w:val="auto"/>
          <w:lang w:eastAsia="en-US" w:bidi="en-US"/>
        </w:rPr>
        <w:t>;</w:t>
      </w:r>
    </w:p>
    <w:p w14:paraId="76819FA3" w14:textId="264A2CAF"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структура сметных нормативов, порядок их применения; порядок определения сметной стоимости элементов затрат в сметных расчетах</w:t>
      </w:r>
      <w:r>
        <w:rPr>
          <w:rFonts w:ascii="Times New Roman" w:eastAsia="Times New Roman" w:hAnsi="Times New Roman" w:cs="Times New Roman"/>
          <w:color w:val="auto"/>
          <w:lang w:eastAsia="en-US" w:bidi="en-US"/>
        </w:rPr>
        <w:t>;</w:t>
      </w:r>
    </w:p>
    <w:p w14:paraId="65D616DD" w14:textId="0B1126D4"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основное специализированное программное обеспечение для разработки сметных расчетов в строительстве</w:t>
      </w:r>
      <w:r>
        <w:rPr>
          <w:rFonts w:ascii="Times New Roman" w:eastAsia="Times New Roman" w:hAnsi="Times New Roman" w:cs="Times New Roman"/>
          <w:color w:val="auto"/>
          <w:lang w:eastAsia="en-US" w:bidi="en-US"/>
        </w:rPr>
        <w:t>;</w:t>
      </w:r>
    </w:p>
    <w:p w14:paraId="613816CB" w14:textId="4D265B70"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требований локальных нормативных актов и методических документов к составлению, оформлению и сдаче учетной документации по выполненным строительным работам</w:t>
      </w:r>
      <w:r>
        <w:rPr>
          <w:rFonts w:ascii="Times New Roman" w:eastAsia="Times New Roman" w:hAnsi="Times New Roman" w:cs="Times New Roman"/>
          <w:color w:val="auto"/>
          <w:lang w:eastAsia="en-US" w:bidi="en-US"/>
        </w:rPr>
        <w:t>;</w:t>
      </w:r>
    </w:p>
    <w:p w14:paraId="3FCF42E9" w14:textId="79A77844"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классификационные группы материально-технических ресурсов, включая строительные материалы, конструкции, изделия, строительные машины, механизмы и оборудование</w:t>
      </w:r>
      <w:r>
        <w:rPr>
          <w:rFonts w:ascii="Times New Roman" w:eastAsia="Times New Roman" w:hAnsi="Times New Roman" w:cs="Times New Roman"/>
          <w:color w:val="auto"/>
          <w:lang w:eastAsia="en-US" w:bidi="en-US"/>
        </w:rPr>
        <w:t xml:space="preserve">; </w:t>
      </w:r>
    </w:p>
    <w:p w14:paraId="0D46C455" w14:textId="4B88FCEC"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методики расчета сметных затрат и особенности ценообразования в строительстве</w:t>
      </w:r>
      <w:r>
        <w:rPr>
          <w:rFonts w:ascii="Times New Roman" w:eastAsia="Times New Roman" w:hAnsi="Times New Roman" w:cs="Times New Roman"/>
          <w:color w:val="auto"/>
          <w:lang w:eastAsia="en-US" w:bidi="en-US"/>
        </w:rPr>
        <w:t>;</w:t>
      </w:r>
    </w:p>
    <w:p w14:paraId="6EE6A2A1" w14:textId="32AF96B2"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методики разработки сметной документации</w:t>
      </w:r>
      <w:r>
        <w:rPr>
          <w:rFonts w:ascii="Times New Roman" w:eastAsia="Times New Roman" w:hAnsi="Times New Roman" w:cs="Times New Roman"/>
          <w:color w:val="auto"/>
          <w:lang w:eastAsia="en-US" w:bidi="en-US"/>
        </w:rPr>
        <w:t>;</w:t>
      </w:r>
    </w:p>
    <w:p w14:paraId="20F9EBB5" w14:textId="37EEC421"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нормативные правовые акты, сметные нормативы, методические документы в области ценообразования в строительстве</w:t>
      </w:r>
      <w:r>
        <w:rPr>
          <w:rFonts w:ascii="Times New Roman" w:eastAsia="Times New Roman" w:hAnsi="Times New Roman" w:cs="Times New Roman"/>
          <w:color w:val="auto"/>
          <w:lang w:eastAsia="en-US" w:bidi="en-US"/>
        </w:rPr>
        <w:t>;</w:t>
      </w:r>
    </w:p>
    <w:p w14:paraId="2ED443EA" w14:textId="221CEFB6" w:rsidR="001211A9" w:rsidRPr="001211A9" w:rsidRDefault="000422B7"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состав и порядок оформления сметной документации</w:t>
      </w:r>
      <w:r>
        <w:rPr>
          <w:rFonts w:ascii="Times New Roman" w:eastAsia="Times New Roman" w:hAnsi="Times New Roman" w:cs="Times New Roman"/>
          <w:color w:val="auto"/>
          <w:lang w:eastAsia="en-US" w:bidi="en-US"/>
        </w:rPr>
        <w:t>;</w:t>
      </w:r>
    </w:p>
    <w:p w14:paraId="203E3496" w14:textId="0ED4C23E"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порядок и особенности подготовки локальных сметных расчетов, объектных сметных расчетов, сводных сметных расчетов, расчетов на отдельные виды работ и затрат;</w:t>
      </w:r>
    </w:p>
    <w:p w14:paraId="0D742A66" w14:textId="488DE6AA"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методы определения сметной стоимости; порядок определения в сметных расчетах сметных цен ресурсов, накладных расходов</w:t>
      </w:r>
      <w:r>
        <w:rPr>
          <w:rFonts w:ascii="Times New Roman" w:eastAsia="Times New Roman" w:hAnsi="Times New Roman" w:cs="Times New Roman"/>
          <w:color w:val="auto"/>
          <w:lang w:eastAsia="en-US" w:bidi="en-US"/>
        </w:rPr>
        <w:t>;</w:t>
      </w:r>
    </w:p>
    <w:p w14:paraId="3C8B3E9B" w14:textId="2559BEF1"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требования законодательства Российской Федерации и нормативных правовых актов, регулирующих порядок ведения хозяйственной и финансово-экономической деятельности строительных организаций</w:t>
      </w:r>
      <w:r>
        <w:rPr>
          <w:rFonts w:ascii="Times New Roman" w:eastAsia="Times New Roman" w:hAnsi="Times New Roman" w:cs="Times New Roman"/>
          <w:color w:val="auto"/>
          <w:lang w:eastAsia="en-US" w:bidi="en-US"/>
        </w:rPr>
        <w:t>;</w:t>
      </w:r>
    </w:p>
    <w:p w14:paraId="44ED98F3" w14:textId="6EDA2CE8"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нормативные правовые акты, сметные нормативы, методические документы в области ценообразования в строительстве</w:t>
      </w:r>
      <w:r>
        <w:rPr>
          <w:rFonts w:ascii="Times New Roman" w:eastAsia="Times New Roman" w:hAnsi="Times New Roman" w:cs="Times New Roman"/>
          <w:color w:val="auto"/>
          <w:lang w:eastAsia="en-US" w:bidi="en-US"/>
        </w:rPr>
        <w:t>;</w:t>
      </w:r>
    </w:p>
    <w:p w14:paraId="6A11778B" w14:textId="7F1B6C3D"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основы сметного нормирования и ценообразования в строительстве;</w:t>
      </w:r>
    </w:p>
    <w:p w14:paraId="3B240476" w14:textId="4B8C33D9"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основы планирования и учета себестоимости работ в строительстве;</w:t>
      </w:r>
    </w:p>
    <w:p w14:paraId="6FCBEB18" w14:textId="714869B7"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основные виды материально-технических ресурсов и их экономические и технические параметры</w:t>
      </w:r>
      <w:r>
        <w:rPr>
          <w:rFonts w:ascii="Times New Roman" w:eastAsia="Times New Roman" w:hAnsi="Times New Roman" w:cs="Times New Roman"/>
          <w:color w:val="auto"/>
          <w:lang w:eastAsia="en-US" w:bidi="en-US"/>
        </w:rPr>
        <w:t>;</w:t>
      </w:r>
    </w:p>
    <w:p w14:paraId="7D06FBD0" w14:textId="361E4541"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методики расчета сметных затрат и особенности ценообразования в строительстве</w:t>
      </w:r>
    </w:p>
    <w:p w14:paraId="0FF763C2" w14:textId="4253A515" w:rsidR="001211A9" w:rsidRPr="001211A9" w:rsidRDefault="001211A9"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211A9">
        <w:rPr>
          <w:rFonts w:ascii="Times New Roman" w:eastAsia="Times New Roman" w:hAnsi="Times New Roman" w:cs="Times New Roman"/>
          <w:color w:val="auto"/>
          <w:lang w:eastAsia="en-US" w:bidi="en-US"/>
        </w:rPr>
        <w:t>основные сметно-программные комплексы и информационные системы в строительстве</w:t>
      </w:r>
      <w:r w:rsidR="00205E9F">
        <w:rPr>
          <w:rFonts w:ascii="Times New Roman" w:eastAsia="Times New Roman" w:hAnsi="Times New Roman" w:cs="Times New Roman"/>
          <w:color w:val="auto"/>
          <w:lang w:eastAsia="en-US" w:bidi="en-US"/>
        </w:rPr>
        <w:t>;</w:t>
      </w:r>
    </w:p>
    <w:p w14:paraId="20BAD36F" w14:textId="6F0D092C"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методики разработки сметной документации</w:t>
      </w:r>
      <w:r>
        <w:rPr>
          <w:rFonts w:ascii="Times New Roman" w:eastAsia="Times New Roman" w:hAnsi="Times New Roman" w:cs="Times New Roman"/>
          <w:color w:val="auto"/>
          <w:lang w:eastAsia="en-US" w:bidi="en-US"/>
        </w:rPr>
        <w:t>;</w:t>
      </w:r>
    </w:p>
    <w:p w14:paraId="3A4E0784" w14:textId="432010C5"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состав и порядок оформления сметной документации</w:t>
      </w:r>
      <w:r>
        <w:rPr>
          <w:rFonts w:ascii="Times New Roman" w:eastAsia="Times New Roman" w:hAnsi="Times New Roman" w:cs="Times New Roman"/>
          <w:color w:val="auto"/>
          <w:lang w:eastAsia="en-US" w:bidi="en-US"/>
        </w:rPr>
        <w:t>;</w:t>
      </w:r>
    </w:p>
    <w:p w14:paraId="5E8323A6" w14:textId="155DEF3A"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порядок и особенности подготовки локальных сметных расчетов, объектных сметных расчетов, сводных сметных расчетов, расчетов на отдельные виды работ и затрат</w:t>
      </w:r>
      <w:r>
        <w:rPr>
          <w:rFonts w:ascii="Times New Roman" w:eastAsia="Times New Roman" w:hAnsi="Times New Roman" w:cs="Times New Roman"/>
          <w:color w:val="auto"/>
          <w:lang w:eastAsia="en-US" w:bidi="en-US"/>
        </w:rPr>
        <w:t>;</w:t>
      </w:r>
    </w:p>
    <w:p w14:paraId="67FB8932" w14:textId="7EF58932"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методы определения сметной стоимости</w:t>
      </w:r>
      <w:r>
        <w:rPr>
          <w:rFonts w:ascii="Times New Roman" w:eastAsia="Times New Roman" w:hAnsi="Times New Roman" w:cs="Times New Roman"/>
          <w:color w:val="auto"/>
          <w:lang w:eastAsia="en-US" w:bidi="en-US"/>
        </w:rPr>
        <w:t>;</w:t>
      </w:r>
    </w:p>
    <w:p w14:paraId="37CB209A" w14:textId="718A5375"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порядок определения в сметных расчетах сметных цен ресурсов, накладных расходов и сметной прибыли, прочих работ и затрат</w:t>
      </w:r>
      <w:r>
        <w:rPr>
          <w:rFonts w:ascii="Times New Roman" w:eastAsia="Times New Roman" w:hAnsi="Times New Roman" w:cs="Times New Roman"/>
          <w:color w:val="auto"/>
          <w:lang w:eastAsia="en-US" w:bidi="en-US"/>
        </w:rPr>
        <w:t>;</w:t>
      </w:r>
    </w:p>
    <w:p w14:paraId="06AE7AD5" w14:textId="2B5DB206"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требования нормативных правовых актов в области градостроительства;</w:t>
      </w:r>
    </w:p>
    <w:p w14:paraId="6EAAEA69" w14:textId="7889C2C8"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 xml:space="preserve">требования нормативных технических и руководящих документов в области сдачи объекта </w:t>
      </w:r>
      <w:r w:rsidR="001211A9" w:rsidRPr="001211A9">
        <w:rPr>
          <w:rFonts w:ascii="Times New Roman" w:eastAsia="Times New Roman" w:hAnsi="Times New Roman" w:cs="Times New Roman"/>
          <w:color w:val="auto"/>
          <w:lang w:eastAsia="en-US" w:bidi="en-US"/>
        </w:rPr>
        <w:lastRenderedPageBreak/>
        <w:t>капитального строительства в эксплуатацию или для приемки строительных работ, предусмотренных проектной и рабочей документацией</w:t>
      </w:r>
      <w:r>
        <w:rPr>
          <w:rFonts w:ascii="Times New Roman" w:eastAsia="Times New Roman" w:hAnsi="Times New Roman" w:cs="Times New Roman"/>
          <w:color w:val="auto"/>
          <w:lang w:eastAsia="en-US" w:bidi="en-US"/>
        </w:rPr>
        <w:t>;</w:t>
      </w:r>
    </w:p>
    <w:p w14:paraId="2DEF9E5B" w14:textId="176BF96F"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состав и порядок ведения исполнительной документации в строительной организации по результатам выполнения работ и мероприятий оперативного строительного контроля</w:t>
      </w:r>
      <w:r>
        <w:rPr>
          <w:rFonts w:ascii="Times New Roman" w:eastAsia="Times New Roman" w:hAnsi="Times New Roman" w:cs="Times New Roman"/>
          <w:color w:val="auto"/>
          <w:lang w:eastAsia="en-US" w:bidi="en-US"/>
        </w:rPr>
        <w:t>;</w:t>
      </w:r>
    </w:p>
    <w:p w14:paraId="5C9AC539" w14:textId="3196E5F0"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основные документальные и инструментальные методы строительного контроля;</w:t>
      </w:r>
    </w:p>
    <w:p w14:paraId="388D1671" w14:textId="6B636356"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состав и требования к оформлению комплекта документации строительной организации на заключительном этапе строительства;</w:t>
      </w:r>
    </w:p>
    <w:p w14:paraId="17A2B4C3" w14:textId="68814D8C"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гражданская ответственность и риски подрядчика в строительстве</w:t>
      </w:r>
      <w:r>
        <w:rPr>
          <w:rFonts w:ascii="Times New Roman" w:eastAsia="Times New Roman" w:hAnsi="Times New Roman" w:cs="Times New Roman"/>
          <w:color w:val="auto"/>
          <w:lang w:eastAsia="en-US" w:bidi="en-US"/>
        </w:rPr>
        <w:t>;</w:t>
      </w:r>
    </w:p>
    <w:p w14:paraId="57FD49CC" w14:textId="356D40F7"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требования нормативных правовых актов в области градостроительства</w:t>
      </w:r>
      <w:r>
        <w:rPr>
          <w:rFonts w:ascii="Times New Roman" w:eastAsia="Times New Roman" w:hAnsi="Times New Roman" w:cs="Times New Roman"/>
          <w:color w:val="auto"/>
          <w:lang w:eastAsia="en-US" w:bidi="en-US"/>
        </w:rPr>
        <w:t>;</w:t>
      </w:r>
    </w:p>
    <w:p w14:paraId="2B04F05A" w14:textId="2ECEF4FF"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требования нормативных технических и руководящих документов в области сдачи объекта капитального строительства в эксплуатацию или для приемки строительных работ, предусмотренных проектной и рабочей документацией</w:t>
      </w:r>
      <w:r>
        <w:rPr>
          <w:rFonts w:ascii="Times New Roman" w:eastAsia="Times New Roman" w:hAnsi="Times New Roman" w:cs="Times New Roman"/>
          <w:color w:val="auto"/>
          <w:lang w:eastAsia="en-US" w:bidi="en-US"/>
        </w:rPr>
        <w:t>;</w:t>
      </w:r>
    </w:p>
    <w:p w14:paraId="77856CFB" w14:textId="03888E1B"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состав и порядок ведения исполнительной документации в строительной организации по результатам выполнения работ и мероприятий оперативного строительного контроля</w:t>
      </w:r>
      <w:r>
        <w:rPr>
          <w:rFonts w:ascii="Times New Roman" w:eastAsia="Times New Roman" w:hAnsi="Times New Roman" w:cs="Times New Roman"/>
          <w:color w:val="auto"/>
          <w:lang w:eastAsia="en-US" w:bidi="en-US"/>
        </w:rPr>
        <w:t>;</w:t>
      </w:r>
    </w:p>
    <w:p w14:paraId="54B2D38A" w14:textId="05B8946A"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основные документальные и инструментальные методы строительного контроля</w:t>
      </w:r>
      <w:r>
        <w:rPr>
          <w:rFonts w:ascii="Times New Roman" w:eastAsia="Times New Roman" w:hAnsi="Times New Roman" w:cs="Times New Roman"/>
          <w:color w:val="auto"/>
          <w:lang w:eastAsia="en-US" w:bidi="en-US"/>
        </w:rPr>
        <w:t>;</w:t>
      </w:r>
    </w:p>
    <w:p w14:paraId="6B6A46CC" w14:textId="600B7F6D" w:rsidR="001211A9" w:rsidRP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состав и требования к оформлению комплекта документации строительной организации на заключительном этапе строительства;</w:t>
      </w:r>
    </w:p>
    <w:p w14:paraId="5FF94EF1" w14:textId="5BEE5865" w:rsidR="001211A9" w:rsidRDefault="00205E9F"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1211A9" w:rsidRPr="001211A9">
        <w:rPr>
          <w:rFonts w:ascii="Times New Roman" w:eastAsia="Times New Roman" w:hAnsi="Times New Roman" w:cs="Times New Roman"/>
          <w:color w:val="auto"/>
          <w:lang w:eastAsia="en-US" w:bidi="en-US"/>
        </w:rPr>
        <w:t>гражданская ответственность и риски подрядчика в строительстве</w:t>
      </w:r>
      <w:r>
        <w:rPr>
          <w:rFonts w:ascii="Times New Roman" w:eastAsia="Times New Roman" w:hAnsi="Times New Roman" w:cs="Times New Roman"/>
          <w:color w:val="auto"/>
          <w:lang w:eastAsia="en-US" w:bidi="en-US"/>
        </w:rPr>
        <w:t>;</w:t>
      </w:r>
    </w:p>
    <w:p w14:paraId="26726B78" w14:textId="751FCC9B" w:rsidR="001F02DB" w:rsidRPr="001F02DB" w:rsidRDefault="001F02DB" w:rsidP="001211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E91AF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357ACA7"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w:t>
      </w:r>
    </w:p>
    <w:p w14:paraId="45875085"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информационные технологии для выполнения задач профессиональной деятельности;</w:t>
      </w:r>
    </w:p>
    <w:p w14:paraId="7328CD96"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w:t>
      </w:r>
    </w:p>
    <w:p w14:paraId="7F63FA6F"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развитие, предпринимательскую деятельность в профессиональной сфере, использовать знания</w:t>
      </w:r>
    </w:p>
    <w:p w14:paraId="398B79C6"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по правовой и финансовой грамотности в различных жизненных ситуациях;</w:t>
      </w:r>
    </w:p>
    <w:p w14:paraId="36CB67BD"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4578A17"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w:t>
      </w:r>
    </w:p>
    <w:p w14:paraId="1D595253"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Российской Федерации с учетом особенностей социального и культурного контекста;</w:t>
      </w:r>
    </w:p>
    <w:p w14:paraId="06B7F5F3"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w:t>
      </w:r>
    </w:p>
    <w:p w14:paraId="5A631CCE"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поведение на основе традиционных российских духовно-нравственных ценностей, в том числе с</w:t>
      </w:r>
    </w:p>
    <w:p w14:paraId="2754E726"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учетом гармонизации межнациональных и межрелигиозных отношений, применять стандарты</w:t>
      </w:r>
    </w:p>
    <w:p w14:paraId="7F346E40"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антикоррупционного поведения;</w:t>
      </w:r>
    </w:p>
    <w:p w14:paraId="1976781A"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w:t>
      </w:r>
    </w:p>
    <w:p w14:paraId="70EA31D1"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знания об изменении климата, принципы бережливого производства, эффективно действовать в</w:t>
      </w:r>
    </w:p>
    <w:p w14:paraId="63861DDA"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чрезвычайных ситуациях;</w:t>
      </w:r>
    </w:p>
    <w:p w14:paraId="2B342903"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w:t>
      </w:r>
    </w:p>
    <w:p w14:paraId="0B161263"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в процессе профессиональной деятельности и поддержания необходимого уровня физической</w:t>
      </w:r>
    </w:p>
    <w:p w14:paraId="68CC1F94" w14:textId="77777777" w:rsidR="008466DD"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подготовленности;</w:t>
      </w:r>
    </w:p>
    <w:p w14:paraId="39C7A5BB" w14:textId="7058D0E0" w:rsid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w:t>
      </w:r>
      <w:r>
        <w:rPr>
          <w:rFonts w:ascii="Times New Roman" w:eastAsia="Times New Roman" w:hAnsi="Times New Roman" w:cs="Times New Roman"/>
          <w:color w:val="auto"/>
          <w:lang w:eastAsia="en-US" w:bidi="en-US"/>
        </w:rPr>
        <w:t xml:space="preserve"> языках.</w:t>
      </w:r>
    </w:p>
    <w:p w14:paraId="516C2895" w14:textId="77777777" w:rsid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 xml:space="preserve">ПК 3.1. Обеспечивать участки организационно-технологической и исполнительной документацией при проведении строительных работ на объектах капитального строительства, ремонта и реконструкции зданий. </w:t>
      </w:r>
    </w:p>
    <w:p w14:paraId="65063AA8" w14:textId="3D5DC3AE" w:rsid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 xml:space="preserve">ПК 3.2. Осуществлять ведение текущей, исполнительной и учетной документации </w:t>
      </w:r>
      <w:r w:rsidRPr="008466DD">
        <w:rPr>
          <w:rFonts w:ascii="Times New Roman" w:eastAsia="Times New Roman" w:hAnsi="Times New Roman" w:cs="Times New Roman"/>
          <w:color w:val="auto"/>
          <w:lang w:eastAsia="en-US" w:bidi="en-US"/>
        </w:rPr>
        <w:lastRenderedPageBreak/>
        <w:t xml:space="preserve">производства видов работ объекта капитального строительства, в том числе с использованием сметных нормативов. </w:t>
      </w:r>
    </w:p>
    <w:p w14:paraId="4C120D3C" w14:textId="77777777" w:rsid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 xml:space="preserve">ПК 3.3. Выполнять расчеты стоимости строительно-монтажных работ, производимых строительной организацией по объекту капитального строительства. </w:t>
      </w:r>
    </w:p>
    <w:p w14:paraId="5128C519" w14:textId="455E41E0" w:rsid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466DD">
        <w:rPr>
          <w:rFonts w:ascii="Times New Roman" w:eastAsia="Times New Roman" w:hAnsi="Times New Roman" w:cs="Times New Roman"/>
          <w:color w:val="auto"/>
          <w:lang w:eastAsia="en-US" w:bidi="en-US"/>
        </w:rPr>
        <w:t>ПК 3.4. Осуществлять подготовку документации для сдачи объекта капитального строительства (ремонта и реконструкции зданий) в эксплуатацию или для приемки строительных работ, предусмотренных проектной и рабочей документацией.</w:t>
      </w:r>
    </w:p>
    <w:p w14:paraId="708451BB" w14:textId="77777777" w:rsid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0E1ED128" w14:textId="77BBFBCD" w:rsidR="001F02DB" w:rsidRPr="008466DD" w:rsidRDefault="008466DD" w:rsidP="008466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highlight w:val="yellow"/>
          <w:lang w:eastAsia="en-US" w:bidi="en-US"/>
        </w:rPr>
      </w:pPr>
      <w:r>
        <w:rPr>
          <w:rFonts w:ascii="Times New Roman" w:eastAsia="Times New Roman" w:hAnsi="Times New Roman" w:cs="Times New Roman"/>
          <w:b/>
          <w:bCs/>
          <w:color w:val="auto"/>
          <w:lang w:eastAsia="en-US" w:bidi="en-US"/>
        </w:rPr>
        <w:t xml:space="preserve">              </w:t>
      </w:r>
      <w:r w:rsidR="001F02DB" w:rsidRPr="008466DD">
        <w:rPr>
          <w:rFonts w:ascii="Times New Roman" w:eastAsia="Times New Roman" w:hAnsi="Times New Roman" w:cs="Times New Roman"/>
          <w:b/>
          <w:bCs/>
          <w:color w:val="auto"/>
          <w:highlight w:val="yellow"/>
          <w:lang w:eastAsia="en-US" w:bidi="en-US"/>
        </w:rPr>
        <w:t>АННОТАЦИЯ ПРОГРАММЫ ПРОФЕССИОНАЛЬНОГО МОДУЛЯ</w:t>
      </w:r>
    </w:p>
    <w:p w14:paraId="4F4AA82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8466DD">
        <w:rPr>
          <w:rFonts w:ascii="Times New Roman" w:eastAsia="Times New Roman" w:hAnsi="Times New Roman" w:cs="Times New Roman"/>
          <w:b/>
          <w:bCs/>
          <w:color w:val="auto"/>
          <w:highlight w:val="yellow"/>
          <w:lang w:eastAsia="en-US" w:bidi="en-US"/>
        </w:rPr>
        <w:t>ПМ.04 Организация видов работ при эксплуатации и реконструкции строительных объектов</w:t>
      </w:r>
    </w:p>
    <w:p w14:paraId="7DEEF47C"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8DC561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E01F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C23703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694EE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6A8812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проведении технических осмотров общего имущества (конструкций и инженерного оборудования) и подготовки к сезонной эксплуатации; проведении работ по санитарному содержанию общего имущества и придомовой территории; контроле санитарного содержания общего имущества и придомовой территории; разработке перечня (описи) работ по текущему ремонту; оценке физического износа и контроле технического состояния конструктивных элементов и систем инженерного оборудования; проведении текущего ремонта; участии в проведении капитального ремонта; контроле качества ремонтных работ.</w:t>
      </w:r>
    </w:p>
    <w:p w14:paraId="013A169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C803AE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проверять техническое состояние конструктивных элементов, элементов отделки внутренних и наружных поверхностей и систем инженерного оборудования общего имущества жилого здания; пользоваться современным диагностическим оборудованием для выявления скрытых дефектов; оперативно реагировать на устранение аварийных ситуаций; проводить постоянный анализ технического состояния инженерных элементов и систем инженерного оборудования; владеть методологией визуального осмотра конструктивных элементов и систем инженерного оборудования, выявления признаков повреждений и их количественной оценки; владеть методами инструментального обследования технического состояния жилых зданий; использовать инструментальный контроль технического состояния конструкций и инженерного оборудования для выявления неисправностей и причин их появления, а также для уточнения объемов работ по текущему ремонту и общей оценки технического состояния здания; организовывать внедрение передовых методов и приемов труда; определять необходимые виды и объемы работ для восстановления эксплуатационных свойств элементов внешнего благоустройства; подготавливать документы, относящиеся к организации проведения и приемки работ по содержанию и благоустройству; составлять дефектную ведомость на ремонт объекта по отдельным наименованиям работ на основе выявленных неисправностей элементов здания; составлять планы-графики проведения различных видов работ текущего ремонта; организовывать взаимодействие между всеми субъектами капитального ремонта; проверять и оценивать проектно-сметную документацию на капитальный ремонт, порядок ее согласования; составлять техническое задание для конкурсного отбора подрядчиков; планировать все виды капитального ремонта и другие ремонтно-реконструктивные мероприятия; осуществлять контроль качества проведения </w:t>
      </w:r>
      <w:r w:rsidRPr="001F02DB">
        <w:rPr>
          <w:rFonts w:ascii="Times New Roman" w:eastAsia="Times New Roman" w:hAnsi="Times New Roman" w:cs="Times New Roman"/>
          <w:color w:val="auto"/>
          <w:lang w:eastAsia="en-US" w:bidi="en-US"/>
        </w:rPr>
        <w:lastRenderedPageBreak/>
        <w:t>строительных работ на всех этапах; определять необходимые виды и объемы ремонтно-строительных работ для восстановления эксплуатационных свойств элементов объектов; оценивать и анализировать результаты проведения текущего ремонта; подготавливать документы, относящиеся к организации проведения и приемки работ по ремонту.</w:t>
      </w:r>
    </w:p>
    <w:p w14:paraId="4E615A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07E58BD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методы визуального и инструментального обследования; правила и методы оценки физического износа конструктивных элементов, элементов отделки внутренних и наружных поверхностей и систем инженерного оборудования жилых зданий; основные методы усиления конструкций; правила техники безопасности при проведении обследований технического состояния элементов зданий; пособие по оценке физического износа жилых и общественных зданий; положение по техническому обследованию жилых зданий; правила и нормы технической эксплуатации жилищного фонда; обязательные для соблюдения стандарты и нормативы предоставления жилищно-коммунальных услуг; основной порядок производственно-хозяйственной деятельности при осуществлении технической эксплуатации; организацию и планирование текущего ремонта общего имущества многоквартирного дома; нормативы продолжительности текущего ремонта; перечень работ, относящихся к текущему ремонту; периодичность работ текущего ремонта; оценку качества ремонтно-строительных работ; методы и технологию проведения ремонтных работ; нормативные правовые акты, другие нормативные и методические документы, регламентирующие производственную деятельность в соответствии со спецификой выполняемых работ.</w:t>
      </w:r>
    </w:p>
    <w:p w14:paraId="0C32374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7D7EA06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DDBE5C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780A1D9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371EFDA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3AF5E5F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684A0C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2917EC6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15D4C83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F10D00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630A4AC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1CE490A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078D81D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4.1. Организовывать работу по технической эксплуатации зданий и сооружений;</w:t>
      </w:r>
    </w:p>
    <w:p w14:paraId="5ABB4A5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4.2. Выполнять мероприятия по технической эксплуатации конструкций и инженерного оборудования зданий;</w:t>
      </w:r>
    </w:p>
    <w:p w14:paraId="5E206D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4.3. Принимать участие в диагностике технического состояния конструктивных элементов эксплуатируемых зданий, в том числе отделки внутренних и наружных поверхностей конструктивных элементов эксплуатируемых зданий;</w:t>
      </w:r>
    </w:p>
    <w:p w14:paraId="1D21757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ПК 4.4. Осуществлять мероприятия по оценке технического состояния и реконструкции </w:t>
      </w:r>
      <w:r w:rsidRPr="001F02DB">
        <w:rPr>
          <w:rFonts w:ascii="Times New Roman" w:eastAsia="Times New Roman" w:hAnsi="Times New Roman" w:cs="Times New Roman"/>
          <w:color w:val="auto"/>
          <w:lang w:eastAsia="en-US" w:bidi="en-US"/>
        </w:rPr>
        <w:lastRenderedPageBreak/>
        <w:t>зданий.</w:t>
      </w:r>
    </w:p>
    <w:p w14:paraId="27A52DB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06D71E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ПМ.05 Выполнение работ по одной или нескольким профессиям рабочих, должностям служащих – штукатур, маляр</w:t>
      </w:r>
    </w:p>
    <w:p w14:paraId="7C639E83"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74D6BA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CB68B7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32105B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38A524E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32860D7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чтения разбивочных чертежей;</w:t>
      </w:r>
    </w:p>
    <w:p w14:paraId="5BBF23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подготовки поверхностей под оштукатуривание;</w:t>
      </w:r>
    </w:p>
    <w:p w14:paraId="4EB982E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оштукатуривания поверхностей;</w:t>
      </w:r>
    </w:p>
    <w:p w14:paraId="3DE0D56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ремонта оштукатуренных поверхностей;</w:t>
      </w:r>
    </w:p>
    <w:p w14:paraId="7566B9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00F336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организовывать рабочее место;</w:t>
      </w:r>
    </w:p>
    <w:p w14:paraId="0D8499A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читать и производить работы по </w:t>
      </w:r>
      <w:proofErr w:type="spellStart"/>
      <w:r w:rsidRPr="001F02DB">
        <w:rPr>
          <w:rFonts w:ascii="Times New Roman" w:eastAsia="Times New Roman" w:hAnsi="Times New Roman" w:cs="Times New Roman"/>
          <w:color w:val="auto"/>
          <w:lang w:eastAsia="en-US" w:bidi="en-US"/>
        </w:rPr>
        <w:t>инструкционно</w:t>
      </w:r>
      <w:proofErr w:type="spellEnd"/>
      <w:r w:rsidRPr="001F02DB">
        <w:rPr>
          <w:rFonts w:ascii="Times New Roman" w:eastAsia="Times New Roman" w:hAnsi="Times New Roman" w:cs="Times New Roman"/>
          <w:color w:val="auto"/>
          <w:lang w:eastAsia="en-US" w:bidi="en-US"/>
        </w:rPr>
        <w:t xml:space="preserve"> - технологическим картам производственных работ;</w:t>
      </w:r>
    </w:p>
    <w:p w14:paraId="3306A41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подготавливать поверхность различными  инструментами под оштукатуривание; </w:t>
      </w:r>
    </w:p>
    <w:p w14:paraId="20D1A2D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просчитывать объемы работ и потребности в материалах;</w:t>
      </w:r>
    </w:p>
    <w:p w14:paraId="2561E9B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прибивать изоляционные материалы, дранку и металлическую сетку;</w:t>
      </w:r>
    </w:p>
    <w:p w14:paraId="384EEEA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применять различные способы нанесения грунтовки на поверхности;</w:t>
      </w:r>
    </w:p>
    <w:p w14:paraId="47253E9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выявлять и устранять дефекты поверхностей; </w:t>
      </w:r>
    </w:p>
    <w:p w14:paraId="7ADFDDF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провешивание;</w:t>
      </w:r>
    </w:p>
    <w:p w14:paraId="7952E0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устраивать марки и маяки;</w:t>
      </w:r>
    </w:p>
    <w:p w14:paraId="7B78F9D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приготавливать различные штукатурные растворы и смеси;</w:t>
      </w:r>
    </w:p>
    <w:p w14:paraId="6B1555C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устанавливать леса и подмости для выполнения работ;</w:t>
      </w:r>
    </w:p>
    <w:p w14:paraId="2C89188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приготавливать раствор в ручную по заданному составу;</w:t>
      </w:r>
    </w:p>
    <w:p w14:paraId="227DB28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оштукатуривание стен, перегородок, откосов, карнизов, пилястр, колонн, тяг, падуг простой, улучшенной и высококачественной штукатуркой;</w:t>
      </w:r>
    </w:p>
    <w:p w14:paraId="4B37B3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оштукатуривание потолков и отделку рустов между плитами перекрытия;</w:t>
      </w:r>
    </w:p>
    <w:p w14:paraId="32DDB04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обмазывать раствором проволочные сетки; </w:t>
      </w:r>
    </w:p>
    <w:p w14:paraId="7DC14FF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подмазывать места примыкания к стенам наличников и плинтусов;</w:t>
      </w:r>
    </w:p>
    <w:p w14:paraId="7C268AD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proofErr w:type="spellStart"/>
      <w:r w:rsidRPr="001F02DB">
        <w:rPr>
          <w:rFonts w:ascii="Times New Roman" w:eastAsia="Times New Roman" w:hAnsi="Times New Roman" w:cs="Times New Roman"/>
          <w:color w:val="auto"/>
          <w:lang w:eastAsia="en-US" w:bidi="en-US"/>
        </w:rPr>
        <w:t>железнить</w:t>
      </w:r>
      <w:proofErr w:type="spellEnd"/>
      <w:r w:rsidRPr="001F02DB">
        <w:rPr>
          <w:rFonts w:ascii="Times New Roman" w:eastAsia="Times New Roman" w:hAnsi="Times New Roman" w:cs="Times New Roman"/>
          <w:color w:val="auto"/>
          <w:lang w:eastAsia="en-US" w:bidi="en-US"/>
        </w:rPr>
        <w:t xml:space="preserve"> поверхности штукатурки;</w:t>
      </w:r>
    </w:p>
    <w:p w14:paraId="6DA8D2D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отделку помещений листами сухой штукатурки;</w:t>
      </w:r>
    </w:p>
    <w:p w14:paraId="00AD444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наносить на поверхности декоративные растворы и уметь производить их обработку вручную и механизированным инструментом;</w:t>
      </w:r>
    </w:p>
    <w:p w14:paraId="1220CD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выполнять штукатурные работы фасадов зданий; </w:t>
      </w:r>
    </w:p>
    <w:p w14:paraId="0F79924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производить ремонтные работы при выявлении дефектов фасадов зданий и сооружений;</w:t>
      </w:r>
    </w:p>
    <w:p w14:paraId="45EE8CA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уметь выполнять штукатурные работы при низких температурах и высокой влажности;</w:t>
      </w:r>
    </w:p>
    <w:p w14:paraId="6B9671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выявлять дефекты оштукатуривания и устранять причины их появления;</w:t>
      </w:r>
    </w:p>
    <w:p w14:paraId="057A8B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подготовку поверхностей под оштукатуривание при ремонтных работах;</w:t>
      </w:r>
    </w:p>
    <w:p w14:paraId="49395C2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выполнять оштукатуривание при ремонтных работах;</w:t>
      </w:r>
    </w:p>
    <w:p w14:paraId="3891A0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осуществлять транспортировку используемых материалов в пределах рабочей зоны;</w:t>
      </w:r>
    </w:p>
    <w:p w14:paraId="45D6C2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применять безопасные приемы и методы труда;</w:t>
      </w:r>
    </w:p>
    <w:p w14:paraId="5AEF35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25E1B3E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-правила чтения чертежей;</w:t>
      </w:r>
    </w:p>
    <w:p w14:paraId="5EBE55F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-последовательность операций при выполнении штукатурных и малярных работ и требования к поверхностям;</w:t>
      </w:r>
    </w:p>
    <w:p w14:paraId="46F4CA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-правила составления технологических карт производственных работ;</w:t>
      </w:r>
    </w:p>
    <w:p w14:paraId="3805E44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-наименование, назначение ручных инструментов и приспособлений для подготовки и производства штукатурных и малярных работ;</w:t>
      </w:r>
    </w:p>
    <w:p w14:paraId="5513523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-виды основных материалов, применяемых при штукатурно-малярных работах;</w:t>
      </w:r>
    </w:p>
    <w:p w14:paraId="6146847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-принцип транспортировки используемых материалов в пределах рабочей зоны;</w:t>
      </w:r>
    </w:p>
    <w:p w14:paraId="69558E3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-принцип организации рабочего места при штукатурных работах;</w:t>
      </w:r>
    </w:p>
    <w:p w14:paraId="123CE56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-устройство и принцип действия механизмов для транспортирования и подачи растворных смесей; </w:t>
      </w:r>
    </w:p>
    <w:p w14:paraId="4538DC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-принцип выполнения штукатурных работ с помощью средств малой механизации;</w:t>
      </w:r>
    </w:p>
    <w:p w14:paraId="317F973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-устройство и принцип действия электроинструментов, используемых при штукатурно-малярных работах;</w:t>
      </w:r>
    </w:p>
    <w:p w14:paraId="06D9A24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-способы провешивания и устройства маяков;</w:t>
      </w:r>
    </w:p>
    <w:p w14:paraId="6634451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-виды штукатурки и штукатурных слоев;</w:t>
      </w:r>
    </w:p>
    <w:p w14:paraId="7E4AF9B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-составы и технологию приготовления растворов и смесей;</w:t>
      </w:r>
    </w:p>
    <w:p w14:paraId="1D59C49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-свойства основных материалов и готовых сухих растворных смесей, применяемых при штукатурных работах;</w:t>
      </w:r>
    </w:p>
    <w:p w14:paraId="17D7547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-приемы определения расхода раствора и материалов для оштукатуривания</w:t>
      </w:r>
    </w:p>
    <w:p w14:paraId="3AD0D00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оштукатуривания поверхностей;</w:t>
      </w:r>
    </w:p>
    <w:p w14:paraId="77CA1C4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-правила подготовки разнородных поверхностей под оштукатуривание;</w:t>
      </w:r>
    </w:p>
    <w:p w14:paraId="1FAB80F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-приемы нанесения раствора на поверхности;</w:t>
      </w:r>
    </w:p>
    <w:p w14:paraId="117EA3C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-порядок выполнения отделки рустов между плитами перекрытия;</w:t>
      </w:r>
    </w:p>
    <w:p w14:paraId="425CBC7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-технологию отделки откосов, лузги, </w:t>
      </w:r>
      <w:proofErr w:type="spellStart"/>
      <w:r w:rsidRPr="001F02DB">
        <w:rPr>
          <w:rFonts w:ascii="Times New Roman" w:eastAsia="Times New Roman" w:hAnsi="Times New Roman" w:cs="Times New Roman"/>
          <w:color w:val="auto"/>
          <w:lang w:eastAsia="en-US" w:bidi="en-US"/>
        </w:rPr>
        <w:t>усенки</w:t>
      </w:r>
      <w:proofErr w:type="spellEnd"/>
      <w:r w:rsidRPr="001F02DB">
        <w:rPr>
          <w:rFonts w:ascii="Times New Roman" w:eastAsia="Times New Roman" w:hAnsi="Times New Roman" w:cs="Times New Roman"/>
          <w:color w:val="auto"/>
          <w:lang w:eastAsia="en-US" w:bidi="en-US"/>
        </w:rPr>
        <w:t>, фаски;</w:t>
      </w:r>
    </w:p>
    <w:p w14:paraId="7AB5FD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оштукатуривание стен, перегородок, откосов, карнизов, пилястр, колонн, тяг, падуг;</w:t>
      </w:r>
    </w:p>
    <w:p w14:paraId="32D1289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-устройство шаблонов для вытягивания тяг, колонн, карнизов;</w:t>
      </w:r>
    </w:p>
    <w:p w14:paraId="1D0F0DC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отделки помещений листами сухой штукатурки;</w:t>
      </w:r>
    </w:p>
    <w:p w14:paraId="6590A53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 xml:space="preserve">-способы удаления слоев старой штукатурки; </w:t>
      </w:r>
    </w:p>
    <w:p w14:paraId="791E4C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w:t>
      </w:r>
      <w:r w:rsidRPr="001F02DB">
        <w:rPr>
          <w:rFonts w:ascii="Times New Roman" w:eastAsia="Times New Roman" w:hAnsi="Times New Roman" w:cs="Times New Roman"/>
          <w:color w:val="auto"/>
          <w:lang w:eastAsia="en-US" w:bidi="en-US"/>
        </w:rPr>
        <w:tab/>
        <w:t>-технологию оштукатуривания поверхностей при ремонтных работах;</w:t>
      </w:r>
    </w:p>
    <w:p w14:paraId="1A67B71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штукатурных работ при низких температурах и высокой влажности;</w:t>
      </w:r>
    </w:p>
    <w:p w14:paraId="17E7A2A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-причины появления дефектов штукатурки и способы их устранения;</w:t>
      </w:r>
    </w:p>
    <w:p w14:paraId="2C56D9F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подготовки поверхностей под оштукатуривание при ремонтных работах;</w:t>
      </w:r>
    </w:p>
    <w:p w14:paraId="1AF4027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-технологию оштукатуривания при ремонтных работах;</w:t>
      </w:r>
    </w:p>
    <w:p w14:paraId="1E104CA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-правила безопасного труда при штукатурных работах;</w:t>
      </w:r>
    </w:p>
    <w:p w14:paraId="725880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-применять безопасные приемы и методы труда;</w:t>
      </w:r>
    </w:p>
    <w:p w14:paraId="48448BF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требования СНиП к качеству штукатурок.</w:t>
      </w:r>
    </w:p>
    <w:p w14:paraId="08B9D0E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B900F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0BA01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3AD1207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03D8781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2283B69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1FF929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34A7BAB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эффективно </w:t>
      </w:r>
      <w:r w:rsidRPr="001F02DB">
        <w:rPr>
          <w:rFonts w:ascii="Times New Roman" w:eastAsia="Times New Roman" w:hAnsi="Times New Roman" w:cs="Times New Roman"/>
          <w:color w:val="auto"/>
          <w:lang w:eastAsia="en-US" w:bidi="en-US"/>
        </w:rPr>
        <w:lastRenderedPageBreak/>
        <w:t>действовать в чрезвычайных ситуациях;</w:t>
      </w:r>
    </w:p>
    <w:p w14:paraId="21B2F5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97161C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3DC1C54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4DB9D31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6CE2F5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5.1. Выполнять подготовительные работы при производстве штукатурных работ.</w:t>
      </w:r>
    </w:p>
    <w:p w14:paraId="59EACCF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5.2. Производить оштукатуривание поверхностей различной степени сложности.</w:t>
      </w:r>
    </w:p>
    <w:p w14:paraId="1FC703B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5.3. Выполнять отделку оштукатуренных поверхностей.</w:t>
      </w:r>
    </w:p>
    <w:p w14:paraId="30E65C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5.4. Выполнять ремонт оштукатуренных поверхностей.</w:t>
      </w:r>
    </w:p>
    <w:p w14:paraId="1071862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E33FBA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ПМ.06 Выполнение работ по одной или нескольким профессиям рабочих, должностям служащих – облицовщик-плиточник</w:t>
      </w:r>
    </w:p>
    <w:p w14:paraId="637B8314" w14:textId="77777777" w:rsidR="005D271C" w:rsidRPr="005D271C" w:rsidRDefault="005D271C" w:rsidP="005D271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D271C">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08.02.01 «Строительство и эксплуатация зданий и сооружений» и Примерной основной образовательной программы по специальности 08.02.01 Строительство и эксплуатация зданий и сооружений</w:t>
      </w:r>
    </w:p>
    <w:p w14:paraId="69078CE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1B60C0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FF76D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222AB5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иметь практический опыт:</w:t>
      </w:r>
    </w:p>
    <w:p w14:paraId="3713D0F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выполнения подготовительных работ при производстве облицовочных работ; выполнения облицовочных работ горизонтальных и вертикальных поверхностей; выполнения ремонта облицованных поверхностей плитками и плитами;</w:t>
      </w:r>
    </w:p>
    <w:p w14:paraId="0E457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19E0826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читать архитектурно-строительные чертежи; правильно организовывать и содержать рабочее место; просчитывать объемы работ; экономно расходовать материалы; определять пригодность применяемых материалов; соблюдать правила безопасности труда, гигиены труда, пожарную безопасность; сортировать, подготавливать плитки к облицовке; подготавливать поверхности основания под облицовку плиткой; устраивать выравнивающий слой; провешивать и отбивать маячные линии под облицовку прямолинейных поверхностей; приготавливать вручную по заданному составу растворы, сухие смеси и мастики; приготавливать растворы для промывки облицованных поверхностей; контролировать качество подготовки и обработки поверхности; соблюдать безопасные условия труда; облицовывать вертикальные поверхности плитками на растворе, с применением шаблонов, диагональной облицовкой на мастике, стеклянными и полистирольными плитками колонн; облицовывать горизонтальные поверхности: полы прямыми рядами, полы диагональными рядами, полы из многогранных плиток, полы из ковровой мозаики, полы из бетонно- мозаичных плит и изделий; укладывать тротуарную плитку; осуществлять контроль качества облицовки различных поверхностей; соблюдать правила техники безопасности при облицовке поверхностей; осуществлять разборку плиток облицованных поверхностей; осуществлять смену облицованных плиток; осуществлять ремонт плиточных полов;</w:t>
      </w:r>
    </w:p>
    <w:p w14:paraId="54F7FBE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48873C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основы трудового законодательства; правила чтения чертежей; методы организации труда на рабочем месте; нормы расходов сырья и материалов на выполняемые работы; основы экономики труда; правила техники безопасности; виды основных материалов, применяемых </w:t>
      </w:r>
      <w:r w:rsidRPr="001F02DB">
        <w:rPr>
          <w:rFonts w:ascii="Times New Roman" w:eastAsia="Times New Roman" w:hAnsi="Times New Roman" w:cs="Times New Roman"/>
          <w:color w:val="auto"/>
          <w:lang w:eastAsia="en-US" w:bidi="en-US"/>
        </w:rPr>
        <w:lastRenderedPageBreak/>
        <w:t xml:space="preserve">при облицовке наружных и внутренних поверхностей плиткой; способы разметки, провешивания, отбивки маячных линий горизонтальных и вертикальных поверхностей; способы установки и крепления фасонных </w:t>
      </w:r>
      <w:proofErr w:type="spellStart"/>
      <w:r w:rsidRPr="001F02DB">
        <w:rPr>
          <w:rFonts w:ascii="Times New Roman" w:eastAsia="Times New Roman" w:hAnsi="Times New Roman" w:cs="Times New Roman"/>
          <w:color w:val="auto"/>
          <w:lang w:eastAsia="en-US" w:bidi="en-US"/>
        </w:rPr>
        <w:t>плиток;устройство</w:t>
      </w:r>
      <w:proofErr w:type="spellEnd"/>
      <w:r w:rsidRPr="001F02DB">
        <w:rPr>
          <w:rFonts w:ascii="Times New Roman" w:eastAsia="Times New Roman" w:hAnsi="Times New Roman" w:cs="Times New Roman"/>
          <w:color w:val="auto"/>
          <w:lang w:eastAsia="en-US" w:bidi="en-US"/>
        </w:rPr>
        <w:t xml:space="preserve"> и правила эксплуатации машин для резки плиток; способы разметки под облицовку плитками криволинейных поверхностей и под декоративную облицовку; правила приготовления растворов вручную; свойства соляной кислоты, раствора кальцинированной соды и допустимую крепость применяемых растворов; виды материалов и способы приготовления растворов для укладки зеркальной плитки; требования санитарных норм и правил при производстве облицовочных </w:t>
      </w:r>
      <w:proofErr w:type="spellStart"/>
      <w:r w:rsidRPr="001F02DB">
        <w:rPr>
          <w:rFonts w:ascii="Times New Roman" w:eastAsia="Times New Roman" w:hAnsi="Times New Roman" w:cs="Times New Roman"/>
          <w:color w:val="auto"/>
          <w:lang w:eastAsia="en-US" w:bidi="en-US"/>
        </w:rPr>
        <w:t>работ;виды</w:t>
      </w:r>
      <w:proofErr w:type="spellEnd"/>
      <w:r w:rsidRPr="001F02DB">
        <w:rPr>
          <w:rFonts w:ascii="Times New Roman" w:eastAsia="Times New Roman" w:hAnsi="Times New Roman" w:cs="Times New Roman"/>
          <w:color w:val="auto"/>
          <w:lang w:eastAsia="en-US" w:bidi="en-US"/>
        </w:rPr>
        <w:t xml:space="preserve"> и назначение облицовок; виды основных материалов, применяемых при облицовке наружных и внутренних поверхностей плиткой; способы установки и крепления плиток при облицовке наружных и внутренних поверхностей; правила применения приборов для проверки горизонтальности и вертикальности поверхностей при облицовке плиткой; способы установки и крепления фасонных плиток; способы облицовки специальными плитками; способы декоративной облицовки; требования, предъявляемые к качеству облицовки; правила техники безопасности; правила ремонта полов и смены облицованных плиток</w:t>
      </w:r>
    </w:p>
    <w:p w14:paraId="072649A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62E4C25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D007DA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02. Осуществлять поиск, анализ и интерпретацию информации, необходимой для выполнения задач профессиональной деятельности;</w:t>
      </w:r>
    </w:p>
    <w:p w14:paraId="16E1B87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w:t>
      </w:r>
    </w:p>
    <w:p w14:paraId="6C6EF25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04. Работать в коллективе и команде, эффективно взаимодействовать с коллегами, руководством, клиентами;</w:t>
      </w:r>
    </w:p>
    <w:p w14:paraId="7754D60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CA3379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w:t>
      </w:r>
    </w:p>
    <w:p w14:paraId="6C985121"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07. Содействовать сохранению окружающей среды, ресурсосбережению, эффективно действовать в чрезвычайных ситуациях;</w:t>
      </w:r>
    </w:p>
    <w:p w14:paraId="2A6D3E7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C0185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09. Использовать информационные технологии в профессиональной деятельности;</w:t>
      </w:r>
    </w:p>
    <w:p w14:paraId="215D74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10. Пользоваться профессиональной документацией на государственном и иностранном языках;</w:t>
      </w:r>
    </w:p>
    <w:p w14:paraId="19594A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ОК 11. Использовать знания по финансовой грамотности, планировать предпринимательскую деятельность в профессиональной сфере.</w:t>
      </w:r>
    </w:p>
    <w:p w14:paraId="1194B8D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6.1 Выполнение подготовительных работ при производстве облицовочных работ</w:t>
      </w:r>
    </w:p>
    <w:p w14:paraId="118489F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6.2 Выполнения облицовочных работ горизонтальных и вертикальных поверхностей</w:t>
      </w:r>
    </w:p>
    <w:p w14:paraId="24AEA6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ПК 6.3 Выполнения ремонта облицованных поверхностей плитками и плитами</w:t>
      </w:r>
    </w:p>
    <w:p w14:paraId="5B306C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6BB90E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7A80853" w14:textId="24540E8D"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BF0C1E" w14:textId="0740AD06"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3A75A7" w14:textId="78C0638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7B72669" w14:textId="18494112"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A3BD43D" w14:textId="26F6CB6B"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ПРИЛОЖЕНИЕ 4</w:t>
      </w:r>
    </w:p>
    <w:p w14:paraId="3449EDFF" w14:textId="77777777" w:rsidR="00531DA7" w:rsidRPr="00531DA7" w:rsidRDefault="00531DA7" w:rsidP="00531DA7">
      <w:pPr>
        <w:spacing w:after="160" w:line="259" w:lineRule="auto"/>
        <w:rPr>
          <w:rFonts w:ascii="Calibri" w:eastAsia="Calibri" w:hAnsi="Calibri" w:cs="Times New Roman"/>
          <w:color w:val="auto"/>
          <w:sz w:val="22"/>
          <w:szCs w:val="22"/>
          <w:lang w:eastAsia="en-US"/>
        </w:rPr>
      </w:pPr>
      <w:r w:rsidRPr="00531DA7">
        <w:rPr>
          <w:rFonts w:ascii="Calibri" w:eastAsia="Calibri" w:hAnsi="Calibri" w:cs="Times New Roman"/>
          <w:color w:val="auto"/>
          <w:sz w:val="22"/>
          <w:szCs w:val="22"/>
          <w:lang w:eastAsia="en-US"/>
        </w:rPr>
        <w:t xml:space="preserve">      </w:t>
      </w:r>
    </w:p>
    <w:tbl>
      <w:tblPr>
        <w:tblW w:w="9900" w:type="dxa"/>
        <w:tblLayout w:type="fixed"/>
        <w:tblLook w:val="00A0" w:firstRow="1" w:lastRow="0" w:firstColumn="1" w:lastColumn="0" w:noHBand="0" w:noVBand="0"/>
      </w:tblPr>
      <w:tblGrid>
        <w:gridCol w:w="2520"/>
        <w:gridCol w:w="7380"/>
      </w:tblGrid>
      <w:tr w:rsidR="00531DA7" w:rsidRPr="00531DA7" w14:paraId="6FBDB92F" w14:textId="77777777" w:rsidTr="006A6A97">
        <w:trPr>
          <w:trHeight w:val="1426"/>
        </w:trPr>
        <w:tc>
          <w:tcPr>
            <w:tcW w:w="2520" w:type="dxa"/>
          </w:tcPr>
          <w:p w14:paraId="133C0E34" w14:textId="77777777" w:rsidR="00531DA7" w:rsidRPr="00531DA7" w:rsidRDefault="00531DA7" w:rsidP="00531DA7">
            <w:pPr>
              <w:spacing w:after="160" w:line="259" w:lineRule="auto"/>
              <w:rPr>
                <w:rFonts w:ascii="Calibri" w:eastAsia="Calibri" w:hAnsi="Calibri" w:cs="Times New Roman"/>
                <w:color w:val="auto"/>
                <w:sz w:val="22"/>
                <w:szCs w:val="22"/>
                <w:lang w:eastAsia="en-US"/>
              </w:rPr>
            </w:pPr>
            <w:r w:rsidRPr="00531DA7">
              <w:rPr>
                <w:rFonts w:ascii="Calibri" w:eastAsia="Calibri" w:hAnsi="Calibri" w:cs="Times New Roman"/>
                <w:noProof/>
                <w:color w:val="auto"/>
                <w:sz w:val="22"/>
                <w:szCs w:val="22"/>
                <w:lang w:eastAsia="en-US"/>
              </w:rPr>
              <w:drawing>
                <wp:inline distT="0" distB="0" distL="0" distR="0" wp14:anchorId="6E72FD44" wp14:editId="3FDA3ECA">
                  <wp:extent cx="1238250" cy="1152525"/>
                  <wp:effectExtent l="0" t="0" r="0" b="0"/>
                  <wp:docPr id="4"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01F9AE12" w14:textId="77777777" w:rsidR="00531DA7" w:rsidRPr="00531DA7" w:rsidRDefault="00531DA7" w:rsidP="00531DA7">
            <w:pPr>
              <w:spacing w:after="160" w:line="259" w:lineRule="auto"/>
              <w:rPr>
                <w:rFonts w:ascii="Calibri" w:eastAsia="Calibri" w:hAnsi="Calibri" w:cs="Times New Roman"/>
                <w:color w:val="auto"/>
                <w:sz w:val="22"/>
                <w:szCs w:val="22"/>
                <w:lang w:eastAsia="en-US"/>
              </w:rPr>
            </w:pPr>
          </w:p>
          <w:p w14:paraId="62979F7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Бюджетное учреждение </w:t>
            </w:r>
          </w:p>
          <w:p w14:paraId="6DCD512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профессионального образования</w:t>
            </w:r>
          </w:p>
          <w:p w14:paraId="78B01DF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Ханты - Мансийского автономного округа - Югры</w:t>
            </w:r>
          </w:p>
          <w:p w14:paraId="177B4975" w14:textId="77777777" w:rsidR="00531DA7" w:rsidRPr="00531DA7" w:rsidRDefault="00531DA7" w:rsidP="00531DA7">
            <w:pPr>
              <w:spacing w:after="160" w:line="259" w:lineRule="auto"/>
              <w:rPr>
                <w:rFonts w:ascii="Calibri" w:eastAsia="Calibri" w:hAnsi="Calibri"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w:t>
            </w:r>
          </w:p>
        </w:tc>
      </w:tr>
    </w:tbl>
    <w:p w14:paraId="5C763C4E" w14:textId="77777777" w:rsidR="00531DA7" w:rsidRPr="00531DA7" w:rsidRDefault="00531DA7" w:rsidP="00531DA7">
      <w:pPr>
        <w:spacing w:after="160" w:line="259" w:lineRule="auto"/>
        <w:rPr>
          <w:rFonts w:ascii="Calibri" w:eastAsia="Calibri" w:hAnsi="Calibri" w:cs="Times New Roman"/>
          <w:color w:val="auto"/>
          <w:sz w:val="22"/>
          <w:szCs w:val="22"/>
          <w:lang w:eastAsia="en-US"/>
        </w:rPr>
      </w:pPr>
    </w:p>
    <w:p w14:paraId="3EF45C78" w14:textId="77777777" w:rsidR="00531DA7" w:rsidRPr="00531DA7" w:rsidRDefault="00531DA7" w:rsidP="00531DA7">
      <w:pPr>
        <w:spacing w:after="160" w:line="259" w:lineRule="auto"/>
        <w:rPr>
          <w:rFonts w:ascii="Calibri" w:eastAsia="Calibri" w:hAnsi="Calibri" w:cs="Times New Roman"/>
          <w:color w:val="auto"/>
          <w:sz w:val="22"/>
          <w:szCs w:val="22"/>
          <w:lang w:eastAsia="en-US"/>
        </w:rPr>
      </w:pPr>
    </w:p>
    <w:p w14:paraId="3F8C4328" w14:textId="77777777" w:rsidR="00531DA7" w:rsidRPr="00531DA7" w:rsidRDefault="00531DA7" w:rsidP="00531DA7">
      <w:pPr>
        <w:spacing w:after="160" w:line="259" w:lineRule="auto"/>
        <w:rPr>
          <w:rFonts w:ascii="Calibri" w:eastAsia="Calibri" w:hAnsi="Calibri" w:cs="Times New Roman"/>
          <w:color w:val="auto"/>
          <w:sz w:val="22"/>
          <w:szCs w:val="22"/>
          <w:lang w:eastAsia="en-US"/>
        </w:rPr>
      </w:pPr>
    </w:p>
    <w:p w14:paraId="02F92E07" w14:textId="77777777" w:rsidR="00531DA7" w:rsidRPr="00531DA7" w:rsidRDefault="00531DA7" w:rsidP="00531DA7">
      <w:pPr>
        <w:spacing w:after="160" w:line="259" w:lineRule="auto"/>
        <w:rPr>
          <w:rFonts w:ascii="Calibri" w:eastAsia="Calibri" w:hAnsi="Calibri" w:cs="Times New Roman"/>
          <w:color w:val="auto"/>
          <w:sz w:val="22"/>
          <w:szCs w:val="22"/>
          <w:lang w:eastAsia="en-US"/>
        </w:rPr>
      </w:pPr>
    </w:p>
    <w:p w14:paraId="2C676383" w14:textId="77777777" w:rsidR="00531DA7" w:rsidRPr="00531DA7" w:rsidRDefault="00531DA7" w:rsidP="00531DA7">
      <w:pPr>
        <w:spacing w:after="160" w:line="259" w:lineRule="auto"/>
        <w:rPr>
          <w:rFonts w:ascii="Calibri" w:eastAsia="Calibri" w:hAnsi="Calibri" w:cs="Times New Roman"/>
          <w:color w:val="auto"/>
          <w:sz w:val="22"/>
          <w:szCs w:val="22"/>
          <w:lang w:eastAsia="en-US"/>
        </w:rPr>
      </w:pPr>
    </w:p>
    <w:p w14:paraId="15616F7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ПРОГРАММА ВОСПИТАНИЯ </w:t>
      </w:r>
    </w:p>
    <w:p w14:paraId="55FCD3C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5F5687E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15A8DC1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0A0F83F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10477ED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21DACB1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61ADECE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6867031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Нягань, 2025 г.</w:t>
      </w:r>
    </w:p>
    <w:p w14:paraId="52EE25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br w:type="page"/>
      </w:r>
      <w:r w:rsidRPr="00531DA7">
        <w:rPr>
          <w:rFonts w:ascii="Times New Roman" w:eastAsia="Calibri" w:hAnsi="Times New Roman" w:cs="Times New Roman"/>
          <w:color w:val="auto"/>
          <w:sz w:val="22"/>
          <w:szCs w:val="22"/>
          <w:lang w:eastAsia="en-US"/>
        </w:rPr>
        <w:lastRenderedPageBreak/>
        <w:t>СОДЕРЖАНИЕ</w:t>
      </w:r>
    </w:p>
    <w:p w14:paraId="1519F1A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ПАСПОРТ РАБОЧЕЙ ПРОГРАММЫ ВОСПИТАНИЯ...............................................3</w:t>
      </w:r>
    </w:p>
    <w:p w14:paraId="1F58AF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РАЗДЕЛ 1. ЦЕЛЕВОЙ .....................................................................................................5</w:t>
      </w:r>
    </w:p>
    <w:p w14:paraId="284F741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1.1 Цель и задачи воспитания обучающихся .................................................................5</w:t>
      </w:r>
    </w:p>
    <w:p w14:paraId="0B2581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1.2. Направления воспитания ..........................................................................................6</w:t>
      </w:r>
    </w:p>
    <w:p w14:paraId="38EEA1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1.3. Целевые ориентиры воспитания...............................................................................7</w:t>
      </w:r>
    </w:p>
    <w:p w14:paraId="35B958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РАЗДЕЛ 2. СОДЕРЖАТЕЛЬНЫЙ..................................................................................13</w:t>
      </w:r>
    </w:p>
    <w:p w14:paraId="2286CC0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2.1 Уклад образовательной организации. </w:t>
      </w:r>
    </w:p>
    <w:p w14:paraId="284DE1D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Особенности организуемого воспитательного процесса....................... ......................13</w:t>
      </w:r>
    </w:p>
    <w:p w14:paraId="4EDEB36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2.2. Воспитательные модули: виды, формы, содержание</w:t>
      </w:r>
    </w:p>
    <w:p w14:paraId="5095414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воспитательной деятельности .........................................................................................14</w:t>
      </w:r>
    </w:p>
    <w:p w14:paraId="08F5DF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РАЗДЕЛ 3. ОРГАНИЗАЦИОННЫЙ ..............................................................................24</w:t>
      </w:r>
    </w:p>
    <w:p w14:paraId="5B8C908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3.1 Кадровое обеспечение................................................................................................24</w:t>
      </w:r>
    </w:p>
    <w:p w14:paraId="3A92B45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3.2 Нормативно-методическое обеспечение .................................................................24</w:t>
      </w:r>
    </w:p>
    <w:p w14:paraId="291D20C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3.3 Требования к условиям работы с обучающимися с особыми</w:t>
      </w:r>
    </w:p>
    <w:p w14:paraId="5D7F74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образовательными потребностями.................................................................................25</w:t>
      </w:r>
    </w:p>
    <w:p w14:paraId="7DB15F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3.4 Система поощрения профессиональной успешности</w:t>
      </w:r>
    </w:p>
    <w:p w14:paraId="18B5083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 проявлений активной жизненной позиции обучающихся........................................25</w:t>
      </w:r>
    </w:p>
    <w:p w14:paraId="740866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3.5 Анализ воспитательного процесса ..........................................................................26</w:t>
      </w:r>
    </w:p>
    <w:p w14:paraId="014BF5D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КАЛЕНДАРНЫЙ ПЛАН ВОСПИТАТЕЛЬНОЙ РАБОТЫ........................................28</w:t>
      </w:r>
    </w:p>
    <w:p w14:paraId="5A2252D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br w:type="page"/>
      </w:r>
      <w:bookmarkStart w:id="7" w:name="_Hlk73030772"/>
      <w:r w:rsidRPr="00531DA7">
        <w:rPr>
          <w:rFonts w:ascii="Times New Roman" w:eastAsia="Calibri" w:hAnsi="Times New Roman" w:cs="Times New Roman"/>
          <w:color w:val="auto"/>
          <w:sz w:val="22"/>
          <w:szCs w:val="22"/>
          <w:lang w:eastAsia="en-US"/>
        </w:rPr>
        <w:lastRenderedPageBreak/>
        <w:t>ПАСПОРТ РАБОЧЕЙ ПРОГРАММЫ ВОСПИТАНИЯ</w:t>
      </w:r>
      <w:bookmarkEnd w:id="7"/>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531DA7" w:rsidRPr="00531DA7" w14:paraId="6E842ECB" w14:textId="77777777" w:rsidTr="006A6A97">
        <w:tc>
          <w:tcPr>
            <w:tcW w:w="1276" w:type="dxa"/>
          </w:tcPr>
          <w:p w14:paraId="71D06B2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Название </w:t>
            </w:r>
          </w:p>
        </w:tc>
        <w:tc>
          <w:tcPr>
            <w:tcW w:w="9497" w:type="dxa"/>
          </w:tcPr>
          <w:p w14:paraId="63AC92A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Содержание</w:t>
            </w:r>
          </w:p>
        </w:tc>
      </w:tr>
      <w:tr w:rsidR="00531DA7" w:rsidRPr="00531DA7" w14:paraId="69490D74" w14:textId="77777777" w:rsidTr="006A6A97">
        <w:trPr>
          <w:trHeight w:val="626"/>
        </w:trPr>
        <w:tc>
          <w:tcPr>
            <w:tcW w:w="1276" w:type="dxa"/>
          </w:tcPr>
          <w:p w14:paraId="60041F2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Наименование программы</w:t>
            </w:r>
          </w:p>
        </w:tc>
        <w:tc>
          <w:tcPr>
            <w:tcW w:w="9497" w:type="dxa"/>
          </w:tcPr>
          <w:p w14:paraId="192CDD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Программа воспитания бюджетного учреждения профессионального образования Ханты-Мансийского автономного округа-Югры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w:t>
            </w:r>
          </w:p>
        </w:tc>
      </w:tr>
      <w:tr w:rsidR="00531DA7" w:rsidRPr="00531DA7" w14:paraId="75DB8912" w14:textId="77777777" w:rsidTr="006A6A97">
        <w:tc>
          <w:tcPr>
            <w:tcW w:w="1276" w:type="dxa"/>
          </w:tcPr>
          <w:p w14:paraId="3295F9A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Основания для разработки Программы</w:t>
            </w:r>
          </w:p>
        </w:tc>
        <w:tc>
          <w:tcPr>
            <w:tcW w:w="9497" w:type="dxa"/>
          </w:tcPr>
          <w:p w14:paraId="3E964AD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Настоящая программа разработана на основе следующих нормативных правовых документов:</w:t>
            </w:r>
          </w:p>
          <w:p w14:paraId="26C1DA2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531DA7" w:rsidRPr="00531DA7" w14:paraId="428F0E3F" w14:textId="77777777" w:rsidTr="006A6A97">
        <w:tc>
          <w:tcPr>
            <w:tcW w:w="1276" w:type="dxa"/>
          </w:tcPr>
          <w:p w14:paraId="0226757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Основные</w:t>
            </w:r>
          </w:p>
          <w:p w14:paraId="187649A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разработчики</w:t>
            </w:r>
          </w:p>
          <w:p w14:paraId="0CF44E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Программы</w:t>
            </w:r>
          </w:p>
        </w:tc>
        <w:tc>
          <w:tcPr>
            <w:tcW w:w="9497" w:type="dxa"/>
          </w:tcPr>
          <w:p w14:paraId="13691D2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Заместитель директора по учебно-воспитательной работе Шабанова Эльвира </w:t>
            </w:r>
            <w:proofErr w:type="spellStart"/>
            <w:r w:rsidRPr="00531DA7">
              <w:rPr>
                <w:rFonts w:ascii="Times New Roman" w:eastAsia="Calibri" w:hAnsi="Times New Roman" w:cs="Times New Roman"/>
                <w:color w:val="auto"/>
                <w:sz w:val="22"/>
                <w:szCs w:val="22"/>
                <w:lang w:eastAsia="en-US"/>
              </w:rPr>
              <w:t>Шахвеледовна</w:t>
            </w:r>
            <w:proofErr w:type="spellEnd"/>
          </w:p>
        </w:tc>
      </w:tr>
      <w:tr w:rsidR="00531DA7" w:rsidRPr="00531DA7" w14:paraId="552C64BC" w14:textId="77777777" w:rsidTr="006A6A97">
        <w:tc>
          <w:tcPr>
            <w:tcW w:w="1276" w:type="dxa"/>
          </w:tcPr>
          <w:p w14:paraId="052254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Цель программы</w:t>
            </w:r>
          </w:p>
        </w:tc>
        <w:tc>
          <w:tcPr>
            <w:tcW w:w="9497" w:type="dxa"/>
          </w:tcPr>
          <w:p w14:paraId="1111065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531DA7" w:rsidRPr="00531DA7" w14:paraId="2C6DEA9E" w14:textId="77777777" w:rsidTr="006A6A97">
        <w:tc>
          <w:tcPr>
            <w:tcW w:w="1276" w:type="dxa"/>
          </w:tcPr>
          <w:p w14:paraId="23215E2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Основные</w:t>
            </w:r>
          </w:p>
          <w:p w14:paraId="5226FB6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направления воспитания </w:t>
            </w:r>
          </w:p>
          <w:p w14:paraId="3C877F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Программы</w:t>
            </w:r>
          </w:p>
        </w:tc>
        <w:tc>
          <w:tcPr>
            <w:tcW w:w="9497" w:type="dxa"/>
          </w:tcPr>
          <w:p w14:paraId="3531413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Гражданское воспитание</w:t>
            </w:r>
          </w:p>
          <w:p w14:paraId="3DA0683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Патриотическое воспитание</w:t>
            </w:r>
          </w:p>
          <w:p w14:paraId="4DCA385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Духовно-нравственное воспитание</w:t>
            </w:r>
          </w:p>
          <w:p w14:paraId="61E0CE0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Эстетическое воспитание</w:t>
            </w:r>
          </w:p>
          <w:p w14:paraId="084BD92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Физическое воспитание, формирование культуры здорового образа жизни и эмоционального благополучия</w:t>
            </w:r>
          </w:p>
          <w:p w14:paraId="60D575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Профессионально-трудовое воспитание</w:t>
            </w:r>
          </w:p>
          <w:p w14:paraId="780A41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Экологическое воспитание</w:t>
            </w:r>
          </w:p>
          <w:p w14:paraId="3C7D428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Ценности научного познания</w:t>
            </w:r>
          </w:p>
        </w:tc>
      </w:tr>
      <w:tr w:rsidR="00531DA7" w:rsidRPr="00531DA7" w14:paraId="2354349D" w14:textId="77777777" w:rsidTr="006A6A97">
        <w:trPr>
          <w:trHeight w:val="870"/>
        </w:trPr>
        <w:tc>
          <w:tcPr>
            <w:tcW w:w="1276" w:type="dxa"/>
          </w:tcPr>
          <w:p w14:paraId="0FCE845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Сроки реализации программы</w:t>
            </w:r>
          </w:p>
        </w:tc>
        <w:tc>
          <w:tcPr>
            <w:tcW w:w="9497" w:type="dxa"/>
          </w:tcPr>
          <w:p w14:paraId="00B8E33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4FF273E0" w14:textId="33FA1246"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202</w:t>
            </w:r>
            <w:r w:rsidR="006E4C59">
              <w:rPr>
                <w:rFonts w:ascii="Times New Roman" w:eastAsia="Calibri" w:hAnsi="Times New Roman" w:cs="Times New Roman"/>
                <w:color w:val="auto"/>
                <w:sz w:val="22"/>
                <w:szCs w:val="22"/>
                <w:lang w:eastAsia="en-US"/>
              </w:rPr>
              <w:t>5</w:t>
            </w:r>
            <w:r w:rsidRPr="00531DA7">
              <w:rPr>
                <w:rFonts w:ascii="Times New Roman" w:eastAsia="Calibri" w:hAnsi="Times New Roman" w:cs="Times New Roman"/>
                <w:color w:val="auto"/>
                <w:sz w:val="22"/>
                <w:szCs w:val="22"/>
                <w:lang w:eastAsia="en-US"/>
              </w:rPr>
              <w:t xml:space="preserve"> - 202</w:t>
            </w:r>
            <w:r w:rsidR="006E4C59">
              <w:rPr>
                <w:rFonts w:ascii="Times New Roman" w:eastAsia="Calibri" w:hAnsi="Times New Roman" w:cs="Times New Roman"/>
                <w:color w:val="auto"/>
                <w:sz w:val="22"/>
                <w:szCs w:val="22"/>
                <w:lang w:eastAsia="en-US"/>
              </w:rPr>
              <w:t>9</w:t>
            </w:r>
          </w:p>
        </w:tc>
      </w:tr>
      <w:tr w:rsidR="00531DA7" w:rsidRPr="00531DA7" w14:paraId="17017E96" w14:textId="77777777" w:rsidTr="006A6A97">
        <w:tc>
          <w:tcPr>
            <w:tcW w:w="1276" w:type="dxa"/>
          </w:tcPr>
          <w:p w14:paraId="707340F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Исполнители </w:t>
            </w:r>
            <w:r w:rsidRPr="00531DA7">
              <w:rPr>
                <w:rFonts w:ascii="Times New Roman" w:eastAsia="Calibri" w:hAnsi="Times New Roman" w:cs="Times New Roman"/>
                <w:color w:val="auto"/>
                <w:sz w:val="22"/>
                <w:szCs w:val="22"/>
                <w:lang w:eastAsia="en-US"/>
              </w:rPr>
              <w:br/>
              <w:t>программы</w:t>
            </w:r>
          </w:p>
        </w:tc>
        <w:tc>
          <w:tcPr>
            <w:tcW w:w="9497" w:type="dxa"/>
          </w:tcPr>
          <w:p w14:paraId="10909DC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Директор, заместитель директора по УВР, УР, УПР, УМР, кураторы, преподаватели, мастера производственного обучения, социальные педагоги, педагоги-психологи, 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2F62092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bookmarkStart w:id="8" w:name="_Hlk78289831"/>
      <w:bookmarkStart w:id="9" w:name="_Hlk75266324"/>
      <w:bookmarkStart w:id="10" w:name="_Hlk73028774"/>
      <w:r w:rsidRPr="00531DA7">
        <w:rPr>
          <w:rFonts w:ascii="Times New Roman" w:eastAsia="Calibri" w:hAnsi="Times New Roman" w:cs="Times New Roman"/>
          <w:color w:val="auto"/>
          <w:sz w:val="22"/>
          <w:szCs w:val="22"/>
          <w:lang w:eastAsia="en-US"/>
        </w:rPr>
        <w:t>Рабочая программа воспитания бюджетного учреждения профессионального образования Ханты-Мансийского автономного округа-Югры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8"/>
    <w:bookmarkEnd w:id="9"/>
    <w:p w14:paraId="5F06BE2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РАЗДЕЛ 1. ЦЕЛЕВОЙ</w:t>
      </w:r>
    </w:p>
    <w:p w14:paraId="20BA41A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247568D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1" w:name="_Hlk140520637"/>
      <w:r w:rsidRPr="00531DA7">
        <w:rPr>
          <w:rFonts w:ascii="Times New Roman" w:eastAsia="Calibri" w:hAnsi="Times New Roman" w:cs="Times New Roman"/>
          <w:color w:val="auto"/>
          <w:sz w:val="22"/>
          <w:szCs w:val="22"/>
          <w:lang w:eastAsia="en-US"/>
        </w:rPr>
        <w:t>бюджетного учреждения профессионального образования Ханты-Мансийского автономного округа-Югры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w:t>
      </w:r>
      <w:bookmarkEnd w:id="11"/>
      <w:r w:rsidRPr="00531DA7">
        <w:rPr>
          <w:rFonts w:ascii="Times New Roman" w:eastAsia="Calibri" w:hAnsi="Times New Roman" w:cs="Times New Roman"/>
          <w:color w:val="auto"/>
          <w:sz w:val="22"/>
          <w:szCs w:val="22"/>
          <w:lang w:eastAsia="en-US"/>
        </w:rPr>
        <w:t xml:space="preserve">. </w:t>
      </w:r>
    </w:p>
    <w:p w14:paraId="4743599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7DD0E81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5265C72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1.1 Цель и задачи воспитания обучающихся</w:t>
      </w:r>
    </w:p>
    <w:p w14:paraId="2596E1F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ab/>
      </w:r>
    </w:p>
    <w:p w14:paraId="28687C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4B70BF4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ab/>
        <w:t>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w:t>
      </w:r>
    </w:p>
    <w:p w14:paraId="3F68284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w:t>
      </w:r>
      <w:r w:rsidRPr="00531DA7">
        <w:rPr>
          <w:rFonts w:ascii="Times New Roman" w:eastAsia="Calibri" w:hAnsi="Times New Roman" w:cs="Times New Roman"/>
          <w:color w:val="auto"/>
          <w:sz w:val="22"/>
          <w:szCs w:val="22"/>
          <w:lang w:eastAsia="en-US"/>
        </w:rPr>
        <w:lastRenderedPageBreak/>
        <w:t xml:space="preserve">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19DEA2F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0D1F59F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06CA357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1.2. Направления воспитания</w:t>
      </w:r>
    </w:p>
    <w:p w14:paraId="1671D19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Рабочая программа воспитания реализуется в единстве учебной и воспитательной деятельности с учётом направлений воспитания:</w:t>
      </w:r>
    </w:p>
    <w:p w14:paraId="2781C8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3902FB8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4277796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7C7A243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74CC0EB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535E9B3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6F75611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051BE1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19B1E2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58403E0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398A1E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1.3. Целевые ориентиры воспитания</w:t>
      </w:r>
    </w:p>
    <w:p w14:paraId="018720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Инвариантные целевые ориентиры</w:t>
      </w:r>
    </w:p>
    <w:p w14:paraId="380755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0C719A4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D38F1A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0C9AAB2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24A475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выбирать способы решения задач профессиональной деятельности, применительно к различным контекстам (ОК 01);</w:t>
      </w:r>
    </w:p>
    <w:p w14:paraId="543A69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5FEBAB0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6F0E08D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эффективно взаимодействовать и работать в коллективе и команде (ОК 04); </w:t>
      </w:r>
    </w:p>
    <w:p w14:paraId="0876B26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4CA78C4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52BCB49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2C67EA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299949F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 пользоваться профессиональной документацией на государственном и иностранном языке (ОК 09).</w:t>
      </w:r>
    </w:p>
    <w:p w14:paraId="78B65D1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071D501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Инвариантные целевые ориентиры воспитания</w:t>
      </w:r>
    </w:p>
    <w:p w14:paraId="0A95251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Целевые ориентиры воспитания выпускников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531DA7" w:rsidRPr="00531DA7" w14:paraId="653C7019" w14:textId="77777777" w:rsidTr="006A6A97">
        <w:tc>
          <w:tcPr>
            <w:tcW w:w="13433" w:type="dxa"/>
          </w:tcPr>
          <w:p w14:paraId="16BCD4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Целевые ориентиры</w:t>
            </w:r>
          </w:p>
        </w:tc>
      </w:tr>
      <w:tr w:rsidR="00531DA7" w:rsidRPr="00531DA7" w14:paraId="12C8AD74" w14:textId="77777777" w:rsidTr="006A6A97">
        <w:tc>
          <w:tcPr>
            <w:tcW w:w="13433" w:type="dxa"/>
          </w:tcPr>
          <w:p w14:paraId="5AA54EB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Гражданское воспитание</w:t>
            </w:r>
          </w:p>
        </w:tc>
      </w:tr>
      <w:tr w:rsidR="00531DA7" w:rsidRPr="00531DA7" w14:paraId="18EC644D" w14:textId="77777777" w:rsidTr="006A6A97">
        <w:tc>
          <w:tcPr>
            <w:tcW w:w="13433" w:type="dxa"/>
          </w:tcPr>
          <w:p w14:paraId="37B2E3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64D827D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537C92C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6D17E7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Ориентированный на активное гражданское участие на основе уважения закона и правопорядка, прав и свобод сограждан. </w:t>
            </w:r>
          </w:p>
          <w:p w14:paraId="4910B32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20B6FFF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27879F0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Осуществляющий осмысленную устную и письменную коммуникацию на государственном языке Российской Федерации.</w:t>
            </w:r>
          </w:p>
        </w:tc>
      </w:tr>
      <w:tr w:rsidR="00531DA7" w:rsidRPr="00531DA7" w14:paraId="413785A1" w14:textId="77777777" w:rsidTr="006A6A97">
        <w:tc>
          <w:tcPr>
            <w:tcW w:w="13433" w:type="dxa"/>
          </w:tcPr>
          <w:p w14:paraId="3FD09D8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Патриотическое воспитание</w:t>
            </w:r>
          </w:p>
        </w:tc>
      </w:tr>
      <w:tr w:rsidR="00531DA7" w:rsidRPr="00531DA7" w14:paraId="7A2A856A" w14:textId="77777777" w:rsidTr="006A6A97">
        <w:tc>
          <w:tcPr>
            <w:tcW w:w="13433" w:type="dxa"/>
          </w:tcPr>
          <w:p w14:paraId="0A0E3F9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Выражающий свою национальную, этническую принадлежность, приверженность к родной культуре, любовь к своему народу. </w:t>
            </w:r>
          </w:p>
          <w:p w14:paraId="5FA95B7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Сознающий причастность к многонациональному народу Российской Федерации, Отечеству, общероссийскую идентичность. </w:t>
            </w:r>
          </w:p>
          <w:p w14:paraId="7F27C4F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33BD246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531DA7" w:rsidRPr="00531DA7" w14:paraId="499D353D" w14:textId="77777777" w:rsidTr="006A6A97">
        <w:tc>
          <w:tcPr>
            <w:tcW w:w="13433" w:type="dxa"/>
          </w:tcPr>
          <w:p w14:paraId="4C4D39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Духовно-нравственное воспитание</w:t>
            </w:r>
          </w:p>
        </w:tc>
      </w:tr>
      <w:tr w:rsidR="00531DA7" w:rsidRPr="00531DA7" w14:paraId="5ECFC66A" w14:textId="77777777" w:rsidTr="006A6A97">
        <w:tc>
          <w:tcPr>
            <w:tcW w:w="13433" w:type="dxa"/>
          </w:tcPr>
          <w:p w14:paraId="2F104A5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1EFFC12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54A179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51B9C5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531DA7" w:rsidRPr="00531DA7" w14:paraId="4BD68691" w14:textId="77777777" w:rsidTr="006A6A97">
        <w:tc>
          <w:tcPr>
            <w:tcW w:w="13433" w:type="dxa"/>
          </w:tcPr>
          <w:p w14:paraId="63FBBEE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Эстетическое воспитание</w:t>
            </w:r>
          </w:p>
        </w:tc>
      </w:tr>
      <w:tr w:rsidR="00531DA7" w:rsidRPr="00531DA7" w14:paraId="1D696183" w14:textId="77777777" w:rsidTr="006A6A97">
        <w:tc>
          <w:tcPr>
            <w:tcW w:w="13433" w:type="dxa"/>
          </w:tcPr>
          <w:p w14:paraId="7FF557C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Выражающий понимание ценности отечественного и мирового искусства, российского и мирового художественного наследия. </w:t>
            </w:r>
          </w:p>
          <w:p w14:paraId="0235EEE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6A1AB3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531DA7" w:rsidRPr="00531DA7" w14:paraId="0578CB58" w14:textId="77777777" w:rsidTr="006A6A97">
        <w:tc>
          <w:tcPr>
            <w:tcW w:w="13433" w:type="dxa"/>
          </w:tcPr>
          <w:p w14:paraId="6ECE90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Физическое воспитание, формирование культуры здоровья и эмоционального благополучия</w:t>
            </w:r>
          </w:p>
        </w:tc>
      </w:tr>
      <w:tr w:rsidR="00531DA7" w:rsidRPr="00531DA7" w14:paraId="0F11DB11" w14:textId="77777777" w:rsidTr="006A6A97">
        <w:tc>
          <w:tcPr>
            <w:tcW w:w="13433" w:type="dxa"/>
          </w:tcPr>
          <w:p w14:paraId="061D9E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394CC8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Соблюдающий правила личной и общественной безопасности, в том числе безопасного поведения в информационной среде. </w:t>
            </w:r>
          </w:p>
          <w:p w14:paraId="51AE188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1EEEEC7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4EF2AF1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4F346DC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29647C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531DA7" w:rsidRPr="00531DA7" w14:paraId="1D5B9BB8" w14:textId="77777777" w:rsidTr="006A6A97">
        <w:tc>
          <w:tcPr>
            <w:tcW w:w="13433" w:type="dxa"/>
          </w:tcPr>
          <w:p w14:paraId="3B0DD9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Профессионально-трудовое воспитание</w:t>
            </w:r>
          </w:p>
        </w:tc>
      </w:tr>
      <w:tr w:rsidR="00531DA7" w:rsidRPr="00531DA7" w14:paraId="402EAEC6" w14:textId="77777777" w:rsidTr="006A6A97">
        <w:tc>
          <w:tcPr>
            <w:tcW w:w="13433" w:type="dxa"/>
          </w:tcPr>
          <w:p w14:paraId="5E71A94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4976DA0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6F985B2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42EE8C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5482FC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531DA7" w:rsidRPr="00531DA7" w14:paraId="76380915" w14:textId="77777777" w:rsidTr="006A6A97">
        <w:tc>
          <w:tcPr>
            <w:tcW w:w="13433" w:type="dxa"/>
          </w:tcPr>
          <w:p w14:paraId="59F3BA1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Экологическое воспитание</w:t>
            </w:r>
          </w:p>
        </w:tc>
      </w:tr>
      <w:tr w:rsidR="00531DA7" w:rsidRPr="00531DA7" w14:paraId="760D3B49" w14:textId="77777777" w:rsidTr="006A6A97">
        <w:tc>
          <w:tcPr>
            <w:tcW w:w="13433" w:type="dxa"/>
          </w:tcPr>
          <w:p w14:paraId="5EC151F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3971EA1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Выражающий деятельное неприятие действий, приносящих вред природе, содействие сохранению и защите окружающей среды. </w:t>
            </w:r>
          </w:p>
          <w:p w14:paraId="622D3B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7C4820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531DA7" w:rsidRPr="00531DA7" w14:paraId="79A996BF" w14:textId="77777777" w:rsidTr="006A6A97">
        <w:tc>
          <w:tcPr>
            <w:tcW w:w="13433" w:type="dxa"/>
          </w:tcPr>
          <w:p w14:paraId="74A85AA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Ценности научного познания</w:t>
            </w:r>
          </w:p>
        </w:tc>
      </w:tr>
      <w:tr w:rsidR="00531DA7" w:rsidRPr="00531DA7" w14:paraId="040F60A8" w14:textId="77777777" w:rsidTr="006A6A97">
        <w:tc>
          <w:tcPr>
            <w:tcW w:w="13433" w:type="dxa"/>
          </w:tcPr>
          <w:p w14:paraId="7A09098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47BE9E4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76CA48A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49531A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Умеющий выбирать способы решения задач профессиональной деятельности применительно к различным контекстам. </w:t>
            </w:r>
          </w:p>
          <w:p w14:paraId="143E7B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3C0E1A2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5CFBCFD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4362526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Вариативные целевые ориентиры</w:t>
      </w:r>
    </w:p>
    <w:p w14:paraId="2DFF788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531DA7" w:rsidRPr="00531DA7" w14:paraId="245D3D7A" w14:textId="77777777" w:rsidTr="006A6A97">
        <w:tc>
          <w:tcPr>
            <w:tcW w:w="13575" w:type="dxa"/>
          </w:tcPr>
          <w:p w14:paraId="3CBFC7B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531DA7" w:rsidRPr="00531DA7" w14:paraId="77FA549A" w14:textId="77777777" w:rsidTr="006A6A97">
        <w:tc>
          <w:tcPr>
            <w:tcW w:w="13575" w:type="dxa"/>
          </w:tcPr>
          <w:p w14:paraId="280C39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23.02.07 Техническое обслуживание и ремонт автотранспортных средств и их компонентов </w:t>
            </w:r>
          </w:p>
        </w:tc>
      </w:tr>
      <w:tr w:rsidR="00531DA7" w:rsidRPr="00531DA7" w14:paraId="5F74217B" w14:textId="77777777" w:rsidTr="006A6A97">
        <w:tc>
          <w:tcPr>
            <w:tcW w:w="13575" w:type="dxa"/>
          </w:tcPr>
          <w:p w14:paraId="598C8F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Обладающий </w:t>
            </w:r>
            <w:proofErr w:type="spellStart"/>
            <w:r w:rsidRPr="00531DA7">
              <w:rPr>
                <w:rFonts w:ascii="Times New Roman" w:eastAsia="Calibri" w:hAnsi="Times New Roman" w:cs="Times New Roman"/>
                <w:color w:val="auto"/>
                <w:sz w:val="22"/>
                <w:szCs w:val="22"/>
                <w:lang w:eastAsia="en-US"/>
              </w:rPr>
              <w:t>надпрофессиональными</w:t>
            </w:r>
            <w:proofErr w:type="spellEnd"/>
            <w:r w:rsidRPr="00531DA7">
              <w:rPr>
                <w:rFonts w:ascii="Times New Roman" w:eastAsia="Calibri" w:hAnsi="Times New Roman" w:cs="Times New Roman"/>
                <w:color w:val="auto"/>
                <w:sz w:val="22"/>
                <w:szCs w:val="22"/>
                <w:lang w:eastAsia="en-US"/>
              </w:rPr>
              <w:t xml:space="preserve">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00628A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0535565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6A3CE8C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РАЗДЕЛ 2. СОДЕРЖАТЕЛЬНЫЙ</w:t>
      </w:r>
    </w:p>
    <w:p w14:paraId="3DBA9F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2.1 Уклад образовательной организации. </w:t>
      </w:r>
      <w:bookmarkStart w:id="12" w:name="_Hlk140563896"/>
      <w:r w:rsidRPr="00531DA7">
        <w:rPr>
          <w:rFonts w:ascii="Times New Roman" w:eastAsia="Calibri" w:hAnsi="Times New Roman" w:cs="Times New Roman"/>
          <w:color w:val="auto"/>
          <w:sz w:val="22"/>
          <w:szCs w:val="22"/>
          <w:lang w:eastAsia="en-US"/>
        </w:rPr>
        <w:t>Особенности организуемого воспитательного процесса.</w:t>
      </w:r>
    </w:p>
    <w:p w14:paraId="3B8FDFA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Бюджетное учреждение профессионального образования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w:t>
      </w:r>
      <w:proofErr w:type="spellStart"/>
      <w:r w:rsidRPr="00531DA7">
        <w:rPr>
          <w:rFonts w:ascii="Times New Roman" w:eastAsia="Calibri" w:hAnsi="Times New Roman" w:cs="Times New Roman"/>
          <w:color w:val="auto"/>
          <w:sz w:val="22"/>
          <w:szCs w:val="22"/>
          <w:lang w:eastAsia="en-US"/>
        </w:rPr>
        <w:t>Нях</w:t>
      </w:r>
      <w:proofErr w:type="spellEnd"/>
      <w:r w:rsidRPr="00531DA7">
        <w:rPr>
          <w:rFonts w:ascii="Times New Roman" w:eastAsia="Calibri" w:hAnsi="Times New Roman" w:cs="Times New Roman"/>
          <w:color w:val="auto"/>
          <w:sz w:val="22"/>
          <w:szCs w:val="22"/>
          <w:lang w:eastAsia="en-US"/>
        </w:rPr>
        <w:t xml:space="preserve">, Октябрьского района, Ханты-Мансийского автономного округа, Тюменской области. В этом же году, 15 августа на основании Указа Президиума Верховного Совета </w:t>
      </w:r>
      <w:r w:rsidRPr="00531DA7">
        <w:rPr>
          <w:rFonts w:ascii="Times New Roman" w:eastAsia="Calibri" w:hAnsi="Times New Roman" w:cs="Times New Roman"/>
          <w:color w:val="auto"/>
          <w:sz w:val="22"/>
          <w:szCs w:val="22"/>
          <w:lang w:eastAsia="en-US"/>
        </w:rPr>
        <w:lastRenderedPageBreak/>
        <w:t xml:space="preserve">РСФСР рабочий поселок </w:t>
      </w:r>
      <w:proofErr w:type="spellStart"/>
      <w:r w:rsidRPr="00531DA7">
        <w:rPr>
          <w:rFonts w:ascii="Times New Roman" w:eastAsia="Calibri" w:hAnsi="Times New Roman" w:cs="Times New Roman"/>
          <w:color w:val="auto"/>
          <w:sz w:val="22"/>
          <w:szCs w:val="22"/>
          <w:lang w:eastAsia="en-US"/>
        </w:rPr>
        <w:t>Нях</w:t>
      </w:r>
      <w:proofErr w:type="spellEnd"/>
      <w:r w:rsidRPr="00531DA7">
        <w:rPr>
          <w:rFonts w:ascii="Times New Roman" w:eastAsia="Calibri" w:hAnsi="Times New Roman" w:cs="Times New Roman"/>
          <w:color w:val="auto"/>
          <w:sz w:val="22"/>
          <w:szCs w:val="22"/>
          <w:lang w:eastAsia="en-US"/>
        </w:rPr>
        <w:t xml:space="preserve"> отнесен к категории городов окружного подчинения с присвоением ему наименования город Нягань. </w:t>
      </w:r>
    </w:p>
    <w:p w14:paraId="198394A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67EBCB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профессиональный лицей».</w:t>
      </w:r>
    </w:p>
    <w:p w14:paraId="5BFC02F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20.03.2003 г. на основании Постановления Главы муниципального образования № 250 от 20.03.2003 г. Муниципальное образовательное учреждение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6E0AA7D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27.12.2005 г. на основании приказа Департамента Государственной собственности Ханты-Мансийского автономного округа - Югры № 2244 от</w:t>
      </w:r>
    </w:p>
    <w:p w14:paraId="29D551A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531DA7">
        <w:rPr>
          <w:rFonts w:ascii="Times New Roman" w:eastAsia="Calibri" w:hAnsi="Times New Roman" w:cs="Times New Roman"/>
          <w:color w:val="auto"/>
          <w:sz w:val="22"/>
          <w:szCs w:val="22"/>
          <w:lang w:eastAsia="en-US"/>
        </w:rPr>
        <w:t>Няганское</w:t>
      </w:r>
      <w:proofErr w:type="spellEnd"/>
      <w:r w:rsidRPr="00531DA7">
        <w:rPr>
          <w:rFonts w:ascii="Times New Roman" w:eastAsia="Calibri" w:hAnsi="Times New Roman" w:cs="Times New Roman"/>
          <w:color w:val="auto"/>
          <w:sz w:val="22"/>
          <w:szCs w:val="22"/>
          <w:lang w:eastAsia="en-US"/>
        </w:rPr>
        <w:t xml:space="preserve"> профессиональное училище-13».</w:t>
      </w:r>
    </w:p>
    <w:p w14:paraId="77AA1AD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531DA7">
        <w:rPr>
          <w:rFonts w:ascii="Times New Roman" w:eastAsia="Calibri" w:hAnsi="Times New Roman" w:cs="Times New Roman"/>
          <w:color w:val="auto"/>
          <w:sz w:val="22"/>
          <w:szCs w:val="22"/>
          <w:lang w:eastAsia="en-US"/>
        </w:rPr>
        <w:t>Няганское</w:t>
      </w:r>
      <w:proofErr w:type="spellEnd"/>
      <w:r w:rsidRPr="00531DA7">
        <w:rPr>
          <w:rFonts w:ascii="Times New Roman" w:eastAsia="Calibri" w:hAnsi="Times New Roman" w:cs="Times New Roman"/>
          <w:color w:val="auto"/>
          <w:sz w:val="22"/>
          <w:szCs w:val="22"/>
          <w:lang w:eastAsia="en-US"/>
        </w:rPr>
        <w:t xml:space="preserve"> профессиональное училище-13» переименовано в Бюджетное учреждение начального профессионального образования Ханты-Мансийского автономного округа – Югры «</w:t>
      </w:r>
      <w:proofErr w:type="spellStart"/>
      <w:r w:rsidRPr="00531DA7">
        <w:rPr>
          <w:rFonts w:ascii="Times New Roman" w:eastAsia="Calibri" w:hAnsi="Times New Roman" w:cs="Times New Roman"/>
          <w:color w:val="auto"/>
          <w:sz w:val="22"/>
          <w:szCs w:val="22"/>
          <w:lang w:eastAsia="en-US"/>
        </w:rPr>
        <w:t>Няганское</w:t>
      </w:r>
      <w:proofErr w:type="spellEnd"/>
      <w:r w:rsidRPr="00531DA7">
        <w:rPr>
          <w:rFonts w:ascii="Times New Roman" w:eastAsia="Calibri" w:hAnsi="Times New Roman" w:cs="Times New Roman"/>
          <w:color w:val="auto"/>
          <w:sz w:val="22"/>
          <w:szCs w:val="22"/>
          <w:lang w:eastAsia="en-US"/>
        </w:rPr>
        <w:t xml:space="preserve"> профессиональное училище-13».</w:t>
      </w:r>
    </w:p>
    <w:p w14:paraId="53D51D5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531DA7">
        <w:rPr>
          <w:rFonts w:ascii="Times New Roman" w:eastAsia="Calibri" w:hAnsi="Times New Roman" w:cs="Times New Roman"/>
          <w:color w:val="auto"/>
          <w:sz w:val="22"/>
          <w:szCs w:val="22"/>
          <w:lang w:eastAsia="en-US"/>
        </w:rPr>
        <w:t>Няганское</w:t>
      </w:r>
      <w:proofErr w:type="spellEnd"/>
      <w:r w:rsidRPr="00531DA7">
        <w:rPr>
          <w:rFonts w:ascii="Times New Roman" w:eastAsia="Calibri" w:hAnsi="Times New Roman" w:cs="Times New Roman"/>
          <w:color w:val="auto"/>
          <w:sz w:val="22"/>
          <w:szCs w:val="22"/>
          <w:lang w:eastAsia="en-US"/>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профессиональный колледж».</w:t>
      </w:r>
    </w:p>
    <w:p w14:paraId="31D2C40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w:t>
      </w:r>
    </w:p>
    <w:p w14:paraId="7DB645C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 сентября 2019 года студенты и педагоги переехали в абсолютно новое здание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54A1022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3FDD221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w:t>
      </w:r>
      <w:r w:rsidRPr="00531DA7">
        <w:rPr>
          <w:rFonts w:ascii="Times New Roman" w:eastAsia="Calibri" w:hAnsi="Times New Roman" w:cs="Times New Roman"/>
          <w:color w:val="auto"/>
          <w:sz w:val="22"/>
          <w:szCs w:val="22"/>
          <w:lang w:eastAsia="en-US"/>
        </w:rPr>
        <w:lastRenderedPageBreak/>
        <w:t>общепрофессиональных и профессиональных компетенций, социальному и психологическому сопровождению и творческому развитию обучающихся.</w:t>
      </w:r>
    </w:p>
    <w:p w14:paraId="2171602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531DA7">
        <w:rPr>
          <w:rFonts w:ascii="Times New Roman" w:eastAsia="Calibri" w:hAnsi="Times New Roman" w:cs="Times New Roman"/>
          <w:color w:val="auto"/>
          <w:sz w:val="22"/>
          <w:szCs w:val="22"/>
          <w:lang w:eastAsia="en-US"/>
        </w:rPr>
        <w:t>ПрофЮграТЭК</w:t>
      </w:r>
      <w:proofErr w:type="spellEnd"/>
      <w:r w:rsidRPr="00531DA7">
        <w:rPr>
          <w:rFonts w:ascii="Times New Roman" w:eastAsia="Calibri" w:hAnsi="Times New Roman" w:cs="Times New Roman"/>
          <w:color w:val="auto"/>
          <w:sz w:val="22"/>
          <w:szCs w:val="22"/>
          <w:lang w:eastAsia="en-US"/>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1581F6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35E434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0EB99CF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был разработан и реализуется проект «Наставник (воспитательный процесс)».</w:t>
      </w:r>
    </w:p>
    <w:p w14:paraId="01C8818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соответствии с проектом внеаудиторного отделения «Наставник (воспитательный процесс)», планом воспитательной работы на учебный год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воспитательный процесс построен последовательно, комплексно и систематически. </w:t>
      </w:r>
    </w:p>
    <w:p w14:paraId="041D2BC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6E2512B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1F4BC16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3847495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тематических педагогических советов по вопросам воспитания;</w:t>
      </w:r>
    </w:p>
    <w:p w14:paraId="21D535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заседаний Психолого-педагогического консилиума;</w:t>
      </w:r>
    </w:p>
    <w:p w14:paraId="0B74E6E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разработки положений, регламентирующих учебно-воспитательную работу колледжа</w:t>
      </w:r>
      <w:r w:rsidRPr="00531DA7">
        <w:rPr>
          <w:rFonts w:ascii="Times New Roman" w:eastAsia="Calibri" w:hAnsi="Times New Roman" w:cs="Times New Roman"/>
          <w:color w:val="auto"/>
          <w:sz w:val="22"/>
          <w:szCs w:val="22"/>
          <w:lang w:eastAsia="en-US"/>
        </w:rPr>
        <w:tab/>
        <w:t>в течение года;</w:t>
      </w:r>
      <w:r w:rsidRPr="00531DA7">
        <w:rPr>
          <w:rFonts w:ascii="Times New Roman" w:eastAsia="Calibri" w:hAnsi="Times New Roman" w:cs="Times New Roman"/>
          <w:color w:val="auto"/>
          <w:sz w:val="22"/>
          <w:szCs w:val="22"/>
          <w:lang w:eastAsia="en-US"/>
        </w:rPr>
        <w:tab/>
      </w:r>
    </w:p>
    <w:p w14:paraId="1ECADCA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677E9C2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Заседаний стипендиальной комиссии; </w:t>
      </w:r>
    </w:p>
    <w:p w14:paraId="7F39363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Заседаний Совета профилактики</w:t>
      </w:r>
      <w:r w:rsidRPr="00531DA7">
        <w:rPr>
          <w:rFonts w:ascii="Times New Roman" w:eastAsia="Calibri" w:hAnsi="Times New Roman" w:cs="Times New Roman"/>
          <w:color w:val="auto"/>
          <w:sz w:val="22"/>
          <w:szCs w:val="22"/>
          <w:lang w:eastAsia="en-US"/>
        </w:rPr>
        <w:tab/>
        <w:t>(ежемесячно, внеплановые);</w:t>
      </w:r>
    </w:p>
    <w:p w14:paraId="50E1E91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Совещаний Социально-психологической службы колледжа, специалистов внеаудиторного отделения;</w:t>
      </w:r>
    </w:p>
    <w:p w14:paraId="05B7329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Заседаний Службы медиации;</w:t>
      </w:r>
    </w:p>
    <w:p w14:paraId="601C25D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Заседаний студенческого Совета</w:t>
      </w:r>
      <w:r w:rsidRPr="00531DA7">
        <w:rPr>
          <w:rFonts w:ascii="Times New Roman" w:eastAsia="Calibri" w:hAnsi="Times New Roman" w:cs="Times New Roman"/>
          <w:color w:val="auto"/>
          <w:sz w:val="22"/>
          <w:szCs w:val="22"/>
          <w:lang w:eastAsia="en-US"/>
        </w:rPr>
        <w:tab/>
        <w:t>ежемесячно;</w:t>
      </w:r>
    </w:p>
    <w:p w14:paraId="32E48D4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Заседаний </w:t>
      </w:r>
      <w:proofErr w:type="spellStart"/>
      <w:r w:rsidRPr="00531DA7">
        <w:rPr>
          <w:rFonts w:ascii="Times New Roman" w:eastAsia="Calibri" w:hAnsi="Times New Roman" w:cs="Times New Roman"/>
          <w:color w:val="auto"/>
          <w:sz w:val="22"/>
          <w:szCs w:val="22"/>
          <w:lang w:eastAsia="en-US"/>
        </w:rPr>
        <w:t>Кибердружины</w:t>
      </w:r>
      <w:proofErr w:type="spellEnd"/>
      <w:r w:rsidRPr="00531DA7">
        <w:rPr>
          <w:rFonts w:ascii="Times New Roman" w:eastAsia="Calibri" w:hAnsi="Times New Roman" w:cs="Times New Roman"/>
          <w:color w:val="auto"/>
          <w:sz w:val="22"/>
          <w:szCs w:val="22"/>
          <w:lang w:eastAsia="en-US"/>
        </w:rPr>
        <w:t xml:space="preserve"> колледжа 1 раз в квартал, внеплановые по необходимости. </w:t>
      </w:r>
      <w:r w:rsidRPr="00531DA7">
        <w:rPr>
          <w:rFonts w:ascii="Times New Roman" w:eastAsia="Calibri" w:hAnsi="Times New Roman" w:cs="Times New Roman"/>
          <w:color w:val="auto"/>
          <w:sz w:val="22"/>
          <w:szCs w:val="22"/>
          <w:lang w:eastAsia="en-US"/>
        </w:rPr>
        <w:tab/>
      </w:r>
    </w:p>
    <w:p w14:paraId="050CFDB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Для совершенствования направлений внутреннего контроля и эффективной организации воспитательного процесса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проводится сбор информации по следующим направлениям работы:</w:t>
      </w:r>
    </w:p>
    <w:p w14:paraId="5E6F1B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678A16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Контроль качества питания;</w:t>
      </w:r>
    </w:p>
    <w:p w14:paraId="3786AD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Контроль за уровнем правонарушения;</w:t>
      </w:r>
    </w:p>
    <w:p w14:paraId="44AEF8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Состояние посещаемости;</w:t>
      </w:r>
      <w:r w:rsidRPr="00531DA7">
        <w:rPr>
          <w:rFonts w:ascii="Times New Roman" w:eastAsia="Calibri" w:hAnsi="Times New Roman" w:cs="Times New Roman"/>
          <w:color w:val="auto"/>
          <w:sz w:val="22"/>
          <w:szCs w:val="22"/>
          <w:lang w:eastAsia="en-US"/>
        </w:rPr>
        <w:tab/>
      </w:r>
      <w:r w:rsidRPr="00531DA7">
        <w:rPr>
          <w:rFonts w:ascii="Times New Roman" w:eastAsia="Calibri" w:hAnsi="Times New Roman" w:cs="Times New Roman"/>
          <w:color w:val="auto"/>
          <w:sz w:val="22"/>
          <w:szCs w:val="22"/>
          <w:lang w:eastAsia="en-US"/>
        </w:rPr>
        <w:tab/>
      </w:r>
    </w:p>
    <w:p w14:paraId="077207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Состояние посещаемости, состоящих на ВВК;</w:t>
      </w:r>
      <w:r w:rsidRPr="00531DA7">
        <w:rPr>
          <w:rFonts w:ascii="Times New Roman" w:eastAsia="Calibri" w:hAnsi="Times New Roman" w:cs="Times New Roman"/>
          <w:color w:val="auto"/>
          <w:sz w:val="22"/>
          <w:szCs w:val="22"/>
          <w:lang w:eastAsia="en-US"/>
        </w:rPr>
        <w:tab/>
      </w:r>
    </w:p>
    <w:p w14:paraId="3C8AD0A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Контроль за проведением бесед по ТБ кураторами групп;</w:t>
      </w:r>
      <w:r w:rsidRPr="00531DA7">
        <w:rPr>
          <w:rFonts w:ascii="Times New Roman" w:eastAsia="Calibri" w:hAnsi="Times New Roman" w:cs="Times New Roman"/>
          <w:color w:val="auto"/>
          <w:sz w:val="22"/>
          <w:szCs w:val="22"/>
          <w:lang w:eastAsia="en-US"/>
        </w:rPr>
        <w:tab/>
      </w:r>
    </w:p>
    <w:p w14:paraId="34732EB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Состояние списочного состава льготной категории;</w:t>
      </w:r>
      <w:r w:rsidRPr="00531DA7">
        <w:rPr>
          <w:rFonts w:ascii="Times New Roman" w:eastAsia="Calibri" w:hAnsi="Times New Roman" w:cs="Times New Roman"/>
          <w:color w:val="auto"/>
          <w:sz w:val="22"/>
          <w:szCs w:val="22"/>
          <w:lang w:eastAsia="en-US"/>
        </w:rPr>
        <w:tab/>
      </w:r>
    </w:p>
    <w:p w14:paraId="41D42E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Контроль за работой органов студенческого самоуправления;</w:t>
      </w:r>
    </w:p>
    <w:p w14:paraId="0406B0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531DA7">
        <w:rPr>
          <w:rFonts w:ascii="Times New Roman" w:eastAsia="Calibri" w:hAnsi="Times New Roman" w:cs="Times New Roman"/>
          <w:color w:val="auto"/>
          <w:sz w:val="22"/>
          <w:szCs w:val="22"/>
          <w:lang w:eastAsia="en-US"/>
        </w:rPr>
        <w:tab/>
      </w:r>
    </w:p>
    <w:p w14:paraId="0FBEEC1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Контроль за работой педагогов дополнительного образования;</w:t>
      </w:r>
    </w:p>
    <w:p w14:paraId="2A74D0D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Контроль за работой Спортивного клуба;</w:t>
      </w:r>
    </w:p>
    <w:p w14:paraId="5E7D1D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Контроль за проведением тематических кураторских часов, занятий «Разговоры о важном» кураторами групп;</w:t>
      </w:r>
      <w:r w:rsidRPr="00531DA7">
        <w:rPr>
          <w:rFonts w:ascii="Times New Roman" w:eastAsia="Calibri" w:hAnsi="Times New Roman" w:cs="Times New Roman"/>
          <w:color w:val="auto"/>
          <w:sz w:val="22"/>
          <w:szCs w:val="22"/>
          <w:lang w:eastAsia="en-US"/>
        </w:rPr>
        <w:tab/>
      </w:r>
    </w:p>
    <w:p w14:paraId="00E19D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Анализ итогов года, перспективы развития.</w:t>
      </w:r>
      <w:r w:rsidRPr="00531DA7">
        <w:rPr>
          <w:rFonts w:ascii="Times New Roman" w:eastAsia="Calibri" w:hAnsi="Times New Roman" w:cs="Times New Roman"/>
          <w:color w:val="auto"/>
          <w:sz w:val="22"/>
          <w:szCs w:val="22"/>
          <w:lang w:eastAsia="en-US"/>
        </w:rPr>
        <w:tab/>
      </w:r>
    </w:p>
    <w:p w14:paraId="6A5D739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образовательном учреждении воспитательная работа строится во взаимодействии с социальными партнерами:</w:t>
      </w:r>
    </w:p>
    <w:p w14:paraId="1E2813B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МАУК МО г. Нягань «Городской культурный центр «Планета»;</w:t>
      </w:r>
    </w:p>
    <w:p w14:paraId="028836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3E945EF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Местная Мусульманская Религиозная организация Имам-Хатыб города Нягани; </w:t>
      </w:r>
    </w:p>
    <w:p w14:paraId="5D0C80D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МКОУ «</w:t>
      </w:r>
      <w:proofErr w:type="spellStart"/>
      <w:r w:rsidRPr="00531DA7">
        <w:rPr>
          <w:rFonts w:ascii="Times New Roman" w:eastAsia="Calibri" w:hAnsi="Times New Roman" w:cs="Times New Roman"/>
          <w:color w:val="auto"/>
          <w:sz w:val="22"/>
          <w:szCs w:val="22"/>
          <w:lang w:eastAsia="en-US"/>
        </w:rPr>
        <w:t>Сергинская</w:t>
      </w:r>
      <w:proofErr w:type="spellEnd"/>
      <w:r w:rsidRPr="00531DA7">
        <w:rPr>
          <w:rFonts w:ascii="Times New Roman" w:eastAsia="Calibri" w:hAnsi="Times New Roman" w:cs="Times New Roman"/>
          <w:color w:val="auto"/>
          <w:sz w:val="22"/>
          <w:szCs w:val="22"/>
          <w:lang w:eastAsia="en-US"/>
        </w:rPr>
        <w:t xml:space="preserve"> СОШ имени Героя Советского Союза Н.И. Сирина»;</w:t>
      </w:r>
    </w:p>
    <w:p w14:paraId="43B8087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АНО военно-патриотический клуб юных десантников «</w:t>
      </w:r>
      <w:proofErr w:type="spellStart"/>
      <w:r w:rsidRPr="00531DA7">
        <w:rPr>
          <w:rFonts w:ascii="Times New Roman" w:eastAsia="Calibri" w:hAnsi="Times New Roman" w:cs="Times New Roman"/>
          <w:color w:val="auto"/>
          <w:sz w:val="22"/>
          <w:szCs w:val="22"/>
          <w:lang w:eastAsia="en-US"/>
        </w:rPr>
        <w:t>Эмдер</w:t>
      </w:r>
      <w:proofErr w:type="spellEnd"/>
      <w:r w:rsidRPr="00531DA7">
        <w:rPr>
          <w:rFonts w:ascii="Times New Roman" w:eastAsia="Calibri" w:hAnsi="Times New Roman" w:cs="Times New Roman"/>
          <w:color w:val="auto"/>
          <w:sz w:val="22"/>
          <w:szCs w:val="22"/>
          <w:lang w:eastAsia="en-US"/>
        </w:rPr>
        <w:t>»;</w:t>
      </w:r>
    </w:p>
    <w:p w14:paraId="062A35F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Местная </w:t>
      </w:r>
      <w:proofErr w:type="spellStart"/>
      <w:r w:rsidRPr="00531DA7">
        <w:rPr>
          <w:rFonts w:ascii="Times New Roman" w:eastAsia="Calibri" w:hAnsi="Times New Roman" w:cs="Times New Roman"/>
          <w:color w:val="auto"/>
          <w:sz w:val="22"/>
          <w:szCs w:val="22"/>
          <w:lang w:eastAsia="en-US"/>
        </w:rPr>
        <w:t>Няганская</w:t>
      </w:r>
      <w:proofErr w:type="spellEnd"/>
      <w:r w:rsidRPr="00531DA7">
        <w:rPr>
          <w:rFonts w:ascii="Times New Roman" w:eastAsia="Calibri" w:hAnsi="Times New Roman" w:cs="Times New Roman"/>
          <w:color w:val="auto"/>
          <w:sz w:val="22"/>
          <w:szCs w:val="22"/>
          <w:lang w:eastAsia="en-US"/>
        </w:rPr>
        <w:t xml:space="preserve"> городская общественная организация ветеранов боевых действий «ВЕТЕРАН»;</w:t>
      </w:r>
    </w:p>
    <w:p w14:paraId="1C662CE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АНО «</w:t>
      </w:r>
      <w:proofErr w:type="spellStart"/>
      <w:r w:rsidRPr="00531DA7">
        <w:rPr>
          <w:rFonts w:ascii="Times New Roman" w:eastAsia="Calibri" w:hAnsi="Times New Roman" w:cs="Times New Roman"/>
          <w:color w:val="auto"/>
          <w:sz w:val="22"/>
          <w:szCs w:val="22"/>
          <w:lang w:eastAsia="en-US"/>
        </w:rPr>
        <w:t>Няганское</w:t>
      </w:r>
      <w:proofErr w:type="spellEnd"/>
      <w:r w:rsidRPr="00531DA7">
        <w:rPr>
          <w:rFonts w:ascii="Times New Roman" w:eastAsia="Calibri" w:hAnsi="Times New Roman" w:cs="Times New Roman"/>
          <w:color w:val="auto"/>
          <w:sz w:val="22"/>
          <w:szCs w:val="22"/>
          <w:lang w:eastAsia="en-US"/>
        </w:rPr>
        <w:t xml:space="preserve"> </w:t>
      </w:r>
      <w:proofErr w:type="spellStart"/>
      <w:r w:rsidRPr="00531DA7">
        <w:rPr>
          <w:rFonts w:ascii="Times New Roman" w:eastAsia="Calibri" w:hAnsi="Times New Roman" w:cs="Times New Roman"/>
          <w:color w:val="auto"/>
          <w:sz w:val="22"/>
          <w:szCs w:val="22"/>
          <w:lang w:eastAsia="en-US"/>
        </w:rPr>
        <w:t>станичье</w:t>
      </w:r>
      <w:proofErr w:type="spellEnd"/>
      <w:r w:rsidRPr="00531DA7">
        <w:rPr>
          <w:rFonts w:ascii="Times New Roman" w:eastAsia="Calibri" w:hAnsi="Times New Roman" w:cs="Times New Roman"/>
          <w:color w:val="auto"/>
          <w:sz w:val="22"/>
          <w:szCs w:val="22"/>
          <w:lang w:eastAsia="en-US"/>
        </w:rPr>
        <w:t xml:space="preserve"> казачье общество»;</w:t>
      </w:r>
    </w:p>
    <w:p w14:paraId="16D5C61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Военно-патриотическое объединение «Россия» города Нягань и Октябрьского района ХМАО-Югры;</w:t>
      </w:r>
    </w:p>
    <w:p w14:paraId="221DBD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БУ ХМАО-Югры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реабилитационный центр для детей и подростков с ограниченными возможностями»;</w:t>
      </w:r>
    </w:p>
    <w:p w14:paraId="69E9400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Фонд поддержки предпринимательства Югры;</w:t>
      </w:r>
    </w:p>
    <w:p w14:paraId="344A5D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БУ ХМАО-Югры «</w:t>
      </w:r>
      <w:proofErr w:type="spellStart"/>
      <w:r w:rsidRPr="00531DA7">
        <w:rPr>
          <w:rFonts w:ascii="Times New Roman" w:eastAsia="Calibri" w:hAnsi="Times New Roman" w:cs="Times New Roman"/>
          <w:color w:val="auto"/>
          <w:sz w:val="22"/>
          <w:szCs w:val="22"/>
          <w:lang w:eastAsia="en-US"/>
        </w:rPr>
        <w:t>Няганская</w:t>
      </w:r>
      <w:proofErr w:type="spellEnd"/>
      <w:r w:rsidRPr="00531DA7">
        <w:rPr>
          <w:rFonts w:ascii="Times New Roman" w:eastAsia="Calibri" w:hAnsi="Times New Roman" w:cs="Times New Roman"/>
          <w:color w:val="auto"/>
          <w:sz w:val="22"/>
          <w:szCs w:val="22"/>
          <w:lang w:eastAsia="en-US"/>
        </w:rPr>
        <w:t xml:space="preserve"> городская детская поликлиника»;</w:t>
      </w:r>
    </w:p>
    <w:p w14:paraId="23E770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МАУК МО город Нягань «Библиотечно-информационная система»;</w:t>
      </w:r>
    </w:p>
    <w:p w14:paraId="00D7D1C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Молодая Гвардия Единой России города Нягани.</w:t>
      </w:r>
    </w:p>
    <w:p w14:paraId="7297DF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4776E4D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Наиболее значимые традиционные мероприятия, события, проекты и программы, составляющие основу воспитательной системы колледжа, являются:</w:t>
      </w:r>
    </w:p>
    <w:p w14:paraId="3734D0D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w:t>
      </w: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003D64D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bookmarkStart w:id="13" w:name="_Hlk141370388"/>
      <w:r w:rsidRPr="00531DA7">
        <w:rPr>
          <w:rFonts w:ascii="Times New Roman" w:eastAsia="Calibri" w:hAnsi="Times New Roman" w:cs="Times New Roman"/>
          <w:color w:val="auto"/>
          <w:sz w:val="22"/>
          <w:szCs w:val="22"/>
          <w:lang w:eastAsia="en-US"/>
        </w:rPr>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13"/>
    <w:p w14:paraId="4E52223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эффективно действующая система студенческого самоуправления – Студенческий совет колледжа, Студенческий совет общежития; </w:t>
      </w:r>
    </w:p>
    <w:p w14:paraId="3FF73B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развитие студенческих объединений – творческое объединение «</w:t>
      </w:r>
      <w:proofErr w:type="spellStart"/>
      <w:r w:rsidRPr="00531DA7">
        <w:rPr>
          <w:rFonts w:ascii="Times New Roman" w:eastAsia="Calibri" w:hAnsi="Times New Roman" w:cs="Times New Roman"/>
          <w:color w:val="auto"/>
          <w:sz w:val="22"/>
          <w:szCs w:val="22"/>
          <w:lang w:eastAsia="en-US"/>
        </w:rPr>
        <w:t>КвАРТа</w:t>
      </w:r>
      <w:proofErr w:type="spellEnd"/>
      <w:r w:rsidRPr="00531DA7">
        <w:rPr>
          <w:rFonts w:ascii="Times New Roman" w:eastAsia="Calibri" w:hAnsi="Times New Roman" w:cs="Times New Roman"/>
          <w:color w:val="auto"/>
          <w:sz w:val="22"/>
          <w:szCs w:val="22"/>
          <w:lang w:eastAsia="en-US"/>
        </w:rPr>
        <w:t xml:space="preserve">», волонтерский отряд «Прорыв», студенческий медиацентр «Фокус»; </w:t>
      </w:r>
    </w:p>
    <w:p w14:paraId="0AB2631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890F9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6CB4CCB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«Доска почета» обучающихся по номинациям, «Лучшая учебная группа», научный стендап; </w:t>
      </w:r>
    </w:p>
    <w:p w14:paraId="6F1DF1A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ежегодные обучающие курсы для родителей по основам психологии и педагогики.</w:t>
      </w:r>
      <w:bookmarkEnd w:id="12"/>
    </w:p>
    <w:p w14:paraId="6ACB78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8" w:tgtFrame="_blank" w:history="1">
        <w:r w:rsidRPr="00531DA7">
          <w:rPr>
            <w:rFonts w:ascii="Times New Roman" w:eastAsia="Calibri" w:hAnsi="Times New Roman" w:cs="Times New Roman"/>
            <w:color w:val="auto"/>
            <w:sz w:val="22"/>
            <w:szCs w:val="22"/>
            <w:lang w:eastAsia="en-US"/>
          </w:rPr>
          <w:t>http://nyagtk.ru</w:t>
        </w:r>
      </w:hyperlink>
      <w:r w:rsidRPr="00531DA7">
        <w:rPr>
          <w:rFonts w:ascii="Times New Roman" w:eastAsia="Calibri" w:hAnsi="Times New Roman" w:cs="Times New Roman"/>
          <w:color w:val="auto"/>
          <w:sz w:val="22"/>
          <w:szCs w:val="22"/>
          <w:lang w:eastAsia="en-US"/>
        </w:rPr>
        <w:t xml:space="preserve"> , официальной странице колледжа в социальных сетях ВКонтакте </w:t>
      </w:r>
      <w:hyperlink r:id="rId19" w:history="1">
        <w:r w:rsidRPr="00531DA7">
          <w:rPr>
            <w:rFonts w:ascii="Times New Roman" w:eastAsia="Calibri" w:hAnsi="Times New Roman" w:cs="Times New Roman"/>
            <w:color w:val="auto"/>
            <w:sz w:val="22"/>
            <w:szCs w:val="22"/>
            <w:lang w:eastAsia="en-US"/>
          </w:rPr>
          <w:t>https://m.vk.com/ntk.nyagan?from=groups</w:t>
        </w:r>
      </w:hyperlink>
      <w:r w:rsidRPr="00531DA7">
        <w:rPr>
          <w:rFonts w:ascii="Times New Roman" w:eastAsia="Calibri" w:hAnsi="Times New Roman" w:cs="Times New Roman"/>
          <w:color w:val="auto"/>
          <w:sz w:val="22"/>
          <w:szCs w:val="22"/>
          <w:lang w:eastAsia="en-US"/>
        </w:rPr>
        <w:t xml:space="preserve"> .</w:t>
      </w:r>
    </w:p>
    <w:p w14:paraId="1AC90DA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2E1D50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2.2. Воспитательные модули: виды, формы, содержание воспитательной деятельности.</w:t>
      </w:r>
    </w:p>
    <w:p w14:paraId="3595E0A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«Образовательная деятельность»</w:t>
      </w:r>
    </w:p>
    <w:p w14:paraId="51D7B11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Реализация воспитательного потенциала аудиторных занятий </w:t>
      </w:r>
      <w:bookmarkStart w:id="14" w:name="_Hlk141370988"/>
      <w:r w:rsidRPr="00531DA7">
        <w:rPr>
          <w:rFonts w:ascii="Times New Roman" w:eastAsia="Calibri" w:hAnsi="Times New Roman" w:cs="Times New Roman"/>
          <w:color w:val="auto"/>
          <w:sz w:val="22"/>
          <w:szCs w:val="22"/>
          <w:lang w:eastAsia="en-US"/>
        </w:rPr>
        <w:t>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w:t>
      </w:r>
      <w:bookmarkEnd w:id="14"/>
      <w:r w:rsidRPr="00531DA7">
        <w:rPr>
          <w:rFonts w:ascii="Times New Roman" w:eastAsia="Calibri" w:hAnsi="Times New Roman" w:cs="Times New Roman"/>
          <w:color w:val="auto"/>
          <w:sz w:val="22"/>
          <w:szCs w:val="22"/>
          <w:lang w:eastAsia="en-US"/>
        </w:rPr>
        <w:t>предусматривает:</w:t>
      </w:r>
    </w:p>
    <w:p w14:paraId="5AB1C46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70C97A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дачам воспитания;</w:t>
      </w:r>
    </w:p>
    <w:p w14:paraId="7C626A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68B0EB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7FC0AA3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1D5000F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научно-исследовательские общества обучающихся, участие обучающихся в научных и научно-исследовательских конференциях;</w:t>
      </w:r>
    </w:p>
    <w:p w14:paraId="2141C1B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72B0AB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7EBC6F2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1E0214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«Кураторство»</w:t>
      </w:r>
    </w:p>
    <w:p w14:paraId="50C9DB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воспитательного потенциала кураторства как особого вида педагогической деятельности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6AF95D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7B8DCC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09DD48A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9385AA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w:t>
      </w: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51FB60E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w:t>
      </w: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33C2929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4A7F1FB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09F0C6C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планирование, подготовку и проведение праздников, фестивалей, конкурсов, соревнований и т. д. с обучающимися в группе;</w:t>
      </w:r>
    </w:p>
    <w:p w14:paraId="7505F66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00CB169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0A2EE0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4369231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95"/>
        <w:gridCol w:w="1796"/>
        <w:gridCol w:w="1748"/>
      </w:tblGrid>
      <w:tr w:rsidR="00531DA7" w:rsidRPr="00531DA7" w14:paraId="125712F4" w14:textId="77777777" w:rsidTr="006A6A97">
        <w:tc>
          <w:tcPr>
            <w:tcW w:w="560" w:type="dxa"/>
            <w:hideMark/>
          </w:tcPr>
          <w:p w14:paraId="3374129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п/п</w:t>
            </w:r>
          </w:p>
        </w:tc>
        <w:tc>
          <w:tcPr>
            <w:tcW w:w="7095" w:type="dxa"/>
            <w:hideMark/>
          </w:tcPr>
          <w:p w14:paraId="06FA1C4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Мероприятия</w:t>
            </w:r>
          </w:p>
        </w:tc>
        <w:tc>
          <w:tcPr>
            <w:tcW w:w="1796" w:type="dxa"/>
            <w:hideMark/>
          </w:tcPr>
          <w:p w14:paraId="441C699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Сроки проведения</w:t>
            </w:r>
          </w:p>
        </w:tc>
        <w:tc>
          <w:tcPr>
            <w:tcW w:w="1748" w:type="dxa"/>
            <w:hideMark/>
          </w:tcPr>
          <w:p w14:paraId="110BF2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Ответственный</w:t>
            </w:r>
          </w:p>
        </w:tc>
      </w:tr>
      <w:tr w:rsidR="00531DA7" w:rsidRPr="00531DA7" w14:paraId="6F6EAAAF" w14:textId="77777777" w:rsidTr="006A6A97">
        <w:tc>
          <w:tcPr>
            <w:tcW w:w="560" w:type="dxa"/>
          </w:tcPr>
          <w:p w14:paraId="317EC3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6715595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Заполнение и оформление учебной документации группы (журналы, зачетные книжки, студенческие билеты и т.д.)</w:t>
            </w:r>
          </w:p>
        </w:tc>
        <w:tc>
          <w:tcPr>
            <w:tcW w:w="1796" w:type="dxa"/>
            <w:hideMark/>
          </w:tcPr>
          <w:p w14:paraId="39108E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1748" w:type="dxa"/>
            <w:hideMark/>
          </w:tcPr>
          <w:p w14:paraId="4B2F44C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1701AB69" w14:textId="77777777" w:rsidTr="006A6A97">
        <w:tc>
          <w:tcPr>
            <w:tcW w:w="560" w:type="dxa"/>
          </w:tcPr>
          <w:p w14:paraId="0396E95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tcPr>
          <w:p w14:paraId="4F82B2D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641445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78C9F67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7702489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1748" w:type="dxa"/>
          </w:tcPr>
          <w:p w14:paraId="2DA7BC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4C780449" w14:textId="77777777" w:rsidTr="006A6A97">
        <w:tc>
          <w:tcPr>
            <w:tcW w:w="560" w:type="dxa"/>
          </w:tcPr>
          <w:p w14:paraId="3619867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0C47E98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3DD6D4A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Ежедневно</w:t>
            </w:r>
          </w:p>
        </w:tc>
        <w:tc>
          <w:tcPr>
            <w:tcW w:w="1748" w:type="dxa"/>
            <w:hideMark/>
          </w:tcPr>
          <w:p w14:paraId="75A8169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0D07FF3C" w14:textId="77777777" w:rsidTr="006A6A97">
        <w:tc>
          <w:tcPr>
            <w:tcW w:w="560" w:type="dxa"/>
          </w:tcPr>
          <w:p w14:paraId="3349458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1CFE14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Контроль питания обучающихся, подача заявки</w:t>
            </w:r>
          </w:p>
        </w:tc>
        <w:tc>
          <w:tcPr>
            <w:tcW w:w="1796" w:type="dxa"/>
            <w:hideMark/>
          </w:tcPr>
          <w:p w14:paraId="5A6C24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Ежедневно</w:t>
            </w:r>
          </w:p>
        </w:tc>
        <w:tc>
          <w:tcPr>
            <w:tcW w:w="1748" w:type="dxa"/>
            <w:hideMark/>
          </w:tcPr>
          <w:p w14:paraId="01C566D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3B641572" w14:textId="77777777" w:rsidTr="006A6A97">
        <w:tc>
          <w:tcPr>
            <w:tcW w:w="560" w:type="dxa"/>
          </w:tcPr>
          <w:p w14:paraId="06D7573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0E39050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Мониторинг заболеваемости в учебной группе</w:t>
            </w:r>
          </w:p>
        </w:tc>
        <w:tc>
          <w:tcPr>
            <w:tcW w:w="1796" w:type="dxa"/>
            <w:hideMark/>
          </w:tcPr>
          <w:p w14:paraId="3C83A3E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Ежедневно</w:t>
            </w:r>
          </w:p>
        </w:tc>
        <w:tc>
          <w:tcPr>
            <w:tcW w:w="1748" w:type="dxa"/>
            <w:hideMark/>
          </w:tcPr>
          <w:p w14:paraId="2132F8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2308C0A0" w14:textId="77777777" w:rsidTr="006A6A97">
        <w:tc>
          <w:tcPr>
            <w:tcW w:w="560" w:type="dxa"/>
          </w:tcPr>
          <w:p w14:paraId="09978B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15D9670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Анализ посещаемости за месяц</w:t>
            </w:r>
          </w:p>
        </w:tc>
        <w:tc>
          <w:tcPr>
            <w:tcW w:w="1796" w:type="dxa"/>
            <w:hideMark/>
          </w:tcPr>
          <w:p w14:paraId="5052FB7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Ежемесячно</w:t>
            </w:r>
          </w:p>
        </w:tc>
        <w:tc>
          <w:tcPr>
            <w:tcW w:w="1748" w:type="dxa"/>
            <w:hideMark/>
          </w:tcPr>
          <w:p w14:paraId="1A8608B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4FCD6FE4" w14:textId="77777777" w:rsidTr="006A6A97">
        <w:tc>
          <w:tcPr>
            <w:tcW w:w="560" w:type="dxa"/>
          </w:tcPr>
          <w:p w14:paraId="21D28E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25BCE5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5AB68A5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Ежемесячно</w:t>
            </w:r>
          </w:p>
        </w:tc>
        <w:tc>
          <w:tcPr>
            <w:tcW w:w="1748" w:type="dxa"/>
            <w:hideMark/>
          </w:tcPr>
          <w:p w14:paraId="27E679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636A1FA0" w14:textId="77777777" w:rsidTr="006A6A97">
        <w:tc>
          <w:tcPr>
            <w:tcW w:w="560" w:type="dxa"/>
          </w:tcPr>
          <w:p w14:paraId="174A4C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185760B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Регистрация профилактической работы с обучающимися, нарушающими правила внутреннего распорядка, состоящими на </w:t>
            </w:r>
            <w:proofErr w:type="spellStart"/>
            <w:r w:rsidRPr="00531DA7">
              <w:rPr>
                <w:rFonts w:ascii="Times New Roman" w:eastAsia="Calibri" w:hAnsi="Times New Roman" w:cs="Times New Roman"/>
                <w:color w:val="auto"/>
                <w:sz w:val="22"/>
                <w:szCs w:val="22"/>
                <w:lang w:eastAsia="en-US"/>
              </w:rPr>
              <w:t>внутриколледжном</w:t>
            </w:r>
            <w:proofErr w:type="spellEnd"/>
            <w:r w:rsidRPr="00531DA7">
              <w:rPr>
                <w:rFonts w:ascii="Times New Roman" w:eastAsia="Calibri" w:hAnsi="Times New Roman" w:cs="Times New Roman"/>
                <w:color w:val="auto"/>
                <w:sz w:val="22"/>
                <w:szCs w:val="22"/>
                <w:lang w:eastAsia="en-US"/>
              </w:rPr>
              <w:t xml:space="preserve"> профилактическом учете. </w:t>
            </w:r>
          </w:p>
        </w:tc>
        <w:tc>
          <w:tcPr>
            <w:tcW w:w="1796" w:type="dxa"/>
            <w:hideMark/>
          </w:tcPr>
          <w:p w14:paraId="6B25EDF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1748" w:type="dxa"/>
            <w:hideMark/>
          </w:tcPr>
          <w:p w14:paraId="29274AB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35EE7989" w14:textId="77777777" w:rsidTr="006A6A97">
        <w:tc>
          <w:tcPr>
            <w:tcW w:w="560" w:type="dxa"/>
          </w:tcPr>
          <w:p w14:paraId="794C327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7B38C3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Регистрация инструктажей обучающихся по технике безопасности </w:t>
            </w:r>
          </w:p>
        </w:tc>
        <w:tc>
          <w:tcPr>
            <w:tcW w:w="1796" w:type="dxa"/>
            <w:hideMark/>
          </w:tcPr>
          <w:p w14:paraId="4BC1BD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 приказу в течение года</w:t>
            </w:r>
          </w:p>
        </w:tc>
        <w:tc>
          <w:tcPr>
            <w:tcW w:w="1748" w:type="dxa"/>
            <w:hideMark/>
          </w:tcPr>
          <w:p w14:paraId="629980C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7903C2D5" w14:textId="77777777" w:rsidTr="006A6A97">
        <w:tc>
          <w:tcPr>
            <w:tcW w:w="560" w:type="dxa"/>
          </w:tcPr>
          <w:p w14:paraId="18B940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15E996A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Формирование и корректировка социального паспорта группы</w:t>
            </w:r>
          </w:p>
        </w:tc>
        <w:tc>
          <w:tcPr>
            <w:tcW w:w="1796" w:type="dxa"/>
            <w:hideMark/>
          </w:tcPr>
          <w:p w14:paraId="3D4449B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 в течение года по необходимости</w:t>
            </w:r>
          </w:p>
        </w:tc>
        <w:tc>
          <w:tcPr>
            <w:tcW w:w="1748" w:type="dxa"/>
            <w:hideMark/>
          </w:tcPr>
          <w:p w14:paraId="7FCD10A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4986F9B3" w14:textId="77777777" w:rsidTr="006A6A97">
        <w:tc>
          <w:tcPr>
            <w:tcW w:w="560" w:type="dxa"/>
          </w:tcPr>
          <w:p w14:paraId="205657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2B5BEFB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0107C4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 июнь</w:t>
            </w:r>
          </w:p>
        </w:tc>
        <w:tc>
          <w:tcPr>
            <w:tcW w:w="1748" w:type="dxa"/>
            <w:hideMark/>
          </w:tcPr>
          <w:p w14:paraId="2212E27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6D603C30" w14:textId="77777777" w:rsidTr="006A6A97">
        <w:tc>
          <w:tcPr>
            <w:tcW w:w="560" w:type="dxa"/>
          </w:tcPr>
          <w:p w14:paraId="5A2620C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03C4653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Подготовка информации на педагогический совет по состоянию успеваемости. </w:t>
            </w:r>
          </w:p>
        </w:tc>
        <w:tc>
          <w:tcPr>
            <w:tcW w:w="1796" w:type="dxa"/>
            <w:hideMark/>
          </w:tcPr>
          <w:p w14:paraId="206C7AB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 плану</w:t>
            </w:r>
          </w:p>
        </w:tc>
        <w:tc>
          <w:tcPr>
            <w:tcW w:w="1748" w:type="dxa"/>
            <w:hideMark/>
          </w:tcPr>
          <w:p w14:paraId="7CABFE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6E0B33A6" w14:textId="77777777" w:rsidTr="006A6A97">
        <w:tc>
          <w:tcPr>
            <w:tcW w:w="560" w:type="dxa"/>
          </w:tcPr>
          <w:p w14:paraId="1FF1F92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20EFD6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2BF4D51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 Сентябрь, декабрь, май</w:t>
            </w:r>
          </w:p>
        </w:tc>
        <w:tc>
          <w:tcPr>
            <w:tcW w:w="1748" w:type="dxa"/>
            <w:hideMark/>
          </w:tcPr>
          <w:p w14:paraId="6A9EED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4F11D73B" w14:textId="77777777" w:rsidTr="006A6A97">
        <w:tc>
          <w:tcPr>
            <w:tcW w:w="560" w:type="dxa"/>
          </w:tcPr>
          <w:p w14:paraId="3EC95E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4E4746F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Организация прохождения профилактического медицинского осмотра обучающихся, прохождение флюорографии.</w:t>
            </w:r>
          </w:p>
        </w:tc>
        <w:tc>
          <w:tcPr>
            <w:tcW w:w="1796" w:type="dxa"/>
            <w:hideMark/>
          </w:tcPr>
          <w:p w14:paraId="1F7AB0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 приказу</w:t>
            </w:r>
          </w:p>
        </w:tc>
        <w:tc>
          <w:tcPr>
            <w:tcW w:w="1748" w:type="dxa"/>
            <w:hideMark/>
          </w:tcPr>
          <w:p w14:paraId="40D1E38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27522196" w14:textId="77777777" w:rsidTr="006A6A97">
        <w:tc>
          <w:tcPr>
            <w:tcW w:w="560" w:type="dxa"/>
          </w:tcPr>
          <w:p w14:paraId="7A7AC6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5320F4E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Подготовка представлений «о постановке или снятия с </w:t>
            </w:r>
            <w:proofErr w:type="spellStart"/>
            <w:r w:rsidRPr="00531DA7">
              <w:rPr>
                <w:rFonts w:ascii="Times New Roman" w:eastAsia="Calibri" w:hAnsi="Times New Roman" w:cs="Times New Roman"/>
                <w:color w:val="auto"/>
                <w:sz w:val="22"/>
                <w:szCs w:val="22"/>
                <w:lang w:eastAsia="en-US"/>
              </w:rPr>
              <w:t>внутриколледжного</w:t>
            </w:r>
            <w:proofErr w:type="spellEnd"/>
            <w:r w:rsidRPr="00531DA7">
              <w:rPr>
                <w:rFonts w:ascii="Times New Roman" w:eastAsia="Calibri" w:hAnsi="Times New Roman" w:cs="Times New Roman"/>
                <w:color w:val="auto"/>
                <w:sz w:val="22"/>
                <w:szCs w:val="22"/>
                <w:lang w:eastAsia="en-US"/>
              </w:rPr>
              <w:t xml:space="preserve"> учета» на обучающихся к заседанию Совета профилактики</w:t>
            </w:r>
          </w:p>
        </w:tc>
        <w:tc>
          <w:tcPr>
            <w:tcW w:w="1796" w:type="dxa"/>
            <w:hideMark/>
          </w:tcPr>
          <w:p w14:paraId="32612E4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 необходимости</w:t>
            </w:r>
          </w:p>
        </w:tc>
        <w:tc>
          <w:tcPr>
            <w:tcW w:w="1748" w:type="dxa"/>
            <w:hideMark/>
          </w:tcPr>
          <w:p w14:paraId="5539D94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67BE48A5" w14:textId="77777777" w:rsidTr="006A6A97">
        <w:tc>
          <w:tcPr>
            <w:tcW w:w="560" w:type="dxa"/>
          </w:tcPr>
          <w:p w14:paraId="14DF3D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53407E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Предоставление характеристик на обучающихся</w:t>
            </w:r>
          </w:p>
        </w:tc>
        <w:tc>
          <w:tcPr>
            <w:tcW w:w="1796" w:type="dxa"/>
            <w:hideMark/>
          </w:tcPr>
          <w:p w14:paraId="6C31B8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 запросу</w:t>
            </w:r>
          </w:p>
        </w:tc>
        <w:tc>
          <w:tcPr>
            <w:tcW w:w="1748" w:type="dxa"/>
            <w:hideMark/>
          </w:tcPr>
          <w:p w14:paraId="4A8B941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r w:rsidR="00531DA7" w:rsidRPr="00531DA7" w14:paraId="4502833A" w14:textId="77777777" w:rsidTr="006A6A97">
        <w:tc>
          <w:tcPr>
            <w:tcW w:w="560" w:type="dxa"/>
          </w:tcPr>
          <w:p w14:paraId="09F5C48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7095" w:type="dxa"/>
            <w:hideMark/>
          </w:tcPr>
          <w:p w14:paraId="34820A3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7BCE0A1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 запросу</w:t>
            </w:r>
          </w:p>
        </w:tc>
        <w:tc>
          <w:tcPr>
            <w:tcW w:w="1748" w:type="dxa"/>
            <w:hideMark/>
          </w:tcPr>
          <w:p w14:paraId="2A66CE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r>
    </w:tbl>
    <w:p w14:paraId="0C71211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6B0F1A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D81A5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«Наставничество»</w:t>
      </w:r>
    </w:p>
    <w:p w14:paraId="31A47B1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воспитательного потенциала наставничества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0E123B9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6C85698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552E06B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61C41D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формирование у наставляемого социальной и профессиональной компетентности, социокультурного опыта;</w:t>
      </w:r>
    </w:p>
    <w:p w14:paraId="3B9D55F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1DF8F2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определение инструментов оценки эффективности мероприятий по адаптации и стажировке наставляемого;</w:t>
      </w:r>
    </w:p>
    <w:p w14:paraId="727CE5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C7102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566BA5E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«Основные воспитательные мероприятия»</w:t>
      </w:r>
    </w:p>
    <w:p w14:paraId="7AC830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воспитательного потенциала основных воспитательных мероприятий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предусматривает:</w:t>
      </w:r>
    </w:p>
    <w:p w14:paraId="6CF32D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48268F9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0A5FCEA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1887AFF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531DA7">
        <w:rPr>
          <w:rFonts w:ascii="Times New Roman" w:eastAsia="Calibri" w:hAnsi="Times New Roman" w:cs="Times New Roman"/>
          <w:color w:val="auto"/>
          <w:sz w:val="22"/>
          <w:szCs w:val="22"/>
          <w:lang w:eastAsia="en-US"/>
        </w:rPr>
        <w:t>Няганским</w:t>
      </w:r>
      <w:proofErr w:type="spellEnd"/>
      <w:r w:rsidRPr="00531DA7">
        <w:rPr>
          <w:rFonts w:ascii="Times New Roman" w:eastAsia="Calibri" w:hAnsi="Times New Roman" w:cs="Times New Roman"/>
          <w:color w:val="auto"/>
          <w:sz w:val="22"/>
          <w:szCs w:val="22"/>
          <w:lang w:eastAsia="en-US"/>
        </w:rPr>
        <w:t xml:space="preserve">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2877562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0530D67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«Организация предметно-пространственной среды»</w:t>
      </w:r>
    </w:p>
    <w:p w14:paraId="3DA01A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Реализация воспитательного потенциала предметно-пространственной среды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42256BB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30A2A67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6ADA2D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4F107F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470223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382604A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258DB6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489FA7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оборудование, оформление, поддержание и использование спортивных и игровых пространств, площадок, зон активного и спокойного отдыха;</w:t>
      </w:r>
    </w:p>
    <w:p w14:paraId="2FF2E9E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15053B5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04C3017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Предметно-пространственная среда строится как максимально доступная для обучающихся с особыми образовательными потребностями.</w:t>
      </w:r>
    </w:p>
    <w:p w14:paraId="481C82F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08D9B2F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«Взаимодействие с родителями (законными представителями)»</w:t>
      </w:r>
    </w:p>
    <w:p w14:paraId="22B3C17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воспитательного потенциала взаимодействия с родителями (законными представителями) обучающихся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предусматривает:</w:t>
      </w:r>
    </w:p>
    <w:p w14:paraId="6512B9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1A6C85F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родительские собрания по вопросам воспитания, взаимоотношений обучающихся и педагогов, условий обучения и воспитания;</w:t>
      </w:r>
    </w:p>
    <w:p w14:paraId="505D1E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1F5C0B2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2923B5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5A041C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6AD57F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«Самоуправление»</w:t>
      </w:r>
    </w:p>
    <w:p w14:paraId="1B9A18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воспитательного потенциала самоуправления обучающихся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предусматривает:</w:t>
      </w:r>
    </w:p>
    <w:p w14:paraId="01BCA27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3CB13D7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w:t>
      </w: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768FEBB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w:t>
      </w: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0A52315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w:t>
      </w:r>
      <w:bookmarkStart w:id="15" w:name="_Hlk141355878"/>
      <w:r w:rsidRPr="00531DA7">
        <w:rPr>
          <w:rFonts w:ascii="Times New Roman" w:eastAsia="Calibri" w:hAnsi="Times New Roman" w:cs="Times New Roman"/>
          <w:color w:val="auto"/>
          <w:sz w:val="22"/>
          <w:szCs w:val="22"/>
          <w:lang w:eastAsia="en-US"/>
        </w:rPr>
        <w:t>групповые собрания в группах по выдвижению кандидатов в органы ССУ (старосты, актив группы);</w:t>
      </w:r>
    </w:p>
    <w:bookmarkEnd w:id="15"/>
    <w:p w14:paraId="0E3B54B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152E756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259F6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«Профилактика и безопасность»</w:t>
      </w:r>
    </w:p>
    <w:p w14:paraId="404745A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воспитательного потенциала профилактической деятельности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в целях формирования и поддержки безопасной и комфортной среды предусматривает:</w:t>
      </w:r>
    </w:p>
    <w:p w14:paraId="09477E1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w:t>
      </w:r>
      <w:r w:rsidRPr="00531DA7">
        <w:rPr>
          <w:rFonts w:ascii="Times New Roman" w:eastAsia="Calibri" w:hAnsi="Times New Roman" w:cs="Times New Roman"/>
          <w:color w:val="auto"/>
          <w:sz w:val="22"/>
          <w:szCs w:val="22"/>
          <w:lang w:eastAsia="en-US"/>
        </w:rPr>
        <w:lastRenderedPageBreak/>
        <w:t xml:space="preserve">психолого-педагогического консилиума, плана работы социально-психологической службы, службы медиации, </w:t>
      </w:r>
      <w:proofErr w:type="spellStart"/>
      <w:r w:rsidRPr="00531DA7">
        <w:rPr>
          <w:rFonts w:ascii="Times New Roman" w:eastAsia="Calibri" w:hAnsi="Times New Roman" w:cs="Times New Roman"/>
          <w:color w:val="auto"/>
          <w:sz w:val="22"/>
          <w:szCs w:val="22"/>
          <w:lang w:eastAsia="en-US"/>
        </w:rPr>
        <w:t>Кибердружины</w:t>
      </w:r>
      <w:proofErr w:type="spellEnd"/>
      <w:r w:rsidRPr="00531DA7">
        <w:rPr>
          <w:rFonts w:ascii="Times New Roman" w:eastAsia="Calibri" w:hAnsi="Times New Roman" w:cs="Times New Roman"/>
          <w:color w:val="auto"/>
          <w:sz w:val="22"/>
          <w:szCs w:val="22"/>
          <w:lang w:eastAsia="en-US"/>
        </w:rPr>
        <w:t xml:space="preserve"> колледжа, антинаркотического плана мероприятий;</w:t>
      </w:r>
    </w:p>
    <w:p w14:paraId="16BE211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1707265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утверждение и реализация плана совместной работы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08560AE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67EC33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6B8386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2FC950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5911DD9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1D6DD66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w:t>
      </w:r>
      <w:proofErr w:type="spellStart"/>
      <w:r w:rsidRPr="00531DA7">
        <w:rPr>
          <w:rFonts w:ascii="Times New Roman" w:eastAsia="Calibri" w:hAnsi="Times New Roman" w:cs="Times New Roman"/>
          <w:color w:val="auto"/>
          <w:sz w:val="22"/>
          <w:szCs w:val="22"/>
          <w:lang w:eastAsia="en-US"/>
        </w:rPr>
        <w:t>КвАРТа</w:t>
      </w:r>
      <w:proofErr w:type="spellEnd"/>
      <w:r w:rsidRPr="00531DA7">
        <w:rPr>
          <w:rFonts w:ascii="Times New Roman" w:eastAsia="Calibri" w:hAnsi="Times New Roman" w:cs="Times New Roman"/>
          <w:color w:val="auto"/>
          <w:sz w:val="22"/>
          <w:szCs w:val="22"/>
          <w:lang w:eastAsia="en-US"/>
        </w:rPr>
        <w:t xml:space="preserve">», волонтерский отряд «Прорыв», студенческий медиацентр «Фокус»; </w:t>
      </w:r>
    </w:p>
    <w:p w14:paraId="19C6CEE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7AFCA1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48DBEBE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7F6577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«Социальное партнёрство и участие работодателей»</w:t>
      </w:r>
    </w:p>
    <w:p w14:paraId="008703F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воспитательного потенциала социального партнёрства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в том числе во взаимодействии с предприятиями рынка труда, предусматривает:</w:t>
      </w:r>
    </w:p>
    <w:p w14:paraId="56B0055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39CA39B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1E16107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4F830C1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717373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752F12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29DB64A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60B076C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 «Профессиональное развитие, адаптация и трудоустройство»</w:t>
      </w:r>
    </w:p>
    <w:p w14:paraId="6CC9F85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воспитательного потенциала работы по профессиональному развитию, адаптации и трудоустройству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предусматривает:</w:t>
      </w:r>
    </w:p>
    <w:p w14:paraId="1B496DC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участие в конкурсах, фестивалях, олимпиадах профессионального мастерства (в т. ч. международных), участие в движение Чемпионата «Профессионалы», «</w:t>
      </w:r>
      <w:proofErr w:type="spellStart"/>
      <w:r w:rsidRPr="00531DA7">
        <w:rPr>
          <w:rFonts w:ascii="Times New Roman" w:eastAsia="Calibri" w:hAnsi="Times New Roman" w:cs="Times New Roman"/>
          <w:color w:val="auto"/>
          <w:sz w:val="22"/>
          <w:szCs w:val="22"/>
          <w:lang w:eastAsia="en-US"/>
        </w:rPr>
        <w:t>Абилимпикс</w:t>
      </w:r>
      <w:proofErr w:type="spellEnd"/>
      <w:r w:rsidRPr="00531DA7">
        <w:rPr>
          <w:rFonts w:ascii="Times New Roman" w:eastAsia="Calibri" w:hAnsi="Times New Roman" w:cs="Times New Roman"/>
          <w:color w:val="auto"/>
          <w:sz w:val="22"/>
          <w:szCs w:val="22"/>
          <w:lang w:eastAsia="en-US"/>
        </w:rPr>
        <w:t>»; работе над профессиональными проектами различного уровня (региональном, всероссийском, международном) и др.;</w:t>
      </w:r>
    </w:p>
    <w:p w14:paraId="6B0590C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4F91386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112DB42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экскурсии на предприятия, в организации, дающие углублённые представления о выбранной специальности и условиях работы;</w:t>
      </w:r>
    </w:p>
    <w:p w14:paraId="2164920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2A44202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1291E4F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sym w:font="Symbol" w:char="F0BE"/>
      </w:r>
      <w:r w:rsidRPr="00531DA7">
        <w:rPr>
          <w:rFonts w:ascii="Times New Roman" w:eastAsia="Calibri" w:hAnsi="Times New Roman" w:cs="Times New Roman"/>
          <w:color w:val="auto"/>
          <w:sz w:val="22"/>
          <w:szCs w:val="22"/>
          <w:lang w:eastAsia="en-US"/>
        </w:rPr>
        <w:t xml:space="preserve"> организация работы первичного отделения РДДМ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реализация проектов Российского содружества колледжей по развитию </w:t>
      </w:r>
      <w:proofErr w:type="spellStart"/>
      <w:r w:rsidRPr="00531DA7">
        <w:rPr>
          <w:rFonts w:ascii="Times New Roman" w:eastAsia="Calibri" w:hAnsi="Times New Roman" w:cs="Times New Roman"/>
          <w:color w:val="auto"/>
          <w:sz w:val="22"/>
          <w:szCs w:val="22"/>
          <w:lang w:eastAsia="en-US"/>
        </w:rPr>
        <w:t>надпрофессиональных</w:t>
      </w:r>
      <w:proofErr w:type="spellEnd"/>
      <w:r w:rsidRPr="00531DA7">
        <w:rPr>
          <w:rFonts w:ascii="Times New Roman" w:eastAsia="Calibri" w:hAnsi="Times New Roman" w:cs="Times New Roman"/>
          <w:color w:val="auto"/>
          <w:sz w:val="22"/>
          <w:szCs w:val="22"/>
          <w:lang w:eastAsia="en-US"/>
        </w:rPr>
        <w:t xml:space="preserve"> компетенций (</w:t>
      </w:r>
      <w:proofErr w:type="spellStart"/>
      <w:r w:rsidRPr="00531DA7">
        <w:rPr>
          <w:rFonts w:ascii="Times New Roman" w:eastAsia="Calibri" w:hAnsi="Times New Roman" w:cs="Times New Roman"/>
          <w:color w:val="auto"/>
          <w:sz w:val="22"/>
          <w:szCs w:val="22"/>
          <w:lang w:eastAsia="en-US"/>
        </w:rPr>
        <w:t>soft</w:t>
      </w:r>
      <w:proofErr w:type="spellEnd"/>
      <w:r w:rsidRPr="00531DA7">
        <w:rPr>
          <w:rFonts w:ascii="Times New Roman" w:eastAsia="Calibri" w:hAnsi="Times New Roman" w:cs="Times New Roman"/>
          <w:color w:val="auto"/>
          <w:sz w:val="22"/>
          <w:szCs w:val="22"/>
          <w:lang w:eastAsia="en-US"/>
        </w:rPr>
        <w:t xml:space="preserve"> </w:t>
      </w:r>
      <w:proofErr w:type="spellStart"/>
      <w:r w:rsidRPr="00531DA7">
        <w:rPr>
          <w:rFonts w:ascii="Times New Roman" w:eastAsia="Calibri" w:hAnsi="Times New Roman" w:cs="Times New Roman"/>
          <w:color w:val="auto"/>
          <w:sz w:val="22"/>
          <w:szCs w:val="22"/>
          <w:lang w:eastAsia="en-US"/>
        </w:rPr>
        <w:t>skills</w:t>
      </w:r>
      <w:proofErr w:type="spellEnd"/>
      <w:r w:rsidRPr="00531DA7">
        <w:rPr>
          <w:rFonts w:ascii="Times New Roman" w:eastAsia="Calibri" w:hAnsi="Times New Roman" w:cs="Times New Roman"/>
          <w:color w:val="auto"/>
          <w:sz w:val="22"/>
          <w:szCs w:val="22"/>
          <w:lang w:eastAsia="en-US"/>
        </w:rPr>
        <w:t>) у студентов колледжей через социально-значимую деятельность, посредством реализации социально-значимых акций;</w:t>
      </w:r>
    </w:p>
    <w:p w14:paraId="020A84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встречи с успешными представителями малого бизнеса, с Союзом «</w:t>
      </w:r>
      <w:proofErr w:type="spellStart"/>
      <w:r w:rsidRPr="00531DA7">
        <w:rPr>
          <w:rFonts w:ascii="Times New Roman" w:eastAsia="Calibri" w:hAnsi="Times New Roman" w:cs="Times New Roman"/>
          <w:color w:val="auto"/>
          <w:sz w:val="22"/>
          <w:szCs w:val="22"/>
          <w:lang w:eastAsia="en-US"/>
        </w:rPr>
        <w:t>Няганская</w:t>
      </w:r>
      <w:proofErr w:type="spellEnd"/>
      <w:r w:rsidRPr="00531DA7">
        <w:rPr>
          <w:rFonts w:ascii="Times New Roman" w:eastAsia="Calibri" w:hAnsi="Times New Roman" w:cs="Times New Roman"/>
          <w:color w:val="auto"/>
          <w:sz w:val="22"/>
          <w:szCs w:val="22"/>
          <w:lang w:eastAsia="en-US"/>
        </w:rPr>
        <w:t xml:space="preserve"> Торгово-промышленная палата»;</w:t>
      </w:r>
    </w:p>
    <w:p w14:paraId="688C93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w:t>
      </w: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круглый стол, конференции (для выпускников) с работодателями и представителями Центра занятости населения г. Нягани;</w:t>
      </w:r>
    </w:p>
    <w:p w14:paraId="74048E9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6DE015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конкурс «Студент года»; </w:t>
      </w:r>
    </w:p>
    <w:p w14:paraId="48A38C5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конкурс «Лучшая учебная группа».</w:t>
      </w:r>
    </w:p>
    <w:p w14:paraId="454C66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1EF52A7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Модуль «Молодежные общественные объединения» </w:t>
      </w:r>
    </w:p>
    <w:p w14:paraId="3E6AF4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воспитательного потенциала работы по созданию молодежных общественных объединений 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предусматривает:</w:t>
      </w:r>
    </w:p>
    <w:p w14:paraId="2827CBC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19C17D6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2EF5297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0E44B1E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организация работы первичного отделения РДДМ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реализация проектов Российского содружества колледжей по развитию </w:t>
      </w:r>
      <w:proofErr w:type="spellStart"/>
      <w:r w:rsidRPr="00531DA7">
        <w:rPr>
          <w:rFonts w:ascii="Times New Roman" w:eastAsia="Calibri" w:hAnsi="Times New Roman" w:cs="Times New Roman"/>
          <w:color w:val="auto"/>
          <w:sz w:val="22"/>
          <w:szCs w:val="22"/>
          <w:lang w:eastAsia="en-US"/>
        </w:rPr>
        <w:t>надпрофессиональных</w:t>
      </w:r>
      <w:proofErr w:type="spellEnd"/>
      <w:r w:rsidRPr="00531DA7">
        <w:rPr>
          <w:rFonts w:ascii="Times New Roman" w:eastAsia="Calibri" w:hAnsi="Times New Roman" w:cs="Times New Roman"/>
          <w:color w:val="auto"/>
          <w:sz w:val="22"/>
          <w:szCs w:val="22"/>
          <w:lang w:eastAsia="en-US"/>
        </w:rPr>
        <w:t xml:space="preserve"> компетенций (</w:t>
      </w:r>
      <w:proofErr w:type="spellStart"/>
      <w:r w:rsidRPr="00531DA7">
        <w:rPr>
          <w:rFonts w:ascii="Times New Roman" w:eastAsia="Calibri" w:hAnsi="Times New Roman" w:cs="Times New Roman"/>
          <w:color w:val="auto"/>
          <w:sz w:val="22"/>
          <w:szCs w:val="22"/>
          <w:lang w:eastAsia="en-US"/>
        </w:rPr>
        <w:t>soft</w:t>
      </w:r>
      <w:proofErr w:type="spellEnd"/>
      <w:r w:rsidRPr="00531DA7">
        <w:rPr>
          <w:rFonts w:ascii="Times New Roman" w:eastAsia="Calibri" w:hAnsi="Times New Roman" w:cs="Times New Roman"/>
          <w:color w:val="auto"/>
          <w:sz w:val="22"/>
          <w:szCs w:val="22"/>
          <w:lang w:eastAsia="en-US"/>
        </w:rPr>
        <w:t xml:space="preserve"> </w:t>
      </w:r>
      <w:proofErr w:type="spellStart"/>
      <w:r w:rsidRPr="00531DA7">
        <w:rPr>
          <w:rFonts w:ascii="Times New Roman" w:eastAsia="Calibri" w:hAnsi="Times New Roman" w:cs="Times New Roman"/>
          <w:color w:val="auto"/>
          <w:sz w:val="22"/>
          <w:szCs w:val="22"/>
          <w:lang w:eastAsia="en-US"/>
        </w:rPr>
        <w:t>skills</w:t>
      </w:r>
      <w:proofErr w:type="spellEnd"/>
      <w:r w:rsidRPr="00531DA7">
        <w:rPr>
          <w:rFonts w:ascii="Times New Roman" w:eastAsia="Calibri" w:hAnsi="Times New Roman" w:cs="Times New Roman"/>
          <w:color w:val="auto"/>
          <w:sz w:val="22"/>
          <w:szCs w:val="22"/>
          <w:lang w:eastAsia="en-US"/>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7C6954B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w:t>
      </w:r>
      <w:bookmarkStart w:id="16" w:name="_Hlk141374791"/>
      <w:r w:rsidRPr="00531DA7">
        <w:rPr>
          <w:rFonts w:ascii="Times New Roman" w:eastAsia="Calibri" w:hAnsi="Times New Roman" w:cs="Times New Roman"/>
          <w:color w:val="auto"/>
          <w:sz w:val="22"/>
          <w:szCs w:val="22"/>
          <w:lang w:eastAsia="en-US"/>
        </w:rPr>
        <w:t xml:space="preserve">организация деятельности </w:t>
      </w:r>
      <w:bookmarkEnd w:id="16"/>
      <w:r w:rsidRPr="00531DA7">
        <w:rPr>
          <w:rFonts w:ascii="Times New Roman" w:eastAsia="Calibri" w:hAnsi="Times New Roman" w:cs="Times New Roman"/>
          <w:color w:val="auto"/>
          <w:sz w:val="22"/>
          <w:szCs w:val="22"/>
          <w:lang w:eastAsia="en-US"/>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6FE4B97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w:t>
      </w:r>
      <w:r w:rsidRPr="00531DA7">
        <w:rPr>
          <w:rFonts w:ascii="Times New Roman" w:eastAsia="Calibri" w:hAnsi="Times New Roman" w:cs="Times New Roman"/>
          <w:color w:val="auto"/>
          <w:sz w:val="22"/>
          <w:szCs w:val="22"/>
          <w:lang w:eastAsia="en-US"/>
        </w:rPr>
        <w:lastRenderedPageBreak/>
        <w:t>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34ACE0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организация деятельности студенческого объединения «</w:t>
      </w:r>
      <w:proofErr w:type="spellStart"/>
      <w:r w:rsidRPr="00531DA7">
        <w:rPr>
          <w:rFonts w:ascii="Times New Roman" w:eastAsia="Calibri" w:hAnsi="Times New Roman" w:cs="Times New Roman"/>
          <w:color w:val="auto"/>
          <w:sz w:val="22"/>
          <w:szCs w:val="22"/>
          <w:lang w:eastAsia="en-US"/>
        </w:rPr>
        <w:t>КвАРТа</w:t>
      </w:r>
      <w:proofErr w:type="spellEnd"/>
      <w:r w:rsidRPr="00531DA7">
        <w:rPr>
          <w:rFonts w:ascii="Times New Roman" w:eastAsia="Calibri" w:hAnsi="Times New Roman" w:cs="Times New Roman"/>
          <w:color w:val="auto"/>
          <w:sz w:val="22"/>
          <w:szCs w:val="22"/>
          <w:lang w:eastAsia="en-US"/>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673624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а также их преемственности;</w:t>
      </w:r>
    </w:p>
    <w:p w14:paraId="231790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A0395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568DDF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1BD1718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4CFE39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РАЗДЕЛ 3. ОРГАНИЗАЦИОННЫЙ</w:t>
      </w:r>
    </w:p>
    <w:p w14:paraId="4FF9E9B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3.1 Кадровое обеспечение</w:t>
      </w:r>
    </w:p>
    <w:p w14:paraId="4188EE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3D439A5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6585196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E2C72C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3.2 Нормативно-методическое обеспечение</w:t>
      </w:r>
    </w:p>
    <w:p w14:paraId="4A3C78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20" w:history="1">
        <w:r w:rsidRPr="00531DA7">
          <w:rPr>
            <w:rFonts w:ascii="Times New Roman" w:eastAsia="Calibri" w:hAnsi="Times New Roman" w:cs="Times New Roman"/>
            <w:color w:val="auto"/>
            <w:sz w:val="22"/>
            <w:szCs w:val="22"/>
            <w:lang w:eastAsia="en-US"/>
          </w:rPr>
          <w:t>http://nyagtk.ru/sveden/document/</w:t>
        </w:r>
      </w:hyperlink>
      <w:r w:rsidRPr="00531DA7">
        <w:rPr>
          <w:rFonts w:ascii="Times New Roman" w:eastAsia="Calibri" w:hAnsi="Times New Roman" w:cs="Times New Roman"/>
          <w:color w:val="auto"/>
          <w:sz w:val="22"/>
          <w:szCs w:val="22"/>
          <w:lang w:eastAsia="en-US"/>
        </w:rPr>
        <w:t xml:space="preserve"> .</w:t>
      </w:r>
    </w:p>
    <w:p w14:paraId="0CDC9E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06C27A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3.3 Требования к условиям работы с обучающимися с особыми образовательными потребностями</w:t>
      </w:r>
    </w:p>
    <w:p w14:paraId="6DE053A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51F74C7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173D870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2E715BC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4DD9B08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3356652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1473DD9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C08C1D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370078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3.4 Система поощрения профессиональной успешности и проявлений активной жизненной позиции обучающихся</w:t>
      </w:r>
    </w:p>
    <w:p w14:paraId="281E465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2C7E490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п.6</w:t>
      </w:r>
    </w:p>
    <w:p w14:paraId="03C3A8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6.</w:t>
      </w:r>
      <w:r w:rsidRPr="00531DA7">
        <w:rPr>
          <w:rFonts w:ascii="Times New Roman" w:eastAsia="Calibri" w:hAnsi="Times New Roman" w:cs="Times New Roman"/>
          <w:color w:val="auto"/>
          <w:sz w:val="22"/>
          <w:szCs w:val="22"/>
          <w:lang w:eastAsia="en-US"/>
        </w:rPr>
        <w:tab/>
        <w:t>ПРИМЕНЕНИЕ ПООЩРЕНИЙ</w:t>
      </w:r>
    </w:p>
    <w:p w14:paraId="042F50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6.1.</w:t>
      </w:r>
      <w:r w:rsidRPr="00531DA7">
        <w:rPr>
          <w:rFonts w:ascii="Times New Roman" w:eastAsia="Calibri" w:hAnsi="Times New Roman" w:cs="Times New Roman"/>
          <w:color w:val="auto"/>
          <w:sz w:val="22"/>
          <w:szCs w:val="22"/>
          <w:lang w:eastAsia="en-US"/>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262200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w:t>
      </w:r>
      <w:r w:rsidRPr="00531DA7">
        <w:rPr>
          <w:rFonts w:ascii="Times New Roman" w:eastAsia="Calibri" w:hAnsi="Times New Roman" w:cs="Times New Roman"/>
          <w:color w:val="auto"/>
          <w:sz w:val="22"/>
          <w:szCs w:val="22"/>
          <w:lang w:eastAsia="en-US"/>
        </w:rPr>
        <w:tab/>
        <w:t>объявление благодарности обучающемуся;</w:t>
      </w:r>
    </w:p>
    <w:p w14:paraId="018445E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w:t>
      </w:r>
      <w:r w:rsidRPr="00531DA7">
        <w:rPr>
          <w:rFonts w:ascii="Times New Roman" w:eastAsia="Calibri" w:hAnsi="Times New Roman" w:cs="Times New Roman"/>
          <w:color w:val="auto"/>
          <w:sz w:val="22"/>
          <w:szCs w:val="22"/>
          <w:lang w:eastAsia="en-US"/>
        </w:rPr>
        <w:tab/>
        <w:t>направление благодарственного письма родителям (законным представителям) обучающегося;</w:t>
      </w:r>
    </w:p>
    <w:p w14:paraId="4A7B966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w:t>
      </w:r>
      <w:r w:rsidRPr="00531DA7">
        <w:rPr>
          <w:rFonts w:ascii="Times New Roman" w:eastAsia="Calibri" w:hAnsi="Times New Roman" w:cs="Times New Roman"/>
          <w:color w:val="auto"/>
          <w:sz w:val="22"/>
          <w:szCs w:val="22"/>
          <w:lang w:eastAsia="en-US"/>
        </w:rPr>
        <w:tab/>
        <w:t>награждение почетной грамотой;</w:t>
      </w:r>
    </w:p>
    <w:p w14:paraId="02469AB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4.</w:t>
      </w:r>
      <w:r w:rsidRPr="00531DA7">
        <w:rPr>
          <w:rFonts w:ascii="Times New Roman" w:eastAsia="Calibri" w:hAnsi="Times New Roman" w:cs="Times New Roman"/>
          <w:color w:val="auto"/>
          <w:sz w:val="22"/>
          <w:szCs w:val="22"/>
          <w:lang w:eastAsia="en-US"/>
        </w:rPr>
        <w:tab/>
        <w:t>награждение ценным подарком;</w:t>
      </w:r>
    </w:p>
    <w:p w14:paraId="69A9DF2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5.</w:t>
      </w:r>
      <w:r w:rsidRPr="00531DA7">
        <w:rPr>
          <w:rFonts w:ascii="Times New Roman" w:eastAsia="Calibri" w:hAnsi="Times New Roman" w:cs="Times New Roman"/>
          <w:color w:val="auto"/>
          <w:sz w:val="22"/>
          <w:szCs w:val="22"/>
          <w:lang w:eastAsia="en-US"/>
        </w:rPr>
        <w:tab/>
        <w:t>назначение повышенной стипендии;</w:t>
      </w:r>
    </w:p>
    <w:p w14:paraId="34E2CD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6.</w:t>
      </w:r>
      <w:r w:rsidRPr="00531DA7">
        <w:rPr>
          <w:rFonts w:ascii="Times New Roman" w:eastAsia="Calibri" w:hAnsi="Times New Roman" w:cs="Times New Roman"/>
          <w:color w:val="auto"/>
          <w:sz w:val="22"/>
          <w:szCs w:val="22"/>
          <w:lang w:eastAsia="en-US"/>
        </w:rPr>
        <w:tab/>
        <w:t>выдвижение на именную стипендию;</w:t>
      </w:r>
    </w:p>
    <w:p w14:paraId="7BED2C5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6.2.</w:t>
      </w:r>
      <w:r w:rsidRPr="00531DA7">
        <w:rPr>
          <w:rFonts w:ascii="Times New Roman" w:eastAsia="Calibri" w:hAnsi="Times New Roman" w:cs="Times New Roman"/>
          <w:color w:val="auto"/>
          <w:sz w:val="22"/>
          <w:szCs w:val="22"/>
          <w:lang w:eastAsia="en-US"/>
        </w:rPr>
        <w:tab/>
        <w:t xml:space="preserve">Процедура применения поощрений: </w:t>
      </w:r>
    </w:p>
    <w:p w14:paraId="54CC0C3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6.2.1.</w:t>
      </w:r>
      <w:r w:rsidRPr="00531DA7">
        <w:rPr>
          <w:rFonts w:ascii="Times New Roman" w:eastAsia="Calibri" w:hAnsi="Times New Roman" w:cs="Times New Roman"/>
          <w:color w:val="auto"/>
          <w:sz w:val="22"/>
          <w:szCs w:val="22"/>
          <w:lang w:eastAsia="en-US"/>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32FD230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6.2.2.</w:t>
      </w:r>
      <w:r w:rsidRPr="00531DA7">
        <w:rPr>
          <w:rFonts w:ascii="Times New Roman" w:eastAsia="Calibri" w:hAnsi="Times New Roman" w:cs="Times New Roman"/>
          <w:color w:val="auto"/>
          <w:sz w:val="22"/>
          <w:szCs w:val="22"/>
          <w:lang w:eastAsia="en-US"/>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34365C6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6.2.3.</w:t>
      </w:r>
      <w:r w:rsidRPr="00531DA7">
        <w:rPr>
          <w:rFonts w:ascii="Times New Roman" w:eastAsia="Calibri" w:hAnsi="Times New Roman" w:cs="Times New Roman"/>
          <w:color w:val="auto"/>
          <w:sz w:val="22"/>
          <w:szCs w:val="22"/>
          <w:lang w:eastAsia="en-US"/>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2482A0A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6.2.4.</w:t>
      </w:r>
      <w:r w:rsidRPr="00531DA7">
        <w:rPr>
          <w:rFonts w:ascii="Times New Roman" w:eastAsia="Calibri" w:hAnsi="Times New Roman" w:cs="Times New Roman"/>
          <w:color w:val="auto"/>
          <w:sz w:val="22"/>
          <w:szCs w:val="22"/>
          <w:lang w:eastAsia="en-US"/>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4258D41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6.2.5.</w:t>
      </w:r>
      <w:r w:rsidRPr="00531DA7">
        <w:rPr>
          <w:rFonts w:ascii="Times New Roman" w:eastAsia="Calibri" w:hAnsi="Times New Roman" w:cs="Times New Roman"/>
          <w:color w:val="auto"/>
          <w:sz w:val="22"/>
          <w:szCs w:val="22"/>
          <w:lang w:eastAsia="en-US"/>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64CE73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ab/>
      </w:r>
    </w:p>
    <w:p w14:paraId="5F2CA94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 также оценка личностных достижений и поощрение обучающихся проводится в рамках Положения «Доска почета» обучающихся по номинациям.</w:t>
      </w:r>
    </w:p>
    <w:p w14:paraId="4F66D13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531DA7">
        <w:rPr>
          <w:rFonts w:ascii="Times New Roman" w:eastAsia="Calibri" w:hAnsi="Times New Roman" w:cs="Times New Roman"/>
          <w:color w:val="auto"/>
          <w:sz w:val="22"/>
          <w:szCs w:val="22"/>
          <w:lang w:eastAsia="en-US"/>
        </w:rPr>
        <w:t>МКДНиЗП</w:t>
      </w:r>
      <w:proofErr w:type="spellEnd"/>
      <w:r w:rsidRPr="00531DA7">
        <w:rPr>
          <w:rFonts w:ascii="Times New Roman" w:eastAsia="Calibri" w:hAnsi="Times New Roman" w:cs="Times New Roman"/>
          <w:color w:val="auto"/>
          <w:sz w:val="22"/>
          <w:szCs w:val="22"/>
          <w:lang w:eastAsia="en-US"/>
        </w:rPr>
        <w:t xml:space="preserve">,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531DA7" w:rsidRPr="00531DA7" w14:paraId="7D7A1AAF" w14:textId="77777777" w:rsidTr="006A6A97">
        <w:trPr>
          <w:trHeight w:val="261"/>
        </w:trPr>
        <w:tc>
          <w:tcPr>
            <w:tcW w:w="675" w:type="dxa"/>
            <w:vMerge w:val="restart"/>
          </w:tcPr>
          <w:p w14:paraId="367650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w:t>
            </w:r>
          </w:p>
          <w:p w14:paraId="73FC21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п/п</w:t>
            </w:r>
          </w:p>
        </w:tc>
        <w:tc>
          <w:tcPr>
            <w:tcW w:w="5387" w:type="dxa"/>
            <w:vMerge w:val="restart"/>
          </w:tcPr>
          <w:p w14:paraId="2A9B89B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Критерий эффективности</w:t>
            </w:r>
          </w:p>
        </w:tc>
        <w:tc>
          <w:tcPr>
            <w:tcW w:w="3434" w:type="dxa"/>
          </w:tcPr>
          <w:p w14:paraId="2BFF555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Показатель (количество, %)</w:t>
            </w:r>
          </w:p>
        </w:tc>
      </w:tr>
      <w:tr w:rsidR="00531DA7" w:rsidRPr="00531DA7" w14:paraId="4176495F" w14:textId="77777777" w:rsidTr="006A6A97">
        <w:trPr>
          <w:trHeight w:val="552"/>
        </w:trPr>
        <w:tc>
          <w:tcPr>
            <w:tcW w:w="675" w:type="dxa"/>
            <w:vMerge/>
          </w:tcPr>
          <w:p w14:paraId="505EA6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387" w:type="dxa"/>
            <w:vMerge/>
          </w:tcPr>
          <w:p w14:paraId="5A1C0C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3434" w:type="dxa"/>
          </w:tcPr>
          <w:p w14:paraId="011C9B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_______    - ______уч. год</w:t>
            </w:r>
          </w:p>
        </w:tc>
      </w:tr>
      <w:tr w:rsidR="00531DA7" w:rsidRPr="00531DA7" w14:paraId="1BDE7A97" w14:textId="77777777" w:rsidTr="006A6A97">
        <w:trPr>
          <w:trHeight w:val="979"/>
        </w:trPr>
        <w:tc>
          <w:tcPr>
            <w:tcW w:w="675" w:type="dxa"/>
          </w:tcPr>
          <w:p w14:paraId="71E9AC0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387" w:type="dxa"/>
          </w:tcPr>
          <w:p w14:paraId="2C7AABF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792502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697E517D" w14:textId="77777777" w:rsidTr="006A6A97">
        <w:trPr>
          <w:trHeight w:val="1134"/>
        </w:trPr>
        <w:tc>
          <w:tcPr>
            <w:tcW w:w="675" w:type="dxa"/>
          </w:tcPr>
          <w:p w14:paraId="4111B76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387" w:type="dxa"/>
          </w:tcPr>
          <w:p w14:paraId="5FB63F1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6D9E35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 также наименование наград)</w:t>
            </w:r>
          </w:p>
        </w:tc>
      </w:tr>
      <w:tr w:rsidR="00531DA7" w:rsidRPr="00531DA7" w14:paraId="442D0FD9" w14:textId="77777777" w:rsidTr="006A6A97">
        <w:trPr>
          <w:trHeight w:val="799"/>
        </w:trPr>
        <w:tc>
          <w:tcPr>
            <w:tcW w:w="675" w:type="dxa"/>
          </w:tcPr>
          <w:p w14:paraId="2E091D3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387" w:type="dxa"/>
          </w:tcPr>
          <w:p w14:paraId="2EB2F45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225579C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566A48F9" w14:textId="77777777" w:rsidTr="006A6A97">
        <w:trPr>
          <w:trHeight w:val="571"/>
        </w:trPr>
        <w:tc>
          <w:tcPr>
            <w:tcW w:w="675" w:type="dxa"/>
          </w:tcPr>
          <w:p w14:paraId="0FC5C1C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387" w:type="dxa"/>
          </w:tcPr>
          <w:p w14:paraId="30A820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Доля обучающихся, принимающих участие в волонтерской деятельности, члены волонтерского отряда «Прорыв»</w:t>
            </w:r>
          </w:p>
        </w:tc>
        <w:tc>
          <w:tcPr>
            <w:tcW w:w="3434" w:type="dxa"/>
          </w:tcPr>
          <w:p w14:paraId="3CF678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69E340E4" w14:textId="77777777" w:rsidTr="006A6A97">
        <w:trPr>
          <w:trHeight w:val="1260"/>
        </w:trPr>
        <w:tc>
          <w:tcPr>
            <w:tcW w:w="675" w:type="dxa"/>
          </w:tcPr>
          <w:p w14:paraId="467E55E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387" w:type="dxa"/>
          </w:tcPr>
          <w:p w14:paraId="77B1F91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531DA7">
              <w:rPr>
                <w:rFonts w:ascii="Times New Roman" w:eastAsia="Calibri" w:hAnsi="Times New Roman" w:cs="Times New Roman"/>
                <w:color w:val="auto"/>
                <w:sz w:val="22"/>
                <w:szCs w:val="22"/>
                <w:lang w:eastAsia="en-US"/>
              </w:rPr>
              <w:t>КвАрта</w:t>
            </w:r>
            <w:proofErr w:type="spellEnd"/>
            <w:r w:rsidRPr="00531DA7">
              <w:rPr>
                <w:rFonts w:ascii="Times New Roman" w:eastAsia="Calibri" w:hAnsi="Times New Roman" w:cs="Times New Roman"/>
                <w:color w:val="auto"/>
                <w:sz w:val="22"/>
                <w:szCs w:val="22"/>
                <w:lang w:eastAsia="en-US"/>
              </w:rPr>
              <w:t>», Студенческий спортивный клуб, Наставники-старшекурсники.</w:t>
            </w:r>
          </w:p>
        </w:tc>
        <w:tc>
          <w:tcPr>
            <w:tcW w:w="3434" w:type="dxa"/>
          </w:tcPr>
          <w:p w14:paraId="01AD214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47B4A1C0" w14:textId="77777777" w:rsidTr="006A6A97">
        <w:trPr>
          <w:trHeight w:val="423"/>
        </w:trPr>
        <w:tc>
          <w:tcPr>
            <w:tcW w:w="675" w:type="dxa"/>
          </w:tcPr>
          <w:p w14:paraId="4E3D54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387" w:type="dxa"/>
          </w:tcPr>
          <w:p w14:paraId="21D901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проектной деятельности</w:t>
            </w:r>
          </w:p>
        </w:tc>
        <w:tc>
          <w:tcPr>
            <w:tcW w:w="3434" w:type="dxa"/>
          </w:tcPr>
          <w:p w14:paraId="1D25A19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(краткое описание проекта, результаты)</w:t>
            </w:r>
          </w:p>
        </w:tc>
      </w:tr>
    </w:tbl>
    <w:p w14:paraId="77AE2DA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701B01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3.5 Анализ воспитательного процесса </w:t>
      </w:r>
    </w:p>
    <w:p w14:paraId="5703C9A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475BF09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2D29EA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Основными принципами, на основе которых осуществляется самоанализ воспитательной работы колледжа, являются: </w:t>
      </w:r>
    </w:p>
    <w:p w14:paraId="3C1FF1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308AA52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w:t>
      </w: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51EE7E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sym w:font="Symbol" w:char="F0BE"/>
      </w:r>
      <w:r w:rsidRPr="00531DA7">
        <w:rPr>
          <w:rFonts w:ascii="Times New Roman" w:eastAsia="Calibri" w:hAnsi="Times New Roman" w:cs="Times New Roman"/>
          <w:color w:val="auto"/>
          <w:sz w:val="22"/>
          <w:szCs w:val="22"/>
          <w:lang w:eastAsia="en-US"/>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4575948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sym w:font="Symbol" w:char="F0BE"/>
      </w:r>
      <w:r w:rsidRPr="00531DA7">
        <w:rPr>
          <w:rFonts w:ascii="Times New Roman" w:eastAsia="Calibri" w:hAnsi="Times New Roman" w:cs="Times New Roman"/>
          <w:color w:val="auto"/>
          <w:sz w:val="22"/>
          <w:szCs w:val="22"/>
          <w:lang w:eastAsia="en-US"/>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0"/>
    <w:p w14:paraId="4ACF28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ab/>
        <w:t>Показатели самоанализа эффективности реализации рабочей программы воспитания отражены в таблице 1. На основе анализа воспитательной работы 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 проводится коррекция календарного плана воспитательной работы.  </w:t>
      </w:r>
    </w:p>
    <w:p w14:paraId="085D17B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bookmarkStart w:id="17" w:name="_Hlk73028808"/>
    </w:p>
    <w:p w14:paraId="7662A54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416ACB8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sectPr w:rsidR="00531DA7" w:rsidRPr="00531DA7" w:rsidSect="00D57BFD">
          <w:pgSz w:w="11900" w:h="16840"/>
          <w:pgMar w:top="1701" w:right="1134" w:bottom="851" w:left="1134" w:header="0" w:footer="6" w:gutter="0"/>
          <w:cols w:space="720"/>
          <w:noEndnote/>
          <w:docGrid w:linePitch="360"/>
        </w:sectPr>
      </w:pPr>
    </w:p>
    <w:p w14:paraId="390E483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73F547D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23D1BF2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КАЛЕНДАРНЫЙ ПЛАН ВОСПИТАТЕЛЬНОЙ РАБОТЫ </w:t>
      </w:r>
      <w:bookmarkEnd w:id="17"/>
    </w:p>
    <w:p w14:paraId="409DF5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06D1F04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EFB55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4B0C89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B080BA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КАЛЕНДАРНЫЙ ПЛАН ВОСПИТАТЕЛЬНОЙ РАБОТЫ  </w:t>
      </w:r>
    </w:p>
    <w:p w14:paraId="3EB3C15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БУ «</w:t>
      </w:r>
      <w:proofErr w:type="spellStart"/>
      <w:r w:rsidRPr="00531DA7">
        <w:rPr>
          <w:rFonts w:ascii="Times New Roman" w:eastAsia="Calibri" w:hAnsi="Times New Roman" w:cs="Times New Roman"/>
          <w:color w:val="auto"/>
          <w:sz w:val="22"/>
          <w:szCs w:val="22"/>
          <w:lang w:eastAsia="en-US"/>
        </w:rPr>
        <w:t>Няганский</w:t>
      </w:r>
      <w:proofErr w:type="spellEnd"/>
      <w:r w:rsidRPr="00531DA7">
        <w:rPr>
          <w:rFonts w:ascii="Times New Roman" w:eastAsia="Calibri" w:hAnsi="Times New Roman" w:cs="Times New Roman"/>
          <w:color w:val="auto"/>
          <w:sz w:val="22"/>
          <w:szCs w:val="22"/>
          <w:lang w:eastAsia="en-US"/>
        </w:rPr>
        <w:t xml:space="preserve"> технологический колледж»</w:t>
      </w:r>
    </w:p>
    <w:p w14:paraId="110BE4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на 2025-2026 учебный год</w:t>
      </w:r>
    </w:p>
    <w:p w14:paraId="1037520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551E76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22280C2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7566050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65DCFDB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69FD693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9BA046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047975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4585E0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3BF293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2703B95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г. Нягань, 2025</w:t>
      </w:r>
    </w:p>
    <w:p w14:paraId="54EA8F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458791F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br w:type="page"/>
      </w:r>
      <w:r w:rsidRPr="00531DA7">
        <w:rPr>
          <w:rFonts w:ascii="Times New Roman" w:eastAsia="Calibri" w:hAnsi="Times New Roman" w:cs="Times New Roman"/>
          <w:color w:val="auto"/>
          <w:sz w:val="22"/>
          <w:szCs w:val="22"/>
          <w:lang w:eastAsia="en-US"/>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7CF7EE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Российской Федерации, в том числе: </w:t>
      </w:r>
    </w:p>
    <w:p w14:paraId="4E97A76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«Россия – страна возможностей» </w:t>
      </w:r>
      <w:hyperlink r:id="rId21" w:history="1">
        <w:r w:rsidRPr="00531DA7">
          <w:rPr>
            <w:rFonts w:ascii="Times New Roman" w:eastAsia="Calibri" w:hAnsi="Times New Roman" w:cs="Times New Roman"/>
            <w:color w:val="auto"/>
            <w:sz w:val="22"/>
            <w:szCs w:val="22"/>
            <w:lang w:eastAsia="en-US"/>
          </w:rPr>
          <w:t>https://rsv.ru/</w:t>
        </w:r>
      </w:hyperlink>
      <w:r w:rsidRPr="00531DA7">
        <w:rPr>
          <w:rFonts w:ascii="Times New Roman" w:eastAsia="Calibri" w:hAnsi="Times New Roman" w:cs="Times New Roman"/>
          <w:color w:val="auto"/>
          <w:sz w:val="22"/>
          <w:szCs w:val="22"/>
          <w:lang w:eastAsia="en-US"/>
        </w:rPr>
        <w:t xml:space="preserve">; </w:t>
      </w:r>
    </w:p>
    <w:p w14:paraId="2AFE692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Общероссийское общественно-государственное движение детей и молодежи "Движение Первых" </w:t>
      </w:r>
      <w:hyperlink r:id="rId22" w:history="1">
        <w:r w:rsidRPr="00531DA7">
          <w:rPr>
            <w:rFonts w:ascii="Times New Roman" w:eastAsia="Calibri" w:hAnsi="Times New Roman" w:cs="Times New Roman"/>
            <w:color w:val="auto"/>
            <w:sz w:val="22"/>
            <w:szCs w:val="22"/>
            <w:lang w:eastAsia="en-US"/>
          </w:rPr>
          <w:t>https://будьвдвижении.рф</w:t>
        </w:r>
      </w:hyperlink>
      <w:r w:rsidRPr="00531DA7">
        <w:rPr>
          <w:rFonts w:ascii="Times New Roman" w:eastAsia="Calibri" w:hAnsi="Times New Roman" w:cs="Times New Roman"/>
          <w:color w:val="auto"/>
          <w:sz w:val="22"/>
          <w:szCs w:val="22"/>
          <w:lang w:eastAsia="en-US"/>
        </w:rPr>
        <w:t>;</w:t>
      </w:r>
    </w:p>
    <w:p w14:paraId="7D148F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Проекты Российского Содружества Колледжей </w:t>
      </w:r>
      <w:hyperlink r:id="rId23" w:history="1">
        <w:r w:rsidRPr="00531DA7">
          <w:rPr>
            <w:rFonts w:ascii="Times New Roman" w:eastAsia="Calibri" w:hAnsi="Times New Roman" w:cs="Times New Roman"/>
            <w:color w:val="auto"/>
            <w:sz w:val="22"/>
            <w:szCs w:val="22"/>
            <w:lang w:eastAsia="en-US"/>
          </w:rPr>
          <w:t>https://rosdk.ru/projects/</w:t>
        </w:r>
      </w:hyperlink>
      <w:r w:rsidRPr="00531DA7">
        <w:rPr>
          <w:rFonts w:ascii="Times New Roman" w:eastAsia="Calibri" w:hAnsi="Times New Roman" w:cs="Times New Roman"/>
          <w:color w:val="auto"/>
          <w:sz w:val="22"/>
          <w:szCs w:val="22"/>
          <w:lang w:eastAsia="en-US"/>
        </w:rPr>
        <w:t xml:space="preserve"> ;</w:t>
      </w:r>
    </w:p>
    <w:p w14:paraId="18E154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«Большая перемена» </w:t>
      </w:r>
      <w:hyperlink r:id="rId24" w:history="1">
        <w:r w:rsidRPr="00531DA7">
          <w:rPr>
            <w:rFonts w:ascii="Times New Roman" w:eastAsia="Calibri" w:hAnsi="Times New Roman" w:cs="Times New Roman"/>
            <w:color w:val="auto"/>
            <w:sz w:val="22"/>
            <w:szCs w:val="22"/>
            <w:lang w:eastAsia="en-US"/>
          </w:rPr>
          <w:t>https://bolshayaperemena.online/</w:t>
        </w:r>
      </w:hyperlink>
      <w:r w:rsidRPr="00531DA7">
        <w:rPr>
          <w:rFonts w:ascii="Times New Roman" w:eastAsia="Calibri" w:hAnsi="Times New Roman" w:cs="Times New Roman"/>
          <w:color w:val="auto"/>
          <w:sz w:val="22"/>
          <w:szCs w:val="22"/>
          <w:lang w:eastAsia="en-US"/>
        </w:rPr>
        <w:t xml:space="preserve">; </w:t>
      </w:r>
    </w:p>
    <w:p w14:paraId="17654D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«Лидеры России» </w:t>
      </w:r>
      <w:hyperlink r:id="rId25" w:history="1">
        <w:r w:rsidRPr="00531DA7">
          <w:rPr>
            <w:rFonts w:ascii="Times New Roman" w:eastAsia="Calibri" w:hAnsi="Times New Roman" w:cs="Times New Roman"/>
            <w:color w:val="auto"/>
            <w:sz w:val="22"/>
            <w:szCs w:val="22"/>
            <w:lang w:eastAsia="en-US"/>
          </w:rPr>
          <w:t>https://лидерыроссии.рф/</w:t>
        </w:r>
      </w:hyperlink>
      <w:r w:rsidRPr="00531DA7">
        <w:rPr>
          <w:rFonts w:ascii="Times New Roman" w:eastAsia="Calibri" w:hAnsi="Times New Roman" w:cs="Times New Roman"/>
          <w:color w:val="auto"/>
          <w:sz w:val="22"/>
          <w:szCs w:val="22"/>
          <w:lang w:eastAsia="en-US"/>
        </w:rPr>
        <w:t>;</w:t>
      </w:r>
    </w:p>
    <w:p w14:paraId="24528E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«Мы Вместе» (волонтерство) </w:t>
      </w:r>
      <w:hyperlink r:id="rId26" w:history="1">
        <w:r w:rsidRPr="00531DA7">
          <w:rPr>
            <w:rFonts w:ascii="Times New Roman" w:eastAsia="Calibri" w:hAnsi="Times New Roman" w:cs="Times New Roman"/>
            <w:color w:val="auto"/>
            <w:sz w:val="22"/>
            <w:szCs w:val="22"/>
            <w:lang w:eastAsia="en-US"/>
          </w:rPr>
          <w:t>https://onf.ru</w:t>
        </w:r>
      </w:hyperlink>
      <w:r w:rsidRPr="00531DA7">
        <w:rPr>
          <w:rFonts w:ascii="Times New Roman" w:eastAsia="Calibri" w:hAnsi="Times New Roman" w:cs="Times New Roman"/>
          <w:color w:val="auto"/>
          <w:sz w:val="22"/>
          <w:szCs w:val="22"/>
          <w:lang w:eastAsia="en-US"/>
        </w:rPr>
        <w:t xml:space="preserve">; </w:t>
      </w:r>
    </w:p>
    <w:p w14:paraId="0E21AE0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отраслевые конкурсы профессионального мастерства; </w:t>
      </w:r>
    </w:p>
    <w:p w14:paraId="3D1EC3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движения «</w:t>
      </w:r>
      <w:proofErr w:type="spellStart"/>
      <w:r w:rsidRPr="00531DA7">
        <w:rPr>
          <w:rFonts w:ascii="Times New Roman" w:eastAsia="Calibri" w:hAnsi="Times New Roman" w:cs="Times New Roman"/>
          <w:color w:val="auto"/>
          <w:sz w:val="22"/>
          <w:szCs w:val="22"/>
          <w:lang w:eastAsia="en-US"/>
        </w:rPr>
        <w:t>Абилимпикс</w:t>
      </w:r>
      <w:proofErr w:type="spellEnd"/>
      <w:r w:rsidRPr="00531DA7">
        <w:rPr>
          <w:rFonts w:ascii="Times New Roman" w:eastAsia="Calibri" w:hAnsi="Times New Roman" w:cs="Times New Roman"/>
          <w:color w:val="auto"/>
          <w:sz w:val="22"/>
          <w:szCs w:val="22"/>
          <w:lang w:eastAsia="en-US"/>
        </w:rPr>
        <w:t>»;</w:t>
      </w:r>
    </w:p>
    <w:p w14:paraId="604C2C3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субъектов Российской Федерации (в соответствии с утвержденным региональным планом значимых мероприятий), в том числе «День города» и др.</w:t>
      </w:r>
    </w:p>
    <w:p w14:paraId="6549A9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 также отраслевые профессионально значимые события и праздники.</w:t>
      </w:r>
    </w:p>
    <w:p w14:paraId="55F68EB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6ECD2E6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507A53A0" w14:textId="37B2BA90"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КАЛЕНДАРНЫЙ ПЛАН ВОСПИТАТЕЛЬНОЙ РАБОТЫ НА 202</w:t>
      </w:r>
      <w:r w:rsidR="006E4C59">
        <w:rPr>
          <w:rFonts w:ascii="Times New Roman" w:eastAsia="Calibri" w:hAnsi="Times New Roman" w:cs="Times New Roman"/>
          <w:color w:val="auto"/>
          <w:sz w:val="22"/>
          <w:szCs w:val="22"/>
          <w:lang w:eastAsia="en-US"/>
        </w:rPr>
        <w:t>5</w:t>
      </w:r>
      <w:r w:rsidRPr="00531DA7">
        <w:rPr>
          <w:rFonts w:ascii="Times New Roman" w:eastAsia="Calibri" w:hAnsi="Times New Roman" w:cs="Times New Roman"/>
          <w:color w:val="auto"/>
          <w:sz w:val="22"/>
          <w:szCs w:val="22"/>
          <w:lang w:eastAsia="en-US"/>
        </w:rPr>
        <w:t xml:space="preserve"> / 202</w:t>
      </w:r>
      <w:r w:rsidR="006E4C59">
        <w:rPr>
          <w:rFonts w:ascii="Times New Roman" w:eastAsia="Calibri" w:hAnsi="Times New Roman" w:cs="Times New Roman"/>
          <w:color w:val="auto"/>
          <w:sz w:val="22"/>
          <w:szCs w:val="22"/>
          <w:lang w:eastAsia="en-US"/>
        </w:rPr>
        <w:t>6</w:t>
      </w:r>
      <w:r w:rsidRPr="00531DA7">
        <w:rPr>
          <w:rFonts w:ascii="Times New Roman" w:eastAsia="Calibri" w:hAnsi="Times New Roman" w:cs="Times New Roman"/>
          <w:color w:val="auto"/>
          <w:sz w:val="22"/>
          <w:szCs w:val="22"/>
          <w:lang w:eastAsia="en-US"/>
        </w:rPr>
        <w:t xml:space="preserve"> УЧЕБНЫЙ ГОД.</w:t>
      </w:r>
    </w:p>
    <w:p w14:paraId="7FE7071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531DA7" w:rsidRPr="00531DA7" w14:paraId="7C534476" w14:textId="77777777" w:rsidTr="006A6A97">
        <w:tc>
          <w:tcPr>
            <w:tcW w:w="567" w:type="dxa"/>
          </w:tcPr>
          <w:p w14:paraId="5D0852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w:t>
            </w:r>
          </w:p>
          <w:p w14:paraId="234FF61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п/п</w:t>
            </w:r>
          </w:p>
        </w:tc>
        <w:tc>
          <w:tcPr>
            <w:tcW w:w="4112" w:type="dxa"/>
          </w:tcPr>
          <w:p w14:paraId="4DA0DB4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Содержание работы</w:t>
            </w:r>
          </w:p>
        </w:tc>
        <w:tc>
          <w:tcPr>
            <w:tcW w:w="1276" w:type="dxa"/>
          </w:tcPr>
          <w:p w14:paraId="2F08DD2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Дата, сроки</w:t>
            </w:r>
          </w:p>
        </w:tc>
        <w:tc>
          <w:tcPr>
            <w:tcW w:w="2268" w:type="dxa"/>
          </w:tcPr>
          <w:p w14:paraId="0218068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Целевая</w:t>
            </w:r>
          </w:p>
          <w:p w14:paraId="6EBED36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аудитория</w:t>
            </w:r>
          </w:p>
        </w:tc>
        <w:tc>
          <w:tcPr>
            <w:tcW w:w="1984" w:type="dxa"/>
          </w:tcPr>
          <w:p w14:paraId="29C06A3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Ответственный</w:t>
            </w:r>
          </w:p>
        </w:tc>
        <w:tc>
          <w:tcPr>
            <w:tcW w:w="5245" w:type="dxa"/>
          </w:tcPr>
          <w:p w14:paraId="55B7841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Модуль</w:t>
            </w:r>
          </w:p>
        </w:tc>
      </w:tr>
      <w:tr w:rsidR="00531DA7" w:rsidRPr="00531DA7" w14:paraId="569271F9" w14:textId="77777777" w:rsidTr="006A6A97">
        <w:tc>
          <w:tcPr>
            <w:tcW w:w="15452" w:type="dxa"/>
            <w:gridSpan w:val="6"/>
          </w:tcPr>
          <w:p w14:paraId="2176687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r>
      <w:tr w:rsidR="00531DA7" w:rsidRPr="00531DA7" w14:paraId="5138D823" w14:textId="77777777" w:rsidTr="006A6A97">
        <w:tc>
          <w:tcPr>
            <w:tcW w:w="567" w:type="dxa"/>
          </w:tcPr>
          <w:p w14:paraId="4B2B480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67633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Торжественная линейка ко Дню знаний</w:t>
            </w:r>
          </w:p>
        </w:tc>
        <w:tc>
          <w:tcPr>
            <w:tcW w:w="1276" w:type="dxa"/>
          </w:tcPr>
          <w:p w14:paraId="0FA0512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2268" w:type="dxa"/>
          </w:tcPr>
          <w:p w14:paraId="14568D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777A30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педагог-</w:t>
            </w:r>
            <w:r w:rsidRPr="00531DA7">
              <w:rPr>
                <w:rFonts w:ascii="Times New Roman" w:eastAsia="Calibri" w:hAnsi="Times New Roman" w:cs="Times New Roman"/>
                <w:color w:val="auto"/>
                <w:sz w:val="22"/>
                <w:szCs w:val="22"/>
                <w:lang w:eastAsia="en-US"/>
              </w:rPr>
              <w:lastRenderedPageBreak/>
              <w:t>организатор, кураторы</w:t>
            </w:r>
          </w:p>
        </w:tc>
        <w:tc>
          <w:tcPr>
            <w:tcW w:w="5245" w:type="dxa"/>
          </w:tcPr>
          <w:p w14:paraId="23B63E8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«Кураторство»</w:t>
            </w:r>
          </w:p>
          <w:p w14:paraId="2188911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«Наставничество» «Основные воспитательные мероприятия» «Взаимодействие с родителями (законными представителями)» </w:t>
            </w:r>
          </w:p>
          <w:p w14:paraId="0F33CC7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10B5290C" w14:textId="77777777" w:rsidTr="006A6A97">
        <w:tc>
          <w:tcPr>
            <w:tcW w:w="567" w:type="dxa"/>
          </w:tcPr>
          <w:p w14:paraId="0CC892C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5B4A56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7E394B1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еженедельно</w:t>
            </w:r>
          </w:p>
        </w:tc>
        <w:tc>
          <w:tcPr>
            <w:tcW w:w="2268" w:type="dxa"/>
          </w:tcPr>
          <w:p w14:paraId="7702647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1D4B1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7B7A77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6BA0BE6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3189A31D" w14:textId="77777777" w:rsidTr="006A6A97">
        <w:tc>
          <w:tcPr>
            <w:tcW w:w="567" w:type="dxa"/>
          </w:tcPr>
          <w:p w14:paraId="10F46AA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BAD6D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«День окончания Второй мировой войны»</w:t>
            </w:r>
          </w:p>
        </w:tc>
        <w:tc>
          <w:tcPr>
            <w:tcW w:w="1276" w:type="dxa"/>
          </w:tcPr>
          <w:p w14:paraId="1747FA5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 сентября</w:t>
            </w:r>
          </w:p>
        </w:tc>
        <w:tc>
          <w:tcPr>
            <w:tcW w:w="2268" w:type="dxa"/>
          </w:tcPr>
          <w:p w14:paraId="3F5CD39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72E5A3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7846D9D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p w14:paraId="511F4D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38E12D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7DAEF25E" w14:textId="77777777" w:rsidTr="006A6A97">
        <w:tc>
          <w:tcPr>
            <w:tcW w:w="567" w:type="dxa"/>
          </w:tcPr>
          <w:p w14:paraId="0843582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A99374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митинге молчания в память о погибших в Беслане. День солидарности в борьбе с терроризмом</w:t>
            </w:r>
          </w:p>
        </w:tc>
        <w:tc>
          <w:tcPr>
            <w:tcW w:w="1276" w:type="dxa"/>
          </w:tcPr>
          <w:p w14:paraId="02EB066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 сентября</w:t>
            </w:r>
          </w:p>
        </w:tc>
        <w:tc>
          <w:tcPr>
            <w:tcW w:w="2268" w:type="dxa"/>
          </w:tcPr>
          <w:p w14:paraId="0D613BD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641773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w:t>
            </w:r>
          </w:p>
          <w:p w14:paraId="7886FD6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p w14:paraId="6DB4276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3358128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54CC82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4B20D2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6AD73921" w14:textId="77777777" w:rsidTr="006A6A97">
        <w:trPr>
          <w:trHeight w:val="1064"/>
        </w:trPr>
        <w:tc>
          <w:tcPr>
            <w:tcW w:w="567" w:type="dxa"/>
          </w:tcPr>
          <w:p w14:paraId="3B950D9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038177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Посвящение в студенты первокурсников</w:t>
            </w:r>
          </w:p>
        </w:tc>
        <w:tc>
          <w:tcPr>
            <w:tcW w:w="1276" w:type="dxa"/>
          </w:tcPr>
          <w:p w14:paraId="62E97C2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2268" w:type="dxa"/>
          </w:tcPr>
          <w:p w14:paraId="324E014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 курса</w:t>
            </w:r>
          </w:p>
        </w:tc>
        <w:tc>
          <w:tcPr>
            <w:tcW w:w="1984" w:type="dxa"/>
          </w:tcPr>
          <w:p w14:paraId="7592B67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педагог-организатор, Студенческий совет, наставники старшекурсники, кураторы</w:t>
            </w:r>
          </w:p>
        </w:tc>
        <w:tc>
          <w:tcPr>
            <w:tcW w:w="5245" w:type="dxa"/>
          </w:tcPr>
          <w:p w14:paraId="186FA2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0DC40C7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«Самоуправление»</w:t>
            </w:r>
          </w:p>
          <w:p w14:paraId="351E6A0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«Профессиональное развитие, адаптация и трудоустройство» «Молодежные общественные объединения»</w:t>
            </w:r>
          </w:p>
        </w:tc>
      </w:tr>
      <w:tr w:rsidR="00531DA7" w:rsidRPr="00531DA7" w14:paraId="55504302" w14:textId="77777777" w:rsidTr="006A6A97">
        <w:tc>
          <w:tcPr>
            <w:tcW w:w="567" w:type="dxa"/>
          </w:tcPr>
          <w:p w14:paraId="5DB7A0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8A73F3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посвященный Дню знаний. Ознакомление с правилами внутреннего распорядка (плановые, внеплановые)</w:t>
            </w:r>
          </w:p>
        </w:tc>
        <w:tc>
          <w:tcPr>
            <w:tcW w:w="1276" w:type="dxa"/>
          </w:tcPr>
          <w:p w14:paraId="7330AA6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2268" w:type="dxa"/>
          </w:tcPr>
          <w:p w14:paraId="2D06C6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802B12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1A52E80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799B491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531DA7" w:rsidRPr="00531DA7" w14:paraId="75C7ED77" w14:textId="77777777" w:rsidTr="006A6A97">
        <w:tc>
          <w:tcPr>
            <w:tcW w:w="567" w:type="dxa"/>
          </w:tcPr>
          <w:p w14:paraId="0327988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113C6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EBE195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2268" w:type="dxa"/>
          </w:tcPr>
          <w:p w14:paraId="2DDFD7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F587E3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00EEC30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62BB81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E5D8B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64AB6BC0" w14:textId="77777777" w:rsidTr="006A6A97">
        <w:tc>
          <w:tcPr>
            <w:tcW w:w="567" w:type="dxa"/>
          </w:tcPr>
          <w:p w14:paraId="11EDD37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BD618A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0F7BAC4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Сентябрь-ноябрь</w:t>
            </w:r>
          </w:p>
        </w:tc>
        <w:tc>
          <w:tcPr>
            <w:tcW w:w="2268" w:type="dxa"/>
          </w:tcPr>
          <w:p w14:paraId="168C3C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1-3 курсов</w:t>
            </w:r>
          </w:p>
        </w:tc>
        <w:tc>
          <w:tcPr>
            <w:tcW w:w="1984" w:type="dxa"/>
          </w:tcPr>
          <w:p w14:paraId="1D05D36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Педагог-психолог</w:t>
            </w:r>
          </w:p>
        </w:tc>
        <w:tc>
          <w:tcPr>
            <w:tcW w:w="5245" w:type="dxa"/>
          </w:tcPr>
          <w:p w14:paraId="038CCA9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p w14:paraId="4B452C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37D440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1DA7" w:rsidRPr="00531DA7" w14:paraId="31C57FAD" w14:textId="77777777" w:rsidTr="006A6A97">
        <w:tc>
          <w:tcPr>
            <w:tcW w:w="567" w:type="dxa"/>
          </w:tcPr>
          <w:p w14:paraId="1F5183D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53B6F7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Психологические тренинги</w:t>
            </w:r>
          </w:p>
        </w:tc>
        <w:tc>
          <w:tcPr>
            <w:tcW w:w="1276" w:type="dxa"/>
          </w:tcPr>
          <w:p w14:paraId="243060C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6EFD9AB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2264CC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Педагоги-психологи</w:t>
            </w:r>
          </w:p>
        </w:tc>
        <w:tc>
          <w:tcPr>
            <w:tcW w:w="5245" w:type="dxa"/>
          </w:tcPr>
          <w:p w14:paraId="625D565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552AAF10" w14:textId="77777777" w:rsidTr="006A6A97">
        <w:tc>
          <w:tcPr>
            <w:tcW w:w="567" w:type="dxa"/>
          </w:tcPr>
          <w:p w14:paraId="00BFDB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B4CEF7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Заседания Совета профилактики</w:t>
            </w:r>
          </w:p>
        </w:tc>
        <w:tc>
          <w:tcPr>
            <w:tcW w:w="1276" w:type="dxa"/>
          </w:tcPr>
          <w:p w14:paraId="318A8D0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ежемесячно</w:t>
            </w:r>
          </w:p>
        </w:tc>
        <w:tc>
          <w:tcPr>
            <w:tcW w:w="2268" w:type="dxa"/>
          </w:tcPr>
          <w:p w14:paraId="2B5230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родители (законные представители)</w:t>
            </w:r>
          </w:p>
        </w:tc>
        <w:tc>
          <w:tcPr>
            <w:tcW w:w="1984" w:type="dxa"/>
          </w:tcPr>
          <w:p w14:paraId="0B1E2C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социальный педагог</w:t>
            </w:r>
          </w:p>
        </w:tc>
        <w:tc>
          <w:tcPr>
            <w:tcW w:w="5245" w:type="dxa"/>
          </w:tcPr>
          <w:p w14:paraId="1FA7A8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7DEBAB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531DA7" w:rsidRPr="00531DA7" w14:paraId="6C495845" w14:textId="77777777" w:rsidTr="006A6A97">
        <w:tc>
          <w:tcPr>
            <w:tcW w:w="567" w:type="dxa"/>
          </w:tcPr>
          <w:p w14:paraId="618ADFB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7B44BD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Анализ нового набора, составление социального паспорта обучающихся I курса.</w:t>
            </w:r>
          </w:p>
        </w:tc>
        <w:tc>
          <w:tcPr>
            <w:tcW w:w="1276" w:type="dxa"/>
          </w:tcPr>
          <w:p w14:paraId="4ACE35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2268" w:type="dxa"/>
          </w:tcPr>
          <w:p w14:paraId="63F9542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 курса</w:t>
            </w:r>
          </w:p>
        </w:tc>
        <w:tc>
          <w:tcPr>
            <w:tcW w:w="1984" w:type="dxa"/>
          </w:tcPr>
          <w:p w14:paraId="6F1DDC3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p w14:paraId="679717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 педагог</w:t>
            </w:r>
          </w:p>
        </w:tc>
        <w:tc>
          <w:tcPr>
            <w:tcW w:w="5245" w:type="dxa"/>
          </w:tcPr>
          <w:p w14:paraId="2A66E5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487C86B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«Профилактика и безопасность» </w:t>
            </w:r>
          </w:p>
        </w:tc>
      </w:tr>
      <w:tr w:rsidR="00531DA7" w:rsidRPr="00531DA7" w14:paraId="392FD2EA" w14:textId="77777777" w:rsidTr="006A6A97">
        <w:tc>
          <w:tcPr>
            <w:tcW w:w="567" w:type="dxa"/>
          </w:tcPr>
          <w:p w14:paraId="54CC52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D96B56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Проведение </w:t>
            </w:r>
            <w:proofErr w:type="spellStart"/>
            <w:r w:rsidRPr="00531DA7">
              <w:rPr>
                <w:rFonts w:ascii="Times New Roman" w:eastAsia="Calibri" w:hAnsi="Times New Roman" w:cs="Times New Roman"/>
                <w:color w:val="auto"/>
                <w:sz w:val="22"/>
                <w:szCs w:val="22"/>
                <w:lang w:eastAsia="en-US"/>
              </w:rPr>
              <w:t>общеколледжного</w:t>
            </w:r>
            <w:proofErr w:type="spellEnd"/>
            <w:r w:rsidRPr="00531DA7">
              <w:rPr>
                <w:rFonts w:ascii="Times New Roman" w:eastAsia="Calibri" w:hAnsi="Times New Roman" w:cs="Times New Roman"/>
                <w:color w:val="auto"/>
                <w:sz w:val="22"/>
                <w:szCs w:val="22"/>
                <w:lang w:eastAsia="en-US"/>
              </w:rPr>
              <w:t xml:space="preserve"> родительского собрания</w:t>
            </w:r>
          </w:p>
        </w:tc>
        <w:tc>
          <w:tcPr>
            <w:tcW w:w="1276" w:type="dxa"/>
          </w:tcPr>
          <w:p w14:paraId="59B9FFB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 декабрь, май</w:t>
            </w:r>
          </w:p>
        </w:tc>
        <w:tc>
          <w:tcPr>
            <w:tcW w:w="2268" w:type="dxa"/>
          </w:tcPr>
          <w:p w14:paraId="4F9309E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родители (законные представители)</w:t>
            </w:r>
          </w:p>
        </w:tc>
        <w:tc>
          <w:tcPr>
            <w:tcW w:w="1984" w:type="dxa"/>
          </w:tcPr>
          <w:p w14:paraId="56EF021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w:t>
            </w:r>
          </w:p>
        </w:tc>
        <w:tc>
          <w:tcPr>
            <w:tcW w:w="5245" w:type="dxa"/>
          </w:tcPr>
          <w:p w14:paraId="2A30D24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2E009D8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w:t>
            </w:r>
          </w:p>
          <w:p w14:paraId="68A9124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«Социальное партнёрство и участие работодателей» </w:t>
            </w:r>
          </w:p>
        </w:tc>
      </w:tr>
      <w:tr w:rsidR="00531DA7" w:rsidRPr="00531DA7" w14:paraId="58FC3CAF" w14:textId="77777777" w:rsidTr="006A6A97">
        <w:tc>
          <w:tcPr>
            <w:tcW w:w="567" w:type="dxa"/>
          </w:tcPr>
          <w:p w14:paraId="7ABB24A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87A56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0852E80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6F9BDFD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9E7BEC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 педагог</w:t>
            </w:r>
          </w:p>
          <w:p w14:paraId="5A8FD48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5ADA1E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7CDAC3C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6F95982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531DA7" w:rsidRPr="00531DA7" w14:paraId="2D547BE5" w14:textId="77777777" w:rsidTr="006A6A97">
        <w:tc>
          <w:tcPr>
            <w:tcW w:w="567" w:type="dxa"/>
          </w:tcPr>
          <w:p w14:paraId="5FB0D7E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E58441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Наблюдение за психологической устойчивостью обучающихся. Выявление</w:t>
            </w:r>
          </w:p>
          <w:p w14:paraId="3B39DC0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35BB146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реагирования, конструктивного поведения в проблемных ситуациях.</w:t>
            </w:r>
          </w:p>
        </w:tc>
        <w:tc>
          <w:tcPr>
            <w:tcW w:w="1276" w:type="dxa"/>
          </w:tcPr>
          <w:p w14:paraId="650A395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54467F7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F95EA2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 преподаватели, мастера п/о</w:t>
            </w:r>
          </w:p>
        </w:tc>
        <w:tc>
          <w:tcPr>
            <w:tcW w:w="5245" w:type="dxa"/>
          </w:tcPr>
          <w:p w14:paraId="2544AA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p w14:paraId="5658F2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531DA7" w:rsidRPr="00531DA7" w14:paraId="20862B2E" w14:textId="77777777" w:rsidTr="006A6A97">
        <w:tc>
          <w:tcPr>
            <w:tcW w:w="567" w:type="dxa"/>
          </w:tcPr>
          <w:p w14:paraId="1D21C6B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3D097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Индивидуальная психокоррекционная работа с потенциальной «группой риска» развития суицидального поведения.</w:t>
            </w:r>
          </w:p>
        </w:tc>
        <w:tc>
          <w:tcPr>
            <w:tcW w:w="1276" w:type="dxa"/>
          </w:tcPr>
          <w:p w14:paraId="6461ED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BDBE9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E977A0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Педагог-психолог</w:t>
            </w:r>
          </w:p>
        </w:tc>
        <w:tc>
          <w:tcPr>
            <w:tcW w:w="5245" w:type="dxa"/>
          </w:tcPr>
          <w:p w14:paraId="743140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«Наставничество» «Профилактика и безопасность» </w:t>
            </w:r>
          </w:p>
        </w:tc>
      </w:tr>
      <w:tr w:rsidR="00531DA7" w:rsidRPr="00531DA7" w14:paraId="4C97CB92" w14:textId="77777777" w:rsidTr="006A6A97">
        <w:trPr>
          <w:trHeight w:val="699"/>
        </w:trPr>
        <w:tc>
          <w:tcPr>
            <w:tcW w:w="567" w:type="dxa"/>
          </w:tcPr>
          <w:p w14:paraId="563341F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776EB7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обучающихся в творческих конкурсах.</w:t>
            </w:r>
          </w:p>
        </w:tc>
        <w:tc>
          <w:tcPr>
            <w:tcW w:w="1276" w:type="dxa"/>
          </w:tcPr>
          <w:p w14:paraId="7834E1D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FC7EC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3D1D2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p w14:paraId="3372EE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Ответственный по приказу, кураторы.</w:t>
            </w:r>
          </w:p>
        </w:tc>
        <w:tc>
          <w:tcPr>
            <w:tcW w:w="5245" w:type="dxa"/>
          </w:tcPr>
          <w:p w14:paraId="5B46822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«Кураторство»</w:t>
            </w:r>
          </w:p>
          <w:p w14:paraId="3AFCC94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«Самоуправление»</w:t>
            </w:r>
          </w:p>
          <w:p w14:paraId="0EC23C8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«Молодежные общественные объединения»</w:t>
            </w:r>
          </w:p>
        </w:tc>
      </w:tr>
      <w:tr w:rsidR="00531DA7" w:rsidRPr="00531DA7" w14:paraId="6D7AB0CA" w14:textId="77777777" w:rsidTr="006A6A97">
        <w:trPr>
          <w:trHeight w:val="415"/>
        </w:trPr>
        <w:tc>
          <w:tcPr>
            <w:tcW w:w="567" w:type="dxa"/>
          </w:tcPr>
          <w:p w14:paraId="76698E6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A891AF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Контроль за питанием обучающихся.</w:t>
            </w:r>
          </w:p>
        </w:tc>
        <w:tc>
          <w:tcPr>
            <w:tcW w:w="1276" w:type="dxa"/>
          </w:tcPr>
          <w:p w14:paraId="08DCB19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5953C8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940D97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директора по УВР, </w:t>
            </w:r>
            <w:proofErr w:type="spellStart"/>
            <w:r w:rsidRPr="00531DA7">
              <w:rPr>
                <w:rFonts w:ascii="Times New Roman" w:eastAsia="Calibri" w:hAnsi="Times New Roman" w:cs="Times New Roman"/>
                <w:color w:val="auto"/>
                <w:sz w:val="22"/>
                <w:szCs w:val="22"/>
                <w:lang w:eastAsia="en-US"/>
              </w:rPr>
              <w:t>соц.педагог</w:t>
            </w:r>
            <w:proofErr w:type="spellEnd"/>
            <w:r w:rsidRPr="00531DA7">
              <w:rPr>
                <w:rFonts w:ascii="Times New Roman" w:eastAsia="Calibri" w:hAnsi="Times New Roman" w:cs="Times New Roman"/>
                <w:color w:val="auto"/>
                <w:sz w:val="22"/>
                <w:szCs w:val="22"/>
                <w:lang w:eastAsia="en-US"/>
              </w:rPr>
              <w:t>, педагог-организатор, кураторы</w:t>
            </w:r>
          </w:p>
        </w:tc>
        <w:tc>
          <w:tcPr>
            <w:tcW w:w="5245" w:type="dxa"/>
          </w:tcPr>
          <w:p w14:paraId="67E4A2A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4941698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«Самоуправление»</w:t>
            </w:r>
          </w:p>
        </w:tc>
      </w:tr>
      <w:tr w:rsidR="00531DA7" w:rsidRPr="00531DA7" w14:paraId="04050B6E" w14:textId="77777777" w:rsidTr="006A6A97">
        <w:trPr>
          <w:trHeight w:val="699"/>
        </w:trPr>
        <w:tc>
          <w:tcPr>
            <w:tcW w:w="567" w:type="dxa"/>
          </w:tcPr>
          <w:p w14:paraId="16DD378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FA849E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Работа по вовлечению обучающихся в кружки и секции.</w:t>
            </w:r>
          </w:p>
        </w:tc>
        <w:tc>
          <w:tcPr>
            <w:tcW w:w="1276" w:type="dxa"/>
          </w:tcPr>
          <w:p w14:paraId="3626FEA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 октябрь</w:t>
            </w:r>
          </w:p>
        </w:tc>
        <w:tc>
          <w:tcPr>
            <w:tcW w:w="2268" w:type="dxa"/>
          </w:tcPr>
          <w:p w14:paraId="110506B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08DE97F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Соц.педагог</w:t>
            </w:r>
            <w:proofErr w:type="spellEnd"/>
            <w:r w:rsidRPr="00531DA7">
              <w:rPr>
                <w:rFonts w:ascii="Times New Roman" w:eastAsia="Calibri" w:hAnsi="Times New Roman" w:cs="Times New Roman"/>
                <w:color w:val="auto"/>
                <w:sz w:val="22"/>
                <w:szCs w:val="22"/>
                <w:lang w:eastAsia="en-US"/>
              </w:rPr>
              <w:t>, руководители кружков, спортивных секций, кураторы</w:t>
            </w:r>
          </w:p>
        </w:tc>
        <w:tc>
          <w:tcPr>
            <w:tcW w:w="5245" w:type="dxa"/>
          </w:tcPr>
          <w:p w14:paraId="5E785BC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4A66EA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694B2CD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1A55861C" w14:textId="77777777" w:rsidTr="006A6A97">
        <w:trPr>
          <w:trHeight w:val="699"/>
        </w:trPr>
        <w:tc>
          <w:tcPr>
            <w:tcW w:w="567" w:type="dxa"/>
          </w:tcPr>
          <w:p w14:paraId="5094391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15E7DF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01146F4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07FE209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B34BE8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соц. педагог</w:t>
            </w:r>
          </w:p>
          <w:p w14:paraId="717E5A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245" w:type="dxa"/>
          </w:tcPr>
          <w:p w14:paraId="177263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531DA7" w:rsidRPr="00531DA7" w14:paraId="58C154A3" w14:textId="77777777" w:rsidTr="006A6A97">
        <w:trPr>
          <w:trHeight w:val="699"/>
        </w:trPr>
        <w:tc>
          <w:tcPr>
            <w:tcW w:w="567" w:type="dxa"/>
          </w:tcPr>
          <w:p w14:paraId="5E06921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D1EBBB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Выявление и учет обучающихся сирот и детей, оставшихся без попечения родителей.</w:t>
            </w:r>
          </w:p>
        </w:tc>
        <w:tc>
          <w:tcPr>
            <w:tcW w:w="1276" w:type="dxa"/>
          </w:tcPr>
          <w:p w14:paraId="5F13588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0437399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1-3 курсов</w:t>
            </w:r>
          </w:p>
        </w:tc>
        <w:tc>
          <w:tcPr>
            <w:tcW w:w="1984" w:type="dxa"/>
          </w:tcPr>
          <w:p w14:paraId="55A8F87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 педагог</w:t>
            </w:r>
          </w:p>
        </w:tc>
        <w:tc>
          <w:tcPr>
            <w:tcW w:w="5245" w:type="dxa"/>
          </w:tcPr>
          <w:p w14:paraId="4E5110A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16F8903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531DA7" w:rsidRPr="00531DA7" w14:paraId="13EC3C83" w14:textId="77777777" w:rsidTr="006A6A97">
        <w:trPr>
          <w:trHeight w:val="699"/>
        </w:trPr>
        <w:tc>
          <w:tcPr>
            <w:tcW w:w="567" w:type="dxa"/>
          </w:tcPr>
          <w:p w14:paraId="0BD8D61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89936C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Собрание с обучающимися, проживающими в общежитии</w:t>
            </w:r>
          </w:p>
          <w:p w14:paraId="48D61E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1276" w:type="dxa"/>
          </w:tcPr>
          <w:p w14:paraId="596830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 май, по необходимости</w:t>
            </w:r>
          </w:p>
        </w:tc>
        <w:tc>
          <w:tcPr>
            <w:tcW w:w="2268" w:type="dxa"/>
          </w:tcPr>
          <w:p w14:paraId="0D20626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E6AA43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xml:space="preserve"> по УВР </w:t>
            </w:r>
          </w:p>
          <w:p w14:paraId="4C2A935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Зав.общежитием</w:t>
            </w:r>
            <w:proofErr w:type="spellEnd"/>
          </w:p>
        </w:tc>
        <w:tc>
          <w:tcPr>
            <w:tcW w:w="5245" w:type="dxa"/>
          </w:tcPr>
          <w:p w14:paraId="186273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2B5568F6" w14:textId="77777777" w:rsidTr="006A6A97">
        <w:trPr>
          <w:trHeight w:val="699"/>
        </w:trPr>
        <w:tc>
          <w:tcPr>
            <w:tcW w:w="567" w:type="dxa"/>
          </w:tcPr>
          <w:p w14:paraId="68DA346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618F97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Собрание, встречи с родителями обучающихся, проживающих в общежитии</w:t>
            </w:r>
          </w:p>
        </w:tc>
        <w:tc>
          <w:tcPr>
            <w:tcW w:w="1276" w:type="dxa"/>
          </w:tcPr>
          <w:p w14:paraId="5727C80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 май, по необходимости</w:t>
            </w:r>
          </w:p>
        </w:tc>
        <w:tc>
          <w:tcPr>
            <w:tcW w:w="2268" w:type="dxa"/>
          </w:tcPr>
          <w:p w14:paraId="2C30FD3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E7031C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xml:space="preserve"> по УВР </w:t>
            </w:r>
          </w:p>
          <w:p w14:paraId="61327B9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Зав.общежитием</w:t>
            </w:r>
            <w:proofErr w:type="spellEnd"/>
          </w:p>
        </w:tc>
        <w:tc>
          <w:tcPr>
            <w:tcW w:w="5245" w:type="dxa"/>
          </w:tcPr>
          <w:p w14:paraId="68BCBA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531DA7" w:rsidRPr="00531DA7" w14:paraId="7AFB2081" w14:textId="77777777" w:rsidTr="006A6A97">
        <w:trPr>
          <w:trHeight w:val="699"/>
        </w:trPr>
        <w:tc>
          <w:tcPr>
            <w:tcW w:w="567" w:type="dxa"/>
          </w:tcPr>
          <w:p w14:paraId="06A87FF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0941A4A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3655B16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108341A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167AE5A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3C9422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преподаватель – организатор ОБЖ</w:t>
            </w:r>
          </w:p>
          <w:p w14:paraId="5AFB05F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w:t>
            </w:r>
          </w:p>
        </w:tc>
        <w:tc>
          <w:tcPr>
            <w:tcW w:w="5245" w:type="dxa"/>
          </w:tcPr>
          <w:p w14:paraId="6B20B8F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616576B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0C88E66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w:t>
            </w:r>
          </w:p>
        </w:tc>
      </w:tr>
      <w:tr w:rsidR="00531DA7" w:rsidRPr="00531DA7" w14:paraId="7605180D" w14:textId="77777777" w:rsidTr="006A6A97">
        <w:trPr>
          <w:trHeight w:val="699"/>
        </w:trPr>
        <w:tc>
          <w:tcPr>
            <w:tcW w:w="567" w:type="dxa"/>
          </w:tcPr>
          <w:p w14:paraId="0F1AEC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6DF6E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победы русских полков во главе с Великим князем Дмитрием Донским (Куликовская битва, 1380 год).</w:t>
            </w:r>
          </w:p>
          <w:p w14:paraId="149CC13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зарождения российской государственности (862 год)</w:t>
            </w:r>
          </w:p>
        </w:tc>
        <w:tc>
          <w:tcPr>
            <w:tcW w:w="1276" w:type="dxa"/>
          </w:tcPr>
          <w:p w14:paraId="5CAD1E7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21 сентября</w:t>
            </w:r>
          </w:p>
        </w:tc>
        <w:tc>
          <w:tcPr>
            <w:tcW w:w="2268" w:type="dxa"/>
          </w:tcPr>
          <w:p w14:paraId="7877947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E88CC5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0113F75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tc>
      </w:tr>
      <w:tr w:rsidR="00531DA7" w:rsidRPr="00531DA7" w14:paraId="2D1ACBDC" w14:textId="77777777" w:rsidTr="006A6A97">
        <w:trPr>
          <w:trHeight w:val="699"/>
        </w:trPr>
        <w:tc>
          <w:tcPr>
            <w:tcW w:w="567" w:type="dxa"/>
          </w:tcPr>
          <w:p w14:paraId="3C789B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9E67E8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Постановка на воинский учет юношей</w:t>
            </w:r>
          </w:p>
        </w:tc>
        <w:tc>
          <w:tcPr>
            <w:tcW w:w="1276" w:type="dxa"/>
          </w:tcPr>
          <w:p w14:paraId="1A9168E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Сентябрь-январь</w:t>
            </w:r>
          </w:p>
        </w:tc>
        <w:tc>
          <w:tcPr>
            <w:tcW w:w="2268" w:type="dxa"/>
          </w:tcPr>
          <w:p w14:paraId="57710CD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1курсов</w:t>
            </w:r>
          </w:p>
        </w:tc>
        <w:tc>
          <w:tcPr>
            <w:tcW w:w="1984" w:type="dxa"/>
          </w:tcPr>
          <w:p w14:paraId="2706D8D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4CBA96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5C45EA3E" w14:textId="77777777" w:rsidTr="006A6A97">
        <w:trPr>
          <w:trHeight w:val="699"/>
        </w:trPr>
        <w:tc>
          <w:tcPr>
            <w:tcW w:w="567" w:type="dxa"/>
          </w:tcPr>
          <w:p w14:paraId="780B82A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CA0F2D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Студенческие гонки</w:t>
            </w:r>
          </w:p>
        </w:tc>
        <w:tc>
          <w:tcPr>
            <w:tcW w:w="1276" w:type="dxa"/>
          </w:tcPr>
          <w:p w14:paraId="759069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2268" w:type="dxa"/>
          </w:tcPr>
          <w:p w14:paraId="4033411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09557D4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кураторы</w:t>
            </w:r>
          </w:p>
        </w:tc>
        <w:tc>
          <w:tcPr>
            <w:tcW w:w="5245" w:type="dxa"/>
          </w:tcPr>
          <w:p w14:paraId="2FB2F54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7F78E7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0A745982" w14:textId="77777777" w:rsidTr="006A6A97">
        <w:trPr>
          <w:trHeight w:val="1000"/>
        </w:trPr>
        <w:tc>
          <w:tcPr>
            <w:tcW w:w="567" w:type="dxa"/>
          </w:tcPr>
          <w:p w14:paraId="01382FA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388FF6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Профилактический медицинский осмотр обучающихся, прохождение флюорографии.</w:t>
            </w:r>
          </w:p>
        </w:tc>
        <w:tc>
          <w:tcPr>
            <w:tcW w:w="1276" w:type="dxa"/>
          </w:tcPr>
          <w:p w14:paraId="19BB9F5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4DDC880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1-3 курсов</w:t>
            </w:r>
          </w:p>
        </w:tc>
        <w:tc>
          <w:tcPr>
            <w:tcW w:w="1984" w:type="dxa"/>
          </w:tcPr>
          <w:p w14:paraId="205B299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фельдшер, преподаватель – организатор ОБЖ</w:t>
            </w:r>
          </w:p>
        </w:tc>
        <w:tc>
          <w:tcPr>
            <w:tcW w:w="5245" w:type="dxa"/>
          </w:tcPr>
          <w:p w14:paraId="645776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3631C104" w14:textId="77777777" w:rsidTr="006A6A97">
        <w:trPr>
          <w:trHeight w:val="699"/>
        </w:trPr>
        <w:tc>
          <w:tcPr>
            <w:tcW w:w="567" w:type="dxa"/>
          </w:tcPr>
          <w:p w14:paraId="2C9A7FF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E2BA8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2BED2AA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 октябрь</w:t>
            </w:r>
          </w:p>
        </w:tc>
        <w:tc>
          <w:tcPr>
            <w:tcW w:w="2268" w:type="dxa"/>
          </w:tcPr>
          <w:p w14:paraId="448AC3F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1курсов</w:t>
            </w:r>
          </w:p>
        </w:tc>
        <w:tc>
          <w:tcPr>
            <w:tcW w:w="1984" w:type="dxa"/>
          </w:tcPr>
          <w:p w14:paraId="1A8D303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357F015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64629D1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091C0AB0" w14:textId="77777777" w:rsidTr="006A6A97">
        <w:trPr>
          <w:trHeight w:val="699"/>
        </w:trPr>
        <w:tc>
          <w:tcPr>
            <w:tcW w:w="567" w:type="dxa"/>
          </w:tcPr>
          <w:p w14:paraId="2DC696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69193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Создание структуры студенческого самоуправления:</w:t>
            </w:r>
          </w:p>
          <w:p w14:paraId="09DFC95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-студенческий  актив </w:t>
            </w:r>
          </w:p>
          <w:p w14:paraId="693C96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-студенческий совет</w:t>
            </w:r>
          </w:p>
          <w:p w14:paraId="5466A2A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студенческий совет общежития</w:t>
            </w:r>
          </w:p>
          <w:p w14:paraId="007B186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наставники-старшекурсники</w:t>
            </w:r>
          </w:p>
        </w:tc>
        <w:tc>
          <w:tcPr>
            <w:tcW w:w="1276" w:type="dxa"/>
          </w:tcPr>
          <w:p w14:paraId="0D639CD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сентябрь</w:t>
            </w:r>
          </w:p>
        </w:tc>
        <w:tc>
          <w:tcPr>
            <w:tcW w:w="2268" w:type="dxa"/>
          </w:tcPr>
          <w:p w14:paraId="41853F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FF309B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19C83E5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p w14:paraId="320D7F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245" w:type="dxa"/>
          </w:tcPr>
          <w:p w14:paraId="4AD8AC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756043F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4839826A" w14:textId="77777777" w:rsidTr="006A6A97">
        <w:trPr>
          <w:trHeight w:val="699"/>
        </w:trPr>
        <w:tc>
          <w:tcPr>
            <w:tcW w:w="567" w:type="dxa"/>
          </w:tcPr>
          <w:p w14:paraId="13D2BF0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6F664A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Заседание Студенческого совета общежития</w:t>
            </w:r>
          </w:p>
        </w:tc>
        <w:tc>
          <w:tcPr>
            <w:tcW w:w="1276" w:type="dxa"/>
          </w:tcPr>
          <w:p w14:paraId="057F311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2268" w:type="dxa"/>
          </w:tcPr>
          <w:p w14:paraId="7B8BB09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903BF7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Воспитатели</w:t>
            </w:r>
          </w:p>
          <w:p w14:paraId="5FD5343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Председатель Студ. совета общежития</w:t>
            </w:r>
          </w:p>
        </w:tc>
        <w:tc>
          <w:tcPr>
            <w:tcW w:w="5245" w:type="dxa"/>
          </w:tcPr>
          <w:p w14:paraId="1141D33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2551A52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7FAB7EA0" w14:textId="77777777" w:rsidTr="006A6A97">
        <w:trPr>
          <w:trHeight w:val="699"/>
        </w:trPr>
        <w:tc>
          <w:tcPr>
            <w:tcW w:w="567" w:type="dxa"/>
          </w:tcPr>
          <w:p w14:paraId="614CEDA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F46150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Групповые собрания в учебных группах по выдвижению кандидатов в органы ССУ (старосты, актив группы)</w:t>
            </w:r>
          </w:p>
        </w:tc>
        <w:tc>
          <w:tcPr>
            <w:tcW w:w="1276" w:type="dxa"/>
          </w:tcPr>
          <w:p w14:paraId="1EA0B27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2268" w:type="dxa"/>
          </w:tcPr>
          <w:p w14:paraId="15EA3BD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605A58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 групп</w:t>
            </w:r>
          </w:p>
        </w:tc>
        <w:tc>
          <w:tcPr>
            <w:tcW w:w="5245" w:type="dxa"/>
          </w:tcPr>
          <w:p w14:paraId="31AD10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575555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tc>
      </w:tr>
      <w:tr w:rsidR="00531DA7" w:rsidRPr="00531DA7" w14:paraId="2FADD052" w14:textId="77777777" w:rsidTr="006A6A97">
        <w:trPr>
          <w:trHeight w:val="699"/>
        </w:trPr>
        <w:tc>
          <w:tcPr>
            <w:tcW w:w="567" w:type="dxa"/>
          </w:tcPr>
          <w:p w14:paraId="7125A9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CF1CF0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Проведение тестирования на определение мотивов и отношения к выбранной профессии на I курсе</w:t>
            </w:r>
          </w:p>
        </w:tc>
        <w:tc>
          <w:tcPr>
            <w:tcW w:w="1276" w:type="dxa"/>
          </w:tcPr>
          <w:p w14:paraId="73A15B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w:t>
            </w:r>
          </w:p>
        </w:tc>
        <w:tc>
          <w:tcPr>
            <w:tcW w:w="2268" w:type="dxa"/>
          </w:tcPr>
          <w:p w14:paraId="1042EA2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 курса</w:t>
            </w:r>
          </w:p>
        </w:tc>
        <w:tc>
          <w:tcPr>
            <w:tcW w:w="1984" w:type="dxa"/>
          </w:tcPr>
          <w:p w14:paraId="721E76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психолог</w:t>
            </w:r>
          </w:p>
        </w:tc>
        <w:tc>
          <w:tcPr>
            <w:tcW w:w="5245" w:type="dxa"/>
          </w:tcPr>
          <w:p w14:paraId="15C1322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09D861E9" w14:textId="77777777" w:rsidTr="006A6A97">
        <w:trPr>
          <w:trHeight w:val="699"/>
        </w:trPr>
        <w:tc>
          <w:tcPr>
            <w:tcW w:w="567" w:type="dxa"/>
          </w:tcPr>
          <w:p w14:paraId="3A1D9E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D593D8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Работа ССУ:</w:t>
            </w:r>
          </w:p>
          <w:p w14:paraId="0399380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Собрания студенческих активов</w:t>
            </w:r>
          </w:p>
          <w:p w14:paraId="28067C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Заседания студенческого совета</w:t>
            </w:r>
          </w:p>
        </w:tc>
        <w:tc>
          <w:tcPr>
            <w:tcW w:w="1276" w:type="dxa"/>
          </w:tcPr>
          <w:p w14:paraId="1BED557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AF40C5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F8A779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7E19C9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tc>
        <w:tc>
          <w:tcPr>
            <w:tcW w:w="5245" w:type="dxa"/>
          </w:tcPr>
          <w:p w14:paraId="3E49579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1EB110A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67BD35A3" w14:textId="77777777" w:rsidTr="006A6A97">
        <w:trPr>
          <w:trHeight w:val="345"/>
        </w:trPr>
        <w:tc>
          <w:tcPr>
            <w:tcW w:w="15452" w:type="dxa"/>
            <w:gridSpan w:val="6"/>
          </w:tcPr>
          <w:p w14:paraId="4D30E49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w:t>
            </w:r>
          </w:p>
        </w:tc>
      </w:tr>
      <w:tr w:rsidR="00531DA7" w:rsidRPr="00531DA7" w14:paraId="2FD75EB7" w14:textId="77777777" w:rsidTr="006A6A97">
        <w:tc>
          <w:tcPr>
            <w:tcW w:w="567" w:type="dxa"/>
          </w:tcPr>
          <w:p w14:paraId="60BF997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16E34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Благотворительная акция, посвященная Дню пожилых людей</w:t>
            </w:r>
          </w:p>
        </w:tc>
        <w:tc>
          <w:tcPr>
            <w:tcW w:w="1276" w:type="dxa"/>
          </w:tcPr>
          <w:p w14:paraId="6BEAAC7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 октября</w:t>
            </w:r>
          </w:p>
        </w:tc>
        <w:tc>
          <w:tcPr>
            <w:tcW w:w="2268" w:type="dxa"/>
          </w:tcPr>
          <w:p w14:paraId="24E882E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6F331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волонтерский отряд «Прорыв»</w:t>
            </w:r>
          </w:p>
        </w:tc>
        <w:tc>
          <w:tcPr>
            <w:tcW w:w="5245" w:type="dxa"/>
          </w:tcPr>
          <w:p w14:paraId="3AC7D44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1F26D5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6499DA18" w14:textId="77777777" w:rsidTr="006A6A97">
        <w:tc>
          <w:tcPr>
            <w:tcW w:w="567" w:type="dxa"/>
          </w:tcPr>
          <w:p w14:paraId="7459665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4B761C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2A300C2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еженедельно</w:t>
            </w:r>
          </w:p>
        </w:tc>
        <w:tc>
          <w:tcPr>
            <w:tcW w:w="2268" w:type="dxa"/>
          </w:tcPr>
          <w:p w14:paraId="104F18B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57441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18112CD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65F0DEA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1AEB8F62" w14:textId="77777777" w:rsidTr="006A6A97">
        <w:tc>
          <w:tcPr>
            <w:tcW w:w="567" w:type="dxa"/>
          </w:tcPr>
          <w:p w14:paraId="7D50C47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E8E5C8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профтехобразования</w:t>
            </w:r>
          </w:p>
        </w:tc>
        <w:tc>
          <w:tcPr>
            <w:tcW w:w="1276" w:type="dxa"/>
          </w:tcPr>
          <w:p w14:paraId="568089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 октября</w:t>
            </w:r>
          </w:p>
        </w:tc>
        <w:tc>
          <w:tcPr>
            <w:tcW w:w="2268" w:type="dxa"/>
          </w:tcPr>
          <w:p w14:paraId="1C2AA0C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1984" w:type="dxa"/>
          </w:tcPr>
          <w:p w14:paraId="2A6693A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директора по УВР, зам. директора по </w:t>
            </w:r>
            <w:r w:rsidRPr="00531DA7">
              <w:rPr>
                <w:rFonts w:ascii="Times New Roman" w:eastAsia="Calibri" w:hAnsi="Times New Roman" w:cs="Times New Roman"/>
                <w:color w:val="auto"/>
                <w:sz w:val="22"/>
                <w:szCs w:val="22"/>
                <w:lang w:eastAsia="en-US"/>
              </w:rPr>
              <w:lastRenderedPageBreak/>
              <w:t>УПР,  педагоги-организаторы, мастера п/о</w:t>
            </w:r>
          </w:p>
        </w:tc>
        <w:tc>
          <w:tcPr>
            <w:tcW w:w="5245" w:type="dxa"/>
          </w:tcPr>
          <w:p w14:paraId="3C3AA78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«Основные воспитательные мероприятия» «Организация предметно-пространственной среды» </w:t>
            </w:r>
          </w:p>
          <w:p w14:paraId="313A0C0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1DA7" w:rsidRPr="00531DA7" w14:paraId="7EFDC1B6" w14:textId="77777777" w:rsidTr="006A6A97">
        <w:tc>
          <w:tcPr>
            <w:tcW w:w="567" w:type="dxa"/>
          </w:tcPr>
          <w:p w14:paraId="59E850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05AD90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844A3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w:t>
            </w:r>
          </w:p>
        </w:tc>
        <w:tc>
          <w:tcPr>
            <w:tcW w:w="2268" w:type="dxa"/>
          </w:tcPr>
          <w:p w14:paraId="7C321A2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923026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3F1FB2A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3E14D7C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0A7C35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4418B767" w14:textId="77777777" w:rsidTr="006A6A97">
        <w:tc>
          <w:tcPr>
            <w:tcW w:w="567" w:type="dxa"/>
          </w:tcPr>
          <w:p w14:paraId="67FD4C8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B6E39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4EAE33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0BF5689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0BAB26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755B578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4C390F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«Профилактика и безопасность» </w:t>
            </w:r>
          </w:p>
        </w:tc>
      </w:tr>
      <w:tr w:rsidR="00531DA7" w:rsidRPr="00531DA7" w14:paraId="729B2E40" w14:textId="77777777" w:rsidTr="006A6A97">
        <w:tc>
          <w:tcPr>
            <w:tcW w:w="567" w:type="dxa"/>
          </w:tcPr>
          <w:p w14:paraId="0340BB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55A194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4C8951E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4B18CF5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1D7C3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w:t>
            </w:r>
          </w:p>
        </w:tc>
        <w:tc>
          <w:tcPr>
            <w:tcW w:w="5245" w:type="dxa"/>
          </w:tcPr>
          <w:p w14:paraId="1D697AD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62CD8745" w14:textId="77777777" w:rsidTr="006A6A97">
        <w:tc>
          <w:tcPr>
            <w:tcW w:w="567" w:type="dxa"/>
          </w:tcPr>
          <w:p w14:paraId="464A2F6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70980D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Дебют первокурсника</w:t>
            </w:r>
          </w:p>
          <w:p w14:paraId="329FE28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1276" w:type="dxa"/>
          </w:tcPr>
          <w:p w14:paraId="3AC2915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20 октября</w:t>
            </w:r>
          </w:p>
        </w:tc>
        <w:tc>
          <w:tcPr>
            <w:tcW w:w="2268" w:type="dxa"/>
          </w:tcPr>
          <w:p w14:paraId="554E7BD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 курса</w:t>
            </w:r>
          </w:p>
        </w:tc>
        <w:tc>
          <w:tcPr>
            <w:tcW w:w="1984" w:type="dxa"/>
          </w:tcPr>
          <w:p w14:paraId="3EF1BAA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5A9260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3C8AF61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A0EBF4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454E3654" w14:textId="77777777" w:rsidTr="006A6A97">
        <w:tc>
          <w:tcPr>
            <w:tcW w:w="567" w:type="dxa"/>
          </w:tcPr>
          <w:p w14:paraId="01CB58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11E72E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Карта наблюдений отклонений в поведении обучающихся.</w:t>
            </w:r>
          </w:p>
        </w:tc>
        <w:tc>
          <w:tcPr>
            <w:tcW w:w="1276" w:type="dxa"/>
          </w:tcPr>
          <w:p w14:paraId="382AF1B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w:t>
            </w:r>
          </w:p>
        </w:tc>
        <w:tc>
          <w:tcPr>
            <w:tcW w:w="2268" w:type="dxa"/>
          </w:tcPr>
          <w:p w14:paraId="6287FC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15F57B1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Педагог-психолог, кураторы</w:t>
            </w:r>
          </w:p>
        </w:tc>
        <w:tc>
          <w:tcPr>
            <w:tcW w:w="5245" w:type="dxa"/>
          </w:tcPr>
          <w:p w14:paraId="057F55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010F5C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«Профилактика и безопасность» </w:t>
            </w:r>
          </w:p>
        </w:tc>
      </w:tr>
      <w:tr w:rsidR="00531DA7" w:rsidRPr="00531DA7" w14:paraId="3A18CFBC" w14:textId="77777777" w:rsidTr="006A6A97">
        <w:tc>
          <w:tcPr>
            <w:tcW w:w="567" w:type="dxa"/>
          </w:tcPr>
          <w:p w14:paraId="6487144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D21ABF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Изучение студенческого контингента по выявлению:</w:t>
            </w:r>
          </w:p>
          <w:p w14:paraId="7FCF7AE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принадлежности к разным культурам;</w:t>
            </w:r>
          </w:p>
          <w:p w14:paraId="55AAA4A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0E7C092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В течение года</w:t>
            </w:r>
          </w:p>
        </w:tc>
        <w:tc>
          <w:tcPr>
            <w:tcW w:w="2268" w:type="dxa"/>
          </w:tcPr>
          <w:p w14:paraId="4778705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279A80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 педагог, кураторы</w:t>
            </w:r>
          </w:p>
        </w:tc>
        <w:tc>
          <w:tcPr>
            <w:tcW w:w="5245" w:type="dxa"/>
          </w:tcPr>
          <w:p w14:paraId="402FA4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p w14:paraId="7EC3D6E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«Профилактика и безопасность» </w:t>
            </w:r>
          </w:p>
        </w:tc>
      </w:tr>
      <w:tr w:rsidR="00531DA7" w:rsidRPr="00531DA7" w14:paraId="418DFF0E" w14:textId="77777777" w:rsidTr="006A6A97">
        <w:tc>
          <w:tcPr>
            <w:tcW w:w="567" w:type="dxa"/>
          </w:tcPr>
          <w:p w14:paraId="64E63B8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F86C13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Контроль посещаемости занятий и текущей успеваемости.</w:t>
            </w:r>
          </w:p>
        </w:tc>
        <w:tc>
          <w:tcPr>
            <w:tcW w:w="1276" w:type="dxa"/>
          </w:tcPr>
          <w:p w14:paraId="1FB07CD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50B2B7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343D4F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УР, УПР социальный педагог, кураторы</w:t>
            </w:r>
          </w:p>
        </w:tc>
        <w:tc>
          <w:tcPr>
            <w:tcW w:w="5245" w:type="dxa"/>
          </w:tcPr>
          <w:p w14:paraId="0C4D554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p w14:paraId="0DCE61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531DA7" w:rsidRPr="00531DA7" w14:paraId="13A260FF" w14:textId="77777777" w:rsidTr="006A6A97">
        <w:tc>
          <w:tcPr>
            <w:tcW w:w="567" w:type="dxa"/>
          </w:tcPr>
          <w:p w14:paraId="7F7EA1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810A25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Проведение инструктажей по ТБ обучающихся во время мероприятий.</w:t>
            </w:r>
          </w:p>
        </w:tc>
        <w:tc>
          <w:tcPr>
            <w:tcW w:w="1276" w:type="dxa"/>
          </w:tcPr>
          <w:p w14:paraId="713097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037D14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863FCA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w:t>
            </w:r>
          </w:p>
        </w:tc>
        <w:tc>
          <w:tcPr>
            <w:tcW w:w="5245" w:type="dxa"/>
          </w:tcPr>
          <w:p w14:paraId="1EDFD8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0C7F88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«Профилактика и безопасность» </w:t>
            </w:r>
          </w:p>
        </w:tc>
      </w:tr>
      <w:tr w:rsidR="00531DA7" w:rsidRPr="00531DA7" w14:paraId="3E56B0B1" w14:textId="77777777" w:rsidTr="006A6A97">
        <w:tc>
          <w:tcPr>
            <w:tcW w:w="567" w:type="dxa"/>
          </w:tcPr>
          <w:p w14:paraId="576FD97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8F6D1B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Составление характеристик на обучающихся.</w:t>
            </w:r>
          </w:p>
        </w:tc>
        <w:tc>
          <w:tcPr>
            <w:tcW w:w="1276" w:type="dxa"/>
          </w:tcPr>
          <w:p w14:paraId="2FD772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7460FE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5DC31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7B6DC59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3D4294E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604300A9" w14:textId="77777777" w:rsidTr="006A6A97">
        <w:tc>
          <w:tcPr>
            <w:tcW w:w="567" w:type="dxa"/>
          </w:tcPr>
          <w:p w14:paraId="1EC543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0AEFD2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«Школьная волейбольная лига»</w:t>
            </w:r>
          </w:p>
        </w:tc>
        <w:tc>
          <w:tcPr>
            <w:tcW w:w="1276" w:type="dxa"/>
            <w:vAlign w:val="center"/>
          </w:tcPr>
          <w:p w14:paraId="24317E0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w:t>
            </w:r>
          </w:p>
        </w:tc>
        <w:tc>
          <w:tcPr>
            <w:tcW w:w="2268" w:type="dxa"/>
          </w:tcPr>
          <w:p w14:paraId="19BDB93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E77AD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703E5F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23E3410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4088F307" w14:textId="77777777" w:rsidTr="006A6A97">
        <w:tc>
          <w:tcPr>
            <w:tcW w:w="567" w:type="dxa"/>
          </w:tcPr>
          <w:p w14:paraId="057D400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10EA80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Турнир по волейболу (девушки, юноши)</w:t>
            </w:r>
          </w:p>
        </w:tc>
        <w:tc>
          <w:tcPr>
            <w:tcW w:w="1276" w:type="dxa"/>
          </w:tcPr>
          <w:p w14:paraId="1A502F8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w:t>
            </w:r>
          </w:p>
        </w:tc>
        <w:tc>
          <w:tcPr>
            <w:tcW w:w="2268" w:type="dxa"/>
          </w:tcPr>
          <w:p w14:paraId="113CA0A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DEC8A4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6827F1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675199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18A35299" w14:textId="77777777" w:rsidTr="006A6A97">
        <w:tc>
          <w:tcPr>
            <w:tcW w:w="567" w:type="dxa"/>
          </w:tcPr>
          <w:p w14:paraId="60E0266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22E86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Баскетбол КЭС Баскет (девушки)</w:t>
            </w:r>
          </w:p>
        </w:tc>
        <w:tc>
          <w:tcPr>
            <w:tcW w:w="1276" w:type="dxa"/>
          </w:tcPr>
          <w:p w14:paraId="1DE310F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w:t>
            </w:r>
          </w:p>
        </w:tc>
        <w:tc>
          <w:tcPr>
            <w:tcW w:w="2268" w:type="dxa"/>
          </w:tcPr>
          <w:p w14:paraId="2B0F8BA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E6D8C6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руководитель физ. воспитания, преподаватели </w:t>
            </w:r>
            <w:r w:rsidRPr="00531DA7">
              <w:rPr>
                <w:rFonts w:ascii="Times New Roman" w:eastAsia="Calibri" w:hAnsi="Times New Roman" w:cs="Times New Roman"/>
                <w:color w:val="auto"/>
                <w:sz w:val="22"/>
                <w:szCs w:val="22"/>
                <w:lang w:eastAsia="en-US"/>
              </w:rPr>
              <w:lastRenderedPageBreak/>
              <w:t xml:space="preserve">физической культуры, ССК </w:t>
            </w:r>
          </w:p>
        </w:tc>
        <w:tc>
          <w:tcPr>
            <w:tcW w:w="5245" w:type="dxa"/>
          </w:tcPr>
          <w:p w14:paraId="1BAFA2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3BF7487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38C7FFF7" w14:textId="77777777" w:rsidTr="006A6A97">
        <w:tc>
          <w:tcPr>
            <w:tcW w:w="567" w:type="dxa"/>
          </w:tcPr>
          <w:p w14:paraId="4CA483D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E63655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«Мастер, я - спортивная семья»</w:t>
            </w:r>
          </w:p>
        </w:tc>
        <w:tc>
          <w:tcPr>
            <w:tcW w:w="1276" w:type="dxa"/>
          </w:tcPr>
          <w:p w14:paraId="2632987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w:t>
            </w:r>
          </w:p>
        </w:tc>
        <w:tc>
          <w:tcPr>
            <w:tcW w:w="2268" w:type="dxa"/>
          </w:tcPr>
          <w:p w14:paraId="7E0FBE0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 преподаватели, мастера п/о</w:t>
            </w:r>
          </w:p>
        </w:tc>
        <w:tc>
          <w:tcPr>
            <w:tcW w:w="1984" w:type="dxa"/>
          </w:tcPr>
          <w:p w14:paraId="3CF9361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3F9C981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7582DF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36849611" w14:textId="77777777" w:rsidTr="006A6A97">
        <w:tc>
          <w:tcPr>
            <w:tcW w:w="567" w:type="dxa"/>
          </w:tcPr>
          <w:p w14:paraId="6BB3806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05272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561175B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6DE2E0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1-3 курсов</w:t>
            </w:r>
          </w:p>
        </w:tc>
        <w:tc>
          <w:tcPr>
            <w:tcW w:w="1984" w:type="dxa"/>
          </w:tcPr>
          <w:p w14:paraId="4499552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 педагог, педагог-психолог</w:t>
            </w:r>
          </w:p>
        </w:tc>
        <w:tc>
          <w:tcPr>
            <w:tcW w:w="5245" w:type="dxa"/>
          </w:tcPr>
          <w:p w14:paraId="4964AE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531DA7" w:rsidRPr="00531DA7" w14:paraId="20D772D7" w14:textId="77777777" w:rsidTr="006A6A97">
        <w:tc>
          <w:tcPr>
            <w:tcW w:w="567" w:type="dxa"/>
          </w:tcPr>
          <w:p w14:paraId="177DD7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1BE54D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Превенция суицидов среди обучающихся.</w:t>
            </w:r>
          </w:p>
        </w:tc>
        <w:tc>
          <w:tcPr>
            <w:tcW w:w="1276" w:type="dxa"/>
          </w:tcPr>
          <w:p w14:paraId="0DCA0A6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AFD2D9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DCBBB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 педагог, педагоги-психологи</w:t>
            </w:r>
          </w:p>
        </w:tc>
        <w:tc>
          <w:tcPr>
            <w:tcW w:w="5245" w:type="dxa"/>
          </w:tcPr>
          <w:p w14:paraId="0BF714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531DA7" w:rsidRPr="00531DA7" w14:paraId="41EC4813" w14:textId="77777777" w:rsidTr="006A6A97">
        <w:tc>
          <w:tcPr>
            <w:tcW w:w="567" w:type="dxa"/>
          </w:tcPr>
          <w:p w14:paraId="045D626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D9490B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Выявление социально-неблагополучных семей.</w:t>
            </w:r>
          </w:p>
          <w:p w14:paraId="177F7B2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Организация обследования условий жизни детей из этих семей.</w:t>
            </w:r>
          </w:p>
        </w:tc>
        <w:tc>
          <w:tcPr>
            <w:tcW w:w="1276" w:type="dxa"/>
          </w:tcPr>
          <w:p w14:paraId="10A4E23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2085FC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1-3 курсов</w:t>
            </w:r>
          </w:p>
        </w:tc>
        <w:tc>
          <w:tcPr>
            <w:tcW w:w="1984" w:type="dxa"/>
          </w:tcPr>
          <w:p w14:paraId="4F324C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 педагог</w:t>
            </w:r>
          </w:p>
          <w:p w14:paraId="57BECE3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4DF9AF7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7ECDCE8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w:t>
            </w:r>
          </w:p>
          <w:p w14:paraId="387A2BB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02AC46B0" w14:textId="77777777" w:rsidTr="006A6A97">
        <w:tc>
          <w:tcPr>
            <w:tcW w:w="567" w:type="dxa"/>
          </w:tcPr>
          <w:p w14:paraId="2095E20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10C502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Индивидуальная работа с обучающимися, состоящие на профилактическом учете в КДН, ОДН.</w:t>
            </w:r>
          </w:p>
        </w:tc>
        <w:tc>
          <w:tcPr>
            <w:tcW w:w="1276" w:type="dxa"/>
          </w:tcPr>
          <w:p w14:paraId="406BB1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E8354F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1-3 курсов</w:t>
            </w:r>
          </w:p>
        </w:tc>
        <w:tc>
          <w:tcPr>
            <w:tcW w:w="1984" w:type="dxa"/>
          </w:tcPr>
          <w:p w14:paraId="0F5FF0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xml:space="preserve">. по УВР, педагог – психолог, </w:t>
            </w:r>
            <w:proofErr w:type="spellStart"/>
            <w:r w:rsidRPr="00531DA7">
              <w:rPr>
                <w:rFonts w:ascii="Times New Roman" w:eastAsia="Calibri" w:hAnsi="Times New Roman" w:cs="Times New Roman"/>
                <w:color w:val="auto"/>
                <w:sz w:val="22"/>
                <w:szCs w:val="22"/>
                <w:lang w:eastAsia="en-US"/>
              </w:rPr>
              <w:t>соц.педагог</w:t>
            </w:r>
            <w:proofErr w:type="spellEnd"/>
            <w:r w:rsidRPr="00531DA7">
              <w:rPr>
                <w:rFonts w:ascii="Times New Roman" w:eastAsia="Calibri" w:hAnsi="Times New Roman" w:cs="Times New Roman"/>
                <w:color w:val="auto"/>
                <w:sz w:val="22"/>
                <w:szCs w:val="22"/>
                <w:lang w:eastAsia="en-US"/>
              </w:rPr>
              <w:t>, кураторы</w:t>
            </w:r>
          </w:p>
        </w:tc>
        <w:tc>
          <w:tcPr>
            <w:tcW w:w="5245" w:type="dxa"/>
          </w:tcPr>
          <w:p w14:paraId="6E9E58D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4BC293C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531DA7" w:rsidRPr="00531DA7" w14:paraId="5D854DFE" w14:textId="77777777" w:rsidTr="006A6A97">
        <w:tc>
          <w:tcPr>
            <w:tcW w:w="567" w:type="dxa"/>
          </w:tcPr>
          <w:p w14:paraId="2620780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6AA415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Проведение социально-психологического тестирования по раннему выявлению употребления </w:t>
            </w:r>
            <w:r w:rsidRPr="00531DA7">
              <w:rPr>
                <w:rFonts w:ascii="Times New Roman" w:eastAsia="Calibri" w:hAnsi="Times New Roman" w:cs="Times New Roman"/>
                <w:color w:val="auto"/>
                <w:sz w:val="22"/>
                <w:szCs w:val="22"/>
                <w:lang w:eastAsia="en-US"/>
              </w:rPr>
              <w:lastRenderedPageBreak/>
              <w:t xml:space="preserve">наркотических и психотропных веществ среди обучающихся колледжа </w:t>
            </w:r>
          </w:p>
        </w:tc>
        <w:tc>
          <w:tcPr>
            <w:tcW w:w="1276" w:type="dxa"/>
          </w:tcPr>
          <w:p w14:paraId="0C99CDC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По отдельному плану </w:t>
            </w:r>
            <w:r w:rsidRPr="00531DA7">
              <w:rPr>
                <w:rFonts w:ascii="Times New Roman" w:eastAsia="Calibri" w:hAnsi="Times New Roman" w:cs="Times New Roman"/>
                <w:color w:val="auto"/>
                <w:sz w:val="22"/>
                <w:szCs w:val="22"/>
                <w:lang w:eastAsia="en-US"/>
              </w:rPr>
              <w:lastRenderedPageBreak/>
              <w:t>(согласно приказу)</w:t>
            </w:r>
          </w:p>
        </w:tc>
        <w:tc>
          <w:tcPr>
            <w:tcW w:w="2268" w:type="dxa"/>
          </w:tcPr>
          <w:p w14:paraId="0377E1A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Обучающиеся 1-4 курсов</w:t>
            </w:r>
          </w:p>
        </w:tc>
        <w:tc>
          <w:tcPr>
            <w:tcW w:w="1984" w:type="dxa"/>
          </w:tcPr>
          <w:p w14:paraId="29176F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xml:space="preserve"> по УВР </w:t>
            </w:r>
          </w:p>
          <w:p w14:paraId="031F1F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Педагог-психолог</w:t>
            </w:r>
          </w:p>
        </w:tc>
        <w:tc>
          <w:tcPr>
            <w:tcW w:w="5245" w:type="dxa"/>
          </w:tcPr>
          <w:p w14:paraId="5BF83E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531DA7" w:rsidRPr="00531DA7" w14:paraId="261FBFD0" w14:textId="77777777" w:rsidTr="006A6A97">
        <w:tc>
          <w:tcPr>
            <w:tcW w:w="567" w:type="dxa"/>
          </w:tcPr>
          <w:p w14:paraId="5E0DE9C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6CE75B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498617E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3850353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1-3 курсов</w:t>
            </w:r>
          </w:p>
        </w:tc>
        <w:tc>
          <w:tcPr>
            <w:tcW w:w="1984" w:type="dxa"/>
          </w:tcPr>
          <w:p w14:paraId="781644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Социальный педагог</w:t>
            </w:r>
          </w:p>
          <w:p w14:paraId="0943C5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Представители здравоохранения, полиции, духовенства</w:t>
            </w:r>
          </w:p>
        </w:tc>
        <w:tc>
          <w:tcPr>
            <w:tcW w:w="5245" w:type="dxa"/>
          </w:tcPr>
          <w:p w14:paraId="07FD93E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w:t>
            </w:r>
          </w:p>
        </w:tc>
      </w:tr>
      <w:tr w:rsidR="00531DA7" w:rsidRPr="00531DA7" w14:paraId="342E690F" w14:textId="77777777" w:rsidTr="006A6A97">
        <w:tc>
          <w:tcPr>
            <w:tcW w:w="567" w:type="dxa"/>
          </w:tcPr>
          <w:p w14:paraId="2B0E5F9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174D85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531DA7">
              <w:rPr>
                <w:rFonts w:ascii="Times New Roman" w:eastAsia="Calibri" w:hAnsi="Times New Roman" w:cs="Times New Roman"/>
                <w:color w:val="auto"/>
                <w:sz w:val="22"/>
                <w:szCs w:val="22"/>
                <w:lang w:eastAsia="en-US"/>
              </w:rPr>
              <w:t>Абилимпикс</w:t>
            </w:r>
            <w:proofErr w:type="spellEnd"/>
            <w:r w:rsidRPr="00531DA7">
              <w:rPr>
                <w:rFonts w:ascii="Times New Roman" w:eastAsia="Calibri" w:hAnsi="Times New Roman" w:cs="Times New Roman"/>
                <w:color w:val="auto"/>
                <w:sz w:val="22"/>
                <w:szCs w:val="22"/>
                <w:lang w:eastAsia="en-US"/>
              </w:rPr>
              <w:t>»</w:t>
            </w:r>
          </w:p>
        </w:tc>
        <w:tc>
          <w:tcPr>
            <w:tcW w:w="1276" w:type="dxa"/>
          </w:tcPr>
          <w:p w14:paraId="5A9CC1A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w:t>
            </w:r>
          </w:p>
        </w:tc>
        <w:tc>
          <w:tcPr>
            <w:tcW w:w="2268" w:type="dxa"/>
          </w:tcPr>
          <w:p w14:paraId="4ABDC5A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3-4 курсов</w:t>
            </w:r>
          </w:p>
        </w:tc>
        <w:tc>
          <w:tcPr>
            <w:tcW w:w="1984" w:type="dxa"/>
          </w:tcPr>
          <w:p w14:paraId="6D55B63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0C3D696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2B0158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D9CD1ED" w14:textId="77777777" w:rsidR="00531DA7" w:rsidRPr="00531DA7" w:rsidRDefault="00531DA7" w:rsidP="00531DA7">
            <w:pPr>
              <w:spacing w:after="160" w:line="259" w:lineRule="auto"/>
              <w:rPr>
                <w:rFonts w:ascii="Times New Roman" w:eastAsia="Calibri" w:hAnsi="Times New Roman" w:cs="Times New Roman"/>
                <w:color w:val="auto"/>
                <w:sz w:val="22"/>
                <w:szCs w:val="22"/>
                <w:highlight w:val="yellow"/>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78C2ED02" w14:textId="77777777" w:rsidTr="006A6A97">
        <w:tc>
          <w:tcPr>
            <w:tcW w:w="567" w:type="dxa"/>
          </w:tcPr>
          <w:p w14:paraId="738136F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F25BB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 профилактике правонарушений среди обучающихся.</w:t>
            </w:r>
          </w:p>
        </w:tc>
        <w:tc>
          <w:tcPr>
            <w:tcW w:w="1276" w:type="dxa"/>
          </w:tcPr>
          <w:p w14:paraId="258C8DB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C248F2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1957CF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1EE75AA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2C8EAE5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5AE22556" w14:textId="77777777" w:rsidTr="006A6A97">
        <w:trPr>
          <w:trHeight w:val="556"/>
        </w:trPr>
        <w:tc>
          <w:tcPr>
            <w:tcW w:w="567" w:type="dxa"/>
          </w:tcPr>
          <w:p w14:paraId="690B68C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5BF684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памяти жертв политических репрессий</w:t>
            </w:r>
          </w:p>
        </w:tc>
        <w:tc>
          <w:tcPr>
            <w:tcW w:w="1276" w:type="dxa"/>
          </w:tcPr>
          <w:p w14:paraId="4B10E27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30 октября</w:t>
            </w:r>
          </w:p>
        </w:tc>
        <w:tc>
          <w:tcPr>
            <w:tcW w:w="2268" w:type="dxa"/>
          </w:tcPr>
          <w:p w14:paraId="61CC7AD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C91903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7756E02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tc>
      </w:tr>
      <w:tr w:rsidR="00531DA7" w:rsidRPr="00531DA7" w14:paraId="4F375283" w14:textId="77777777" w:rsidTr="006A6A97">
        <w:tc>
          <w:tcPr>
            <w:tcW w:w="567" w:type="dxa"/>
          </w:tcPr>
          <w:p w14:paraId="30BF471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517C21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акции «Неделя без турникетов»</w:t>
            </w:r>
          </w:p>
        </w:tc>
        <w:tc>
          <w:tcPr>
            <w:tcW w:w="1276" w:type="dxa"/>
          </w:tcPr>
          <w:p w14:paraId="6B7E63D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 октябрь</w:t>
            </w:r>
          </w:p>
        </w:tc>
        <w:tc>
          <w:tcPr>
            <w:tcW w:w="2268" w:type="dxa"/>
          </w:tcPr>
          <w:p w14:paraId="6AC92D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2-4 курсов</w:t>
            </w:r>
          </w:p>
        </w:tc>
        <w:tc>
          <w:tcPr>
            <w:tcW w:w="1984" w:type="dxa"/>
          </w:tcPr>
          <w:p w14:paraId="42EC5E3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УПР, преподаватели спец. Дисциплин, мастера п/о</w:t>
            </w:r>
          </w:p>
        </w:tc>
        <w:tc>
          <w:tcPr>
            <w:tcW w:w="5245" w:type="dxa"/>
          </w:tcPr>
          <w:p w14:paraId="00E815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627AFF8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23AA16B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2E1320DC" w14:textId="77777777" w:rsidTr="006A6A97">
        <w:tc>
          <w:tcPr>
            <w:tcW w:w="567" w:type="dxa"/>
          </w:tcPr>
          <w:p w14:paraId="18653D1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EE64CF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Реализация регионального проекта «Диалог на равных»</w:t>
            </w:r>
          </w:p>
        </w:tc>
        <w:tc>
          <w:tcPr>
            <w:tcW w:w="1276" w:type="dxa"/>
          </w:tcPr>
          <w:p w14:paraId="64245C6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 декабрь</w:t>
            </w:r>
          </w:p>
        </w:tc>
        <w:tc>
          <w:tcPr>
            <w:tcW w:w="2268" w:type="dxa"/>
          </w:tcPr>
          <w:p w14:paraId="61F8C06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EF99D4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УПР, кураторы</w:t>
            </w:r>
          </w:p>
        </w:tc>
        <w:tc>
          <w:tcPr>
            <w:tcW w:w="5245" w:type="dxa"/>
          </w:tcPr>
          <w:p w14:paraId="6913D50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38DF7F4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712185B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531DA7" w:rsidRPr="00531DA7" w14:paraId="17B582C3" w14:textId="77777777" w:rsidTr="006A6A97">
        <w:tc>
          <w:tcPr>
            <w:tcW w:w="567" w:type="dxa"/>
          </w:tcPr>
          <w:p w14:paraId="2EE063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145B0D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Региональный фестиваль национальных культур «Мы единый народ»</w:t>
            </w:r>
          </w:p>
        </w:tc>
        <w:tc>
          <w:tcPr>
            <w:tcW w:w="1276" w:type="dxa"/>
          </w:tcPr>
          <w:p w14:paraId="199EC36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Октябрь-ноябрь</w:t>
            </w:r>
          </w:p>
        </w:tc>
        <w:tc>
          <w:tcPr>
            <w:tcW w:w="2268" w:type="dxa"/>
          </w:tcPr>
          <w:p w14:paraId="7ABB64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2149F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дир.по</w:t>
            </w:r>
            <w:proofErr w:type="spellEnd"/>
            <w:r w:rsidRPr="00531DA7">
              <w:rPr>
                <w:rFonts w:ascii="Times New Roman" w:eastAsia="Calibri" w:hAnsi="Times New Roman" w:cs="Times New Roman"/>
                <w:color w:val="auto"/>
                <w:sz w:val="22"/>
                <w:szCs w:val="22"/>
                <w:lang w:eastAsia="en-US"/>
              </w:rPr>
              <w:t xml:space="preserve"> УВР</w:t>
            </w:r>
          </w:p>
          <w:p w14:paraId="6C35AA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tc>
        <w:tc>
          <w:tcPr>
            <w:tcW w:w="5245" w:type="dxa"/>
          </w:tcPr>
          <w:p w14:paraId="61E4C6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209538E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125F4328" w14:textId="77777777" w:rsidTr="006A6A97">
        <w:tc>
          <w:tcPr>
            <w:tcW w:w="567" w:type="dxa"/>
          </w:tcPr>
          <w:p w14:paraId="296642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30612F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Посещение досуговых организаций города (театр, музеи...)</w:t>
            </w:r>
          </w:p>
        </w:tc>
        <w:tc>
          <w:tcPr>
            <w:tcW w:w="1276" w:type="dxa"/>
          </w:tcPr>
          <w:p w14:paraId="2B134E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EC2CE9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27D231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05B823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Кураторы</w:t>
            </w:r>
          </w:p>
        </w:tc>
        <w:tc>
          <w:tcPr>
            <w:tcW w:w="5245" w:type="dxa"/>
          </w:tcPr>
          <w:p w14:paraId="042ACF9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796B98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p w14:paraId="2FC4222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7840E3F8" w14:textId="77777777" w:rsidTr="006A6A97">
        <w:tc>
          <w:tcPr>
            <w:tcW w:w="15452" w:type="dxa"/>
            <w:gridSpan w:val="6"/>
          </w:tcPr>
          <w:p w14:paraId="6BA01B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r>
      <w:tr w:rsidR="00531DA7" w:rsidRPr="00531DA7" w14:paraId="6F4619FB" w14:textId="77777777" w:rsidTr="006A6A97">
        <w:tc>
          <w:tcPr>
            <w:tcW w:w="567" w:type="dxa"/>
          </w:tcPr>
          <w:p w14:paraId="6C769CF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D6FF9D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Проведение «Неделя психологии».</w:t>
            </w:r>
          </w:p>
        </w:tc>
        <w:tc>
          <w:tcPr>
            <w:tcW w:w="1276" w:type="dxa"/>
          </w:tcPr>
          <w:p w14:paraId="6BD12FD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5324E0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8B5807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Педагог-психолог</w:t>
            </w:r>
          </w:p>
        </w:tc>
        <w:tc>
          <w:tcPr>
            <w:tcW w:w="5245" w:type="dxa"/>
          </w:tcPr>
          <w:p w14:paraId="760D175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531DA7" w:rsidRPr="00531DA7" w14:paraId="3EB205BE" w14:textId="77777777" w:rsidTr="006A6A97">
        <w:tc>
          <w:tcPr>
            <w:tcW w:w="567" w:type="dxa"/>
          </w:tcPr>
          <w:p w14:paraId="6F5FB23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54591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8FDBF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еженедельно</w:t>
            </w:r>
          </w:p>
        </w:tc>
        <w:tc>
          <w:tcPr>
            <w:tcW w:w="2268" w:type="dxa"/>
          </w:tcPr>
          <w:p w14:paraId="59B2B8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86BD1E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1B5F706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37687DE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4D1EAC0D" w14:textId="77777777" w:rsidTr="006A6A97">
        <w:tc>
          <w:tcPr>
            <w:tcW w:w="567" w:type="dxa"/>
          </w:tcPr>
          <w:p w14:paraId="4E931E2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CF930C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матери</w:t>
            </w:r>
          </w:p>
        </w:tc>
        <w:tc>
          <w:tcPr>
            <w:tcW w:w="1276" w:type="dxa"/>
          </w:tcPr>
          <w:p w14:paraId="7ED16EB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4390C79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2445710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 Студенческий совет</w:t>
            </w:r>
          </w:p>
        </w:tc>
        <w:tc>
          <w:tcPr>
            <w:tcW w:w="5245" w:type="dxa"/>
          </w:tcPr>
          <w:p w14:paraId="170DE17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0A8FC73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«Самоуправление»</w:t>
            </w:r>
          </w:p>
          <w:p w14:paraId="48D922F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0FB653A5" w14:textId="77777777" w:rsidTr="006A6A97">
        <w:tc>
          <w:tcPr>
            <w:tcW w:w="567" w:type="dxa"/>
          </w:tcPr>
          <w:p w14:paraId="2CBB5E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B25C81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Правовой марафон «Ваш выбор»</w:t>
            </w:r>
          </w:p>
        </w:tc>
        <w:tc>
          <w:tcPr>
            <w:tcW w:w="1276" w:type="dxa"/>
          </w:tcPr>
          <w:p w14:paraId="637A07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5B8DF1D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6F82FB6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w:t>
            </w:r>
          </w:p>
          <w:p w14:paraId="0EF275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педагог-организатор,</w:t>
            </w:r>
          </w:p>
          <w:p w14:paraId="06A20BA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 педагог, кураторы</w:t>
            </w:r>
          </w:p>
        </w:tc>
        <w:tc>
          <w:tcPr>
            <w:tcW w:w="5245" w:type="dxa"/>
          </w:tcPr>
          <w:p w14:paraId="11A55B9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«Основные воспитательные мероприятия» ««Профилактика и безопасность» </w:t>
            </w:r>
          </w:p>
        </w:tc>
      </w:tr>
      <w:tr w:rsidR="00531DA7" w:rsidRPr="00531DA7" w14:paraId="07CD1958" w14:textId="77777777" w:rsidTr="006A6A97">
        <w:tc>
          <w:tcPr>
            <w:tcW w:w="567" w:type="dxa"/>
          </w:tcPr>
          <w:p w14:paraId="60B39A7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53A741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E83950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68F91A1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76BABF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38B01B7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571B433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BEE15F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3EDDB373" w14:textId="77777777" w:rsidTr="006A6A97">
        <w:tc>
          <w:tcPr>
            <w:tcW w:w="567" w:type="dxa"/>
          </w:tcPr>
          <w:p w14:paraId="625207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FF3E5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Круглый стол «Межнациональное и межрелигиозное согласие в молодежной среде» ко Дню единства и согласия.</w:t>
            </w:r>
          </w:p>
        </w:tc>
        <w:tc>
          <w:tcPr>
            <w:tcW w:w="1276" w:type="dxa"/>
          </w:tcPr>
          <w:p w14:paraId="4AAD82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7D74CE7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52123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w:t>
            </w:r>
          </w:p>
          <w:p w14:paraId="63595DB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p w14:paraId="766D5A7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преподаватель организатор ОБЖ, преподаватели истории, кураторы</w:t>
            </w:r>
          </w:p>
        </w:tc>
        <w:tc>
          <w:tcPr>
            <w:tcW w:w="5245" w:type="dxa"/>
          </w:tcPr>
          <w:p w14:paraId="5C34ACB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p w14:paraId="6BD3FEA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531DA7" w:rsidRPr="00531DA7" w14:paraId="3A04FD44" w14:textId="77777777" w:rsidTr="006A6A97">
        <w:tc>
          <w:tcPr>
            <w:tcW w:w="567" w:type="dxa"/>
          </w:tcPr>
          <w:p w14:paraId="5A3A07A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F43CF4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6773D98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 отдельному плану (согласно приказу)</w:t>
            </w:r>
          </w:p>
        </w:tc>
        <w:tc>
          <w:tcPr>
            <w:tcW w:w="2268" w:type="dxa"/>
          </w:tcPr>
          <w:p w14:paraId="626D81F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E208E3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Зам.директора</w:t>
            </w:r>
            <w:proofErr w:type="spellEnd"/>
            <w:r w:rsidRPr="00531DA7">
              <w:rPr>
                <w:rFonts w:ascii="Times New Roman" w:eastAsia="Calibri" w:hAnsi="Times New Roman" w:cs="Times New Roman"/>
                <w:color w:val="auto"/>
                <w:sz w:val="22"/>
                <w:szCs w:val="22"/>
                <w:lang w:eastAsia="en-US"/>
              </w:rPr>
              <w:t xml:space="preserve"> по УВР и члены комиссии (по приказу)</w:t>
            </w:r>
          </w:p>
        </w:tc>
        <w:tc>
          <w:tcPr>
            <w:tcW w:w="5245" w:type="dxa"/>
          </w:tcPr>
          <w:p w14:paraId="61FDB7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5D7058A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30335CA5" w14:textId="77777777" w:rsidTr="006A6A97">
        <w:tc>
          <w:tcPr>
            <w:tcW w:w="567" w:type="dxa"/>
          </w:tcPr>
          <w:p w14:paraId="6C74FF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F7338D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 профилактике экстремистских проявлений в молодежной среде.</w:t>
            </w:r>
          </w:p>
        </w:tc>
        <w:tc>
          <w:tcPr>
            <w:tcW w:w="1276" w:type="dxa"/>
          </w:tcPr>
          <w:p w14:paraId="625954E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81BA50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7968F0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65F8D93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16B170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«Профилактика и безопасность» </w:t>
            </w:r>
          </w:p>
        </w:tc>
      </w:tr>
      <w:tr w:rsidR="00531DA7" w:rsidRPr="00531DA7" w14:paraId="78CCE99A" w14:textId="77777777" w:rsidTr="006A6A97">
        <w:tc>
          <w:tcPr>
            <w:tcW w:w="567" w:type="dxa"/>
          </w:tcPr>
          <w:p w14:paraId="3D75E54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EE8DB1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Турнир по настольному теннису (девушки, юноши)</w:t>
            </w:r>
          </w:p>
        </w:tc>
        <w:tc>
          <w:tcPr>
            <w:tcW w:w="1276" w:type="dxa"/>
          </w:tcPr>
          <w:p w14:paraId="762A9B9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5BA092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A2CA84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директора по УВР, руководитель физ. </w:t>
            </w:r>
            <w:r w:rsidRPr="00531DA7">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5E4166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0DF486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«Молодежные общественные объединения»</w:t>
            </w:r>
          </w:p>
        </w:tc>
      </w:tr>
      <w:tr w:rsidR="00531DA7" w:rsidRPr="00531DA7" w14:paraId="063E3E0A" w14:textId="77777777" w:rsidTr="006A6A97">
        <w:tc>
          <w:tcPr>
            <w:tcW w:w="567" w:type="dxa"/>
          </w:tcPr>
          <w:p w14:paraId="682AB70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9BD3C2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Волейбол (девушки) городская Спартакиада «Серебряный мяч»</w:t>
            </w:r>
          </w:p>
        </w:tc>
        <w:tc>
          <w:tcPr>
            <w:tcW w:w="1276" w:type="dxa"/>
          </w:tcPr>
          <w:p w14:paraId="7BBA44A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33E82D8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D2882A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Организатор ОБЖ, ССК</w:t>
            </w:r>
          </w:p>
        </w:tc>
        <w:tc>
          <w:tcPr>
            <w:tcW w:w="5245" w:type="dxa"/>
          </w:tcPr>
          <w:p w14:paraId="4629AB0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4793A5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34C23D01" w14:textId="77777777" w:rsidTr="006A6A97">
        <w:tc>
          <w:tcPr>
            <w:tcW w:w="567" w:type="dxa"/>
          </w:tcPr>
          <w:p w14:paraId="1CDEA74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4C417A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Волейбол (юноши) городская Спартакиада «Серебряный мяч»</w:t>
            </w:r>
          </w:p>
        </w:tc>
        <w:tc>
          <w:tcPr>
            <w:tcW w:w="1276" w:type="dxa"/>
          </w:tcPr>
          <w:p w14:paraId="11CB1DE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384628E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69B78B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573B0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023B373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032B9A18" w14:textId="77777777" w:rsidTr="006A6A97">
        <w:tc>
          <w:tcPr>
            <w:tcW w:w="567" w:type="dxa"/>
          </w:tcPr>
          <w:p w14:paraId="1AAB2B2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3A3553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Баскетбол КЭС (девушки)</w:t>
            </w:r>
          </w:p>
        </w:tc>
        <w:tc>
          <w:tcPr>
            <w:tcW w:w="1276" w:type="dxa"/>
          </w:tcPr>
          <w:p w14:paraId="1C08842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0DC2CB5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4FEEC0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2B05BF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02C60E9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1A838AF5" w14:textId="77777777" w:rsidTr="006A6A97">
        <w:tc>
          <w:tcPr>
            <w:tcW w:w="567" w:type="dxa"/>
          </w:tcPr>
          <w:p w14:paraId="3AC3444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01EC25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531DA7">
              <w:rPr>
                <w:rFonts w:ascii="Times New Roman" w:eastAsia="Calibri" w:hAnsi="Times New Roman" w:cs="Times New Roman"/>
                <w:color w:val="auto"/>
                <w:sz w:val="22"/>
                <w:szCs w:val="22"/>
                <w:lang w:eastAsia="en-US"/>
              </w:rPr>
              <w:t>Абилимпикс</w:t>
            </w:r>
            <w:proofErr w:type="spellEnd"/>
            <w:r w:rsidRPr="00531DA7">
              <w:rPr>
                <w:rFonts w:ascii="Times New Roman" w:eastAsia="Calibri" w:hAnsi="Times New Roman" w:cs="Times New Roman"/>
                <w:color w:val="auto"/>
                <w:sz w:val="22"/>
                <w:szCs w:val="22"/>
                <w:lang w:eastAsia="en-US"/>
              </w:rPr>
              <w:t>»</w:t>
            </w:r>
          </w:p>
        </w:tc>
        <w:tc>
          <w:tcPr>
            <w:tcW w:w="1276" w:type="dxa"/>
          </w:tcPr>
          <w:p w14:paraId="6713179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627BEEE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3-4 курсов</w:t>
            </w:r>
          </w:p>
        </w:tc>
        <w:tc>
          <w:tcPr>
            <w:tcW w:w="1984" w:type="dxa"/>
          </w:tcPr>
          <w:p w14:paraId="47896DA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7E40C06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1521878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25A3A83" w14:textId="77777777" w:rsidR="00531DA7" w:rsidRPr="00531DA7" w:rsidRDefault="00531DA7" w:rsidP="00531DA7">
            <w:pPr>
              <w:spacing w:after="160" w:line="259" w:lineRule="auto"/>
              <w:rPr>
                <w:rFonts w:ascii="Times New Roman" w:eastAsia="Calibri" w:hAnsi="Times New Roman" w:cs="Times New Roman"/>
                <w:color w:val="auto"/>
                <w:sz w:val="22"/>
                <w:szCs w:val="22"/>
                <w:highlight w:val="yellow"/>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79F887AE" w14:textId="77777777" w:rsidTr="006A6A97">
        <w:tc>
          <w:tcPr>
            <w:tcW w:w="567" w:type="dxa"/>
          </w:tcPr>
          <w:p w14:paraId="4376AAE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A8727D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Баскетбол КЭС (юноши)</w:t>
            </w:r>
          </w:p>
        </w:tc>
        <w:tc>
          <w:tcPr>
            <w:tcW w:w="1276" w:type="dxa"/>
          </w:tcPr>
          <w:p w14:paraId="6E10980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0DA644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E980C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руководитель физ. воспитания, преподаватели </w:t>
            </w:r>
            <w:r w:rsidRPr="00531DA7">
              <w:rPr>
                <w:rFonts w:ascii="Times New Roman" w:eastAsia="Calibri" w:hAnsi="Times New Roman" w:cs="Times New Roman"/>
                <w:color w:val="auto"/>
                <w:sz w:val="22"/>
                <w:szCs w:val="22"/>
                <w:lang w:eastAsia="en-US"/>
              </w:rPr>
              <w:lastRenderedPageBreak/>
              <w:t>физической культуры, ССК</w:t>
            </w:r>
          </w:p>
        </w:tc>
        <w:tc>
          <w:tcPr>
            <w:tcW w:w="5245" w:type="dxa"/>
          </w:tcPr>
          <w:p w14:paraId="6A1432A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23E742C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4FD40653" w14:textId="77777777" w:rsidTr="006A6A97">
        <w:tc>
          <w:tcPr>
            <w:tcW w:w="567" w:type="dxa"/>
          </w:tcPr>
          <w:p w14:paraId="4E7A067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A55C3A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«Школьная волейбольная лига»</w:t>
            </w:r>
          </w:p>
        </w:tc>
        <w:tc>
          <w:tcPr>
            <w:tcW w:w="1276" w:type="dxa"/>
          </w:tcPr>
          <w:p w14:paraId="073F32F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1E92CC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0C2E3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F992A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41FE32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7D7B3952" w14:textId="77777777" w:rsidTr="006A6A97">
        <w:tc>
          <w:tcPr>
            <w:tcW w:w="567" w:type="dxa"/>
          </w:tcPr>
          <w:p w14:paraId="14038EE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78EB55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Проведение профилактических лекций по предупреждению фактов националистического или религиозного экстремизма:</w:t>
            </w:r>
          </w:p>
          <w:p w14:paraId="68D0DBD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об ответственности в случаях проявления экстремизма в отношении людей</w:t>
            </w:r>
          </w:p>
          <w:p w14:paraId="2F8EE1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 Выполнение правил поведения в случае совершения актов террористического характера</w:t>
            </w:r>
          </w:p>
          <w:p w14:paraId="1771E5F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-Профилактика негативных проявлений в молодежной среде</w:t>
            </w:r>
          </w:p>
          <w:p w14:paraId="07908C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«Экстремистская деятельность и закон»</w:t>
            </w:r>
          </w:p>
        </w:tc>
        <w:tc>
          <w:tcPr>
            <w:tcW w:w="1276" w:type="dxa"/>
          </w:tcPr>
          <w:p w14:paraId="4F6BCF5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5FD19B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9D039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Зам.директора</w:t>
            </w:r>
            <w:proofErr w:type="spellEnd"/>
            <w:r w:rsidRPr="00531DA7">
              <w:rPr>
                <w:rFonts w:ascii="Times New Roman" w:eastAsia="Calibri" w:hAnsi="Times New Roman" w:cs="Times New Roman"/>
                <w:color w:val="auto"/>
                <w:sz w:val="22"/>
                <w:szCs w:val="22"/>
                <w:lang w:eastAsia="en-US"/>
              </w:rPr>
              <w:t xml:space="preserve"> по УВР</w:t>
            </w:r>
          </w:p>
          <w:p w14:paraId="143325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Преподаватель-организатор ОБЖ</w:t>
            </w:r>
          </w:p>
          <w:p w14:paraId="0928DF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Социальный педагог, специалисты ОДН, представители духовенства.</w:t>
            </w:r>
          </w:p>
        </w:tc>
        <w:tc>
          <w:tcPr>
            <w:tcW w:w="5245" w:type="dxa"/>
          </w:tcPr>
          <w:p w14:paraId="001D42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531DA7" w:rsidRPr="00531DA7" w14:paraId="18AAE77C" w14:textId="77777777" w:rsidTr="006A6A97">
        <w:tc>
          <w:tcPr>
            <w:tcW w:w="567" w:type="dxa"/>
          </w:tcPr>
          <w:p w14:paraId="7B52E7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6921E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посвященный Дню народного единства.</w:t>
            </w:r>
          </w:p>
        </w:tc>
        <w:tc>
          <w:tcPr>
            <w:tcW w:w="1276" w:type="dxa"/>
          </w:tcPr>
          <w:p w14:paraId="1EA8D55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w:t>
            </w:r>
          </w:p>
        </w:tc>
        <w:tc>
          <w:tcPr>
            <w:tcW w:w="2268" w:type="dxa"/>
          </w:tcPr>
          <w:p w14:paraId="4E0C3C7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678C2B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21D2379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tc>
      </w:tr>
      <w:tr w:rsidR="00531DA7" w:rsidRPr="00531DA7" w14:paraId="2C07DA9B" w14:textId="77777777" w:rsidTr="006A6A97">
        <w:tc>
          <w:tcPr>
            <w:tcW w:w="567" w:type="dxa"/>
          </w:tcPr>
          <w:p w14:paraId="6F7F34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E194B2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2B64F74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Ноябрь-февраль</w:t>
            </w:r>
          </w:p>
        </w:tc>
        <w:tc>
          <w:tcPr>
            <w:tcW w:w="2268" w:type="dxa"/>
          </w:tcPr>
          <w:p w14:paraId="5B7020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779FE02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4B663B9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531DA7" w:rsidRPr="00531DA7" w14:paraId="5405EB36" w14:textId="77777777" w:rsidTr="006A6A97">
        <w:tc>
          <w:tcPr>
            <w:tcW w:w="15452" w:type="dxa"/>
            <w:gridSpan w:val="6"/>
          </w:tcPr>
          <w:p w14:paraId="445A373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tc>
      </w:tr>
      <w:tr w:rsidR="00531DA7" w:rsidRPr="00531DA7" w14:paraId="15A395F6" w14:textId="77777777" w:rsidTr="006A6A97">
        <w:tc>
          <w:tcPr>
            <w:tcW w:w="567" w:type="dxa"/>
          </w:tcPr>
          <w:p w14:paraId="021D5E7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BBDF1F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Мероприятие, посвященное 90-летию образования ХМАО-Югры</w:t>
            </w:r>
          </w:p>
        </w:tc>
        <w:tc>
          <w:tcPr>
            <w:tcW w:w="1276" w:type="dxa"/>
          </w:tcPr>
          <w:p w14:paraId="00F9734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tc>
        <w:tc>
          <w:tcPr>
            <w:tcW w:w="2268" w:type="dxa"/>
          </w:tcPr>
          <w:p w14:paraId="7CC8E2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1курсов</w:t>
            </w:r>
          </w:p>
        </w:tc>
        <w:tc>
          <w:tcPr>
            <w:tcW w:w="1984" w:type="dxa"/>
          </w:tcPr>
          <w:p w14:paraId="41B1DB8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5F3F44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19420A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0B747CF3" w14:textId="77777777" w:rsidTr="006A6A97">
        <w:tc>
          <w:tcPr>
            <w:tcW w:w="567" w:type="dxa"/>
          </w:tcPr>
          <w:p w14:paraId="3FBCBD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6CE485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72B93FD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еженедельно</w:t>
            </w:r>
          </w:p>
        </w:tc>
        <w:tc>
          <w:tcPr>
            <w:tcW w:w="2268" w:type="dxa"/>
          </w:tcPr>
          <w:p w14:paraId="47D3E57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716DA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32CA2DC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114B29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04BE8EBC" w14:textId="77777777" w:rsidTr="006A6A97">
        <w:tc>
          <w:tcPr>
            <w:tcW w:w="567" w:type="dxa"/>
          </w:tcPr>
          <w:p w14:paraId="0EEA3A1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AC3469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Проведение благотворительных акций к декаде инвалидов.</w:t>
            </w:r>
          </w:p>
        </w:tc>
        <w:tc>
          <w:tcPr>
            <w:tcW w:w="1276" w:type="dxa"/>
          </w:tcPr>
          <w:p w14:paraId="4077FE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1-10 декабря</w:t>
            </w:r>
          </w:p>
        </w:tc>
        <w:tc>
          <w:tcPr>
            <w:tcW w:w="2268" w:type="dxa"/>
          </w:tcPr>
          <w:p w14:paraId="566E20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9E472B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2C11524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Педагог-организатор, </w:t>
            </w:r>
            <w:proofErr w:type="spellStart"/>
            <w:r w:rsidRPr="00531DA7">
              <w:rPr>
                <w:rFonts w:ascii="Times New Roman" w:eastAsia="Calibri" w:hAnsi="Times New Roman" w:cs="Times New Roman"/>
                <w:color w:val="auto"/>
                <w:sz w:val="22"/>
                <w:szCs w:val="22"/>
                <w:lang w:eastAsia="en-US"/>
              </w:rPr>
              <w:t>студ.совет</w:t>
            </w:r>
            <w:proofErr w:type="spellEnd"/>
          </w:p>
        </w:tc>
        <w:tc>
          <w:tcPr>
            <w:tcW w:w="5245" w:type="dxa"/>
          </w:tcPr>
          <w:p w14:paraId="2F8E8DC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«Основные воспитательные мероприятия» «Самоуправление»</w:t>
            </w:r>
          </w:p>
          <w:p w14:paraId="0AE16A7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«Профессиональное развитие, адаптация и трудоустройство» «Молодежные общественные объединения»</w:t>
            </w:r>
          </w:p>
        </w:tc>
      </w:tr>
      <w:tr w:rsidR="00531DA7" w:rsidRPr="00531DA7" w14:paraId="6EA72477" w14:textId="77777777" w:rsidTr="006A6A97">
        <w:tc>
          <w:tcPr>
            <w:tcW w:w="567" w:type="dxa"/>
          </w:tcPr>
          <w:p w14:paraId="1D766F8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3A269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68AFDE6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tc>
        <w:tc>
          <w:tcPr>
            <w:tcW w:w="2268" w:type="dxa"/>
          </w:tcPr>
          <w:p w14:paraId="3DF437A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D074BB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7BF0B41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5C391B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15EAE02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5F6DD6AF" w14:textId="77777777" w:rsidTr="006A6A97">
        <w:tc>
          <w:tcPr>
            <w:tcW w:w="567" w:type="dxa"/>
          </w:tcPr>
          <w:p w14:paraId="1D2EEE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C8750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5E159C3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p w14:paraId="7E17DA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май</w:t>
            </w:r>
          </w:p>
        </w:tc>
        <w:tc>
          <w:tcPr>
            <w:tcW w:w="2268" w:type="dxa"/>
          </w:tcPr>
          <w:p w14:paraId="7433BF5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040B7B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педагог-организатор, соц. педагог, наставники-старшекурсники</w:t>
            </w:r>
          </w:p>
        </w:tc>
        <w:tc>
          <w:tcPr>
            <w:tcW w:w="5245" w:type="dxa"/>
          </w:tcPr>
          <w:p w14:paraId="4DD5919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«Основные воспитательные мероприятия» «Самоуправление»</w:t>
            </w:r>
          </w:p>
          <w:p w14:paraId="154050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531DA7" w:rsidRPr="00531DA7" w14:paraId="4C336FE8" w14:textId="77777777" w:rsidTr="006A6A97">
        <w:tc>
          <w:tcPr>
            <w:tcW w:w="567" w:type="dxa"/>
          </w:tcPr>
          <w:p w14:paraId="13D1ED1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7780517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10C1DC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783EBDA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19FE1B2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463F0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преподаватель – организатор ОБЖ</w:t>
            </w:r>
          </w:p>
          <w:p w14:paraId="490FF4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w:t>
            </w:r>
          </w:p>
        </w:tc>
        <w:tc>
          <w:tcPr>
            <w:tcW w:w="5245" w:type="dxa"/>
          </w:tcPr>
          <w:p w14:paraId="042CD44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46D749B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tc>
      </w:tr>
      <w:tr w:rsidR="00531DA7" w:rsidRPr="00531DA7" w14:paraId="595BF48D" w14:textId="77777777" w:rsidTr="006A6A97">
        <w:tc>
          <w:tcPr>
            <w:tcW w:w="567" w:type="dxa"/>
          </w:tcPr>
          <w:p w14:paraId="6C58F83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C3817A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«Шахматы» городская Спартакиада «Белая ладья»</w:t>
            </w:r>
          </w:p>
        </w:tc>
        <w:tc>
          <w:tcPr>
            <w:tcW w:w="1276" w:type="dxa"/>
          </w:tcPr>
          <w:p w14:paraId="7EF00C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tc>
        <w:tc>
          <w:tcPr>
            <w:tcW w:w="2268" w:type="dxa"/>
          </w:tcPr>
          <w:p w14:paraId="5A2BCC5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D4AF7F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201717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30DAEA5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1F0D10D8" w14:textId="77777777" w:rsidTr="006A6A97">
        <w:tc>
          <w:tcPr>
            <w:tcW w:w="567" w:type="dxa"/>
          </w:tcPr>
          <w:p w14:paraId="37C197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8EC06E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«Олимпиада по физической культуре»</w:t>
            </w:r>
          </w:p>
        </w:tc>
        <w:tc>
          <w:tcPr>
            <w:tcW w:w="1276" w:type="dxa"/>
          </w:tcPr>
          <w:p w14:paraId="31D18AE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tc>
        <w:tc>
          <w:tcPr>
            <w:tcW w:w="2268" w:type="dxa"/>
          </w:tcPr>
          <w:p w14:paraId="4ECBC3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A15D7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2F2DF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2A8082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2232431C" w14:textId="77777777" w:rsidTr="006A6A97">
        <w:tc>
          <w:tcPr>
            <w:tcW w:w="567" w:type="dxa"/>
          </w:tcPr>
          <w:p w14:paraId="534BF4A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3F6724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Турнир по шахматам (девушки, юноши)</w:t>
            </w:r>
          </w:p>
        </w:tc>
        <w:tc>
          <w:tcPr>
            <w:tcW w:w="1276" w:type="dxa"/>
          </w:tcPr>
          <w:p w14:paraId="408A06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tc>
        <w:tc>
          <w:tcPr>
            <w:tcW w:w="2268" w:type="dxa"/>
          </w:tcPr>
          <w:p w14:paraId="0A2A080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982758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6CE330A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62CE5F7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1A39BBF1" w14:textId="77777777" w:rsidTr="006A6A97">
        <w:tc>
          <w:tcPr>
            <w:tcW w:w="567" w:type="dxa"/>
          </w:tcPr>
          <w:p w14:paraId="7D4556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825709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7F5CE8E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tc>
        <w:tc>
          <w:tcPr>
            <w:tcW w:w="2268" w:type="dxa"/>
          </w:tcPr>
          <w:p w14:paraId="2A5FF1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DCF50A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55550F0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3B2F22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72C2523F" w14:textId="77777777" w:rsidTr="006A6A97">
        <w:tc>
          <w:tcPr>
            <w:tcW w:w="567" w:type="dxa"/>
          </w:tcPr>
          <w:p w14:paraId="33EBCC0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7FE898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«День Героев Отечества»</w:t>
            </w:r>
          </w:p>
        </w:tc>
        <w:tc>
          <w:tcPr>
            <w:tcW w:w="1276" w:type="dxa"/>
          </w:tcPr>
          <w:p w14:paraId="7AEEAB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9 декабря</w:t>
            </w:r>
          </w:p>
        </w:tc>
        <w:tc>
          <w:tcPr>
            <w:tcW w:w="2268" w:type="dxa"/>
          </w:tcPr>
          <w:p w14:paraId="314494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EF8606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0996FA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000C4B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530E4739" w14:textId="77777777" w:rsidTr="006A6A97">
        <w:tc>
          <w:tcPr>
            <w:tcW w:w="567" w:type="dxa"/>
          </w:tcPr>
          <w:p w14:paraId="23DA2A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3A71C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Студенческий Новогодний квартирник «</w:t>
            </w:r>
            <w:proofErr w:type="spellStart"/>
            <w:r w:rsidRPr="00531DA7">
              <w:rPr>
                <w:rFonts w:ascii="Times New Roman" w:eastAsia="Calibri" w:hAnsi="Times New Roman" w:cs="Times New Roman"/>
                <w:color w:val="auto"/>
                <w:sz w:val="22"/>
                <w:szCs w:val="22"/>
                <w:lang w:eastAsia="en-US"/>
              </w:rPr>
              <w:t>Проф</w:t>
            </w:r>
            <w:proofErr w:type="spellEnd"/>
            <w:r w:rsidRPr="00531DA7">
              <w:rPr>
                <w:rFonts w:ascii="Times New Roman" w:eastAsia="Calibri" w:hAnsi="Times New Roman" w:cs="Times New Roman"/>
                <w:color w:val="auto"/>
                <w:sz w:val="22"/>
                <w:szCs w:val="22"/>
                <w:lang w:eastAsia="en-US"/>
              </w:rPr>
              <w:t>-Арт»</w:t>
            </w:r>
          </w:p>
        </w:tc>
        <w:tc>
          <w:tcPr>
            <w:tcW w:w="1276" w:type="dxa"/>
          </w:tcPr>
          <w:p w14:paraId="3D0DC9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tc>
        <w:tc>
          <w:tcPr>
            <w:tcW w:w="2268" w:type="dxa"/>
          </w:tcPr>
          <w:p w14:paraId="54E8C0D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03ABC2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685088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студ. совет</w:t>
            </w:r>
          </w:p>
          <w:p w14:paraId="7486AFB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tc>
        <w:tc>
          <w:tcPr>
            <w:tcW w:w="5245" w:type="dxa"/>
          </w:tcPr>
          <w:p w14:paraId="6E0F48B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B652A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79413365" w14:textId="77777777" w:rsidTr="006A6A97">
        <w:tc>
          <w:tcPr>
            <w:tcW w:w="567" w:type="dxa"/>
          </w:tcPr>
          <w:p w14:paraId="65CF2C9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7EFC4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Проведение акции к международному Дню борьбы с коррупцией</w:t>
            </w:r>
          </w:p>
        </w:tc>
        <w:tc>
          <w:tcPr>
            <w:tcW w:w="1276" w:type="dxa"/>
          </w:tcPr>
          <w:p w14:paraId="24551C1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декабрь</w:t>
            </w:r>
          </w:p>
        </w:tc>
        <w:tc>
          <w:tcPr>
            <w:tcW w:w="2268" w:type="dxa"/>
          </w:tcPr>
          <w:p w14:paraId="7022516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F9AA49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p w14:paraId="1AA9984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Студ. совет</w:t>
            </w:r>
          </w:p>
        </w:tc>
        <w:tc>
          <w:tcPr>
            <w:tcW w:w="5245" w:type="dxa"/>
          </w:tcPr>
          <w:p w14:paraId="774326F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«Самоуправление»</w:t>
            </w:r>
          </w:p>
          <w:p w14:paraId="663ACF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«Профилактика и безопасность» «Молодежные общественные объединения»</w:t>
            </w:r>
          </w:p>
        </w:tc>
      </w:tr>
      <w:tr w:rsidR="00531DA7" w:rsidRPr="00531DA7" w14:paraId="7ED966C3" w14:textId="77777777" w:rsidTr="006A6A97">
        <w:tc>
          <w:tcPr>
            <w:tcW w:w="567" w:type="dxa"/>
          </w:tcPr>
          <w:p w14:paraId="555D957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23ACB5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Конституции Российской Федерации</w:t>
            </w:r>
          </w:p>
        </w:tc>
        <w:tc>
          <w:tcPr>
            <w:tcW w:w="1276" w:type="dxa"/>
          </w:tcPr>
          <w:p w14:paraId="2496D64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12 декабря</w:t>
            </w:r>
          </w:p>
        </w:tc>
        <w:tc>
          <w:tcPr>
            <w:tcW w:w="2268" w:type="dxa"/>
          </w:tcPr>
          <w:p w14:paraId="49A6C1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D5A31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 педагог, волонтеры</w:t>
            </w:r>
          </w:p>
          <w:p w14:paraId="2823379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5245" w:type="dxa"/>
          </w:tcPr>
          <w:p w14:paraId="6A1847B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40830EB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531DA7" w:rsidRPr="00531DA7" w14:paraId="781CA7A8" w14:textId="77777777" w:rsidTr="006A6A97">
        <w:tc>
          <w:tcPr>
            <w:tcW w:w="567" w:type="dxa"/>
          </w:tcPr>
          <w:p w14:paraId="75483B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F22769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 повышению учебной и профессиональной мотивации.</w:t>
            </w:r>
          </w:p>
        </w:tc>
        <w:tc>
          <w:tcPr>
            <w:tcW w:w="1276" w:type="dxa"/>
          </w:tcPr>
          <w:p w14:paraId="182CEA0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0E1BFB8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28CEE6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c>
          <w:tcPr>
            <w:tcW w:w="5245" w:type="dxa"/>
          </w:tcPr>
          <w:p w14:paraId="53A23A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11A4BE1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2DD19122" w14:textId="77777777" w:rsidTr="006A6A97">
        <w:tc>
          <w:tcPr>
            <w:tcW w:w="15452" w:type="dxa"/>
            <w:gridSpan w:val="6"/>
          </w:tcPr>
          <w:p w14:paraId="7E58C0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ЯНВАРЬ</w:t>
            </w:r>
          </w:p>
        </w:tc>
      </w:tr>
      <w:tr w:rsidR="00531DA7" w:rsidRPr="00531DA7" w14:paraId="53ADED7F" w14:textId="77777777" w:rsidTr="006A6A97">
        <w:tc>
          <w:tcPr>
            <w:tcW w:w="567" w:type="dxa"/>
          </w:tcPr>
          <w:p w14:paraId="5BB998E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A2B77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Организация праздника ко Дню студента</w:t>
            </w:r>
          </w:p>
        </w:tc>
        <w:tc>
          <w:tcPr>
            <w:tcW w:w="1276" w:type="dxa"/>
          </w:tcPr>
          <w:p w14:paraId="708DF8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25 января</w:t>
            </w:r>
          </w:p>
        </w:tc>
        <w:tc>
          <w:tcPr>
            <w:tcW w:w="2268" w:type="dxa"/>
          </w:tcPr>
          <w:p w14:paraId="11844E9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BC831A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6A25A6F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Педагог-организатор, </w:t>
            </w:r>
            <w:proofErr w:type="spellStart"/>
            <w:r w:rsidRPr="00531DA7">
              <w:rPr>
                <w:rFonts w:ascii="Times New Roman" w:eastAsia="Calibri" w:hAnsi="Times New Roman" w:cs="Times New Roman"/>
                <w:color w:val="auto"/>
                <w:sz w:val="22"/>
                <w:szCs w:val="22"/>
                <w:lang w:eastAsia="en-US"/>
              </w:rPr>
              <w:t>студ.совет</w:t>
            </w:r>
            <w:proofErr w:type="spellEnd"/>
          </w:p>
        </w:tc>
        <w:tc>
          <w:tcPr>
            <w:tcW w:w="5245" w:type="dxa"/>
          </w:tcPr>
          <w:p w14:paraId="4184112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292C57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1DA7" w:rsidRPr="00531DA7" w14:paraId="3135E3D9" w14:textId="77777777" w:rsidTr="006A6A97">
        <w:tc>
          <w:tcPr>
            <w:tcW w:w="567" w:type="dxa"/>
          </w:tcPr>
          <w:p w14:paraId="527D12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34468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269C4C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еженедельно</w:t>
            </w:r>
          </w:p>
        </w:tc>
        <w:tc>
          <w:tcPr>
            <w:tcW w:w="2268" w:type="dxa"/>
          </w:tcPr>
          <w:p w14:paraId="7EAFBF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746A9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CCF062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1D2BB7C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77D200D2" w14:textId="77777777" w:rsidTr="006A6A97">
        <w:tc>
          <w:tcPr>
            <w:tcW w:w="567" w:type="dxa"/>
          </w:tcPr>
          <w:p w14:paraId="7B72C92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D9BEEC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622339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январь</w:t>
            </w:r>
          </w:p>
        </w:tc>
        <w:tc>
          <w:tcPr>
            <w:tcW w:w="2268" w:type="dxa"/>
          </w:tcPr>
          <w:p w14:paraId="7C58560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3E9BF4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195B2A1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596B338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0A5E86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790BC2D1" w14:textId="77777777" w:rsidTr="006A6A97">
        <w:tc>
          <w:tcPr>
            <w:tcW w:w="567" w:type="dxa"/>
          </w:tcPr>
          <w:p w14:paraId="4E76821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369468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«День снятия блокады Ленинграда»</w:t>
            </w:r>
          </w:p>
        </w:tc>
        <w:tc>
          <w:tcPr>
            <w:tcW w:w="1276" w:type="dxa"/>
          </w:tcPr>
          <w:p w14:paraId="68C2AB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27 января</w:t>
            </w:r>
          </w:p>
        </w:tc>
        <w:tc>
          <w:tcPr>
            <w:tcW w:w="2268" w:type="dxa"/>
          </w:tcPr>
          <w:p w14:paraId="0F443D1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47E79E3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преподаватель – организатор ОБЖ, </w:t>
            </w:r>
            <w:r w:rsidRPr="00531DA7">
              <w:rPr>
                <w:rFonts w:ascii="Times New Roman" w:eastAsia="Calibri" w:hAnsi="Times New Roman" w:cs="Times New Roman"/>
                <w:color w:val="auto"/>
                <w:sz w:val="22"/>
                <w:szCs w:val="22"/>
                <w:lang w:eastAsia="en-US"/>
              </w:rPr>
              <w:lastRenderedPageBreak/>
              <w:t>преподаватели истории, кураторы</w:t>
            </w:r>
          </w:p>
        </w:tc>
        <w:tc>
          <w:tcPr>
            <w:tcW w:w="5245" w:type="dxa"/>
          </w:tcPr>
          <w:p w14:paraId="1BADE3E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«Образовательная деятельность» «Кураторство»</w:t>
            </w:r>
          </w:p>
        </w:tc>
      </w:tr>
      <w:tr w:rsidR="00531DA7" w:rsidRPr="00531DA7" w14:paraId="730E4220" w14:textId="77777777" w:rsidTr="006A6A97">
        <w:tc>
          <w:tcPr>
            <w:tcW w:w="567" w:type="dxa"/>
          </w:tcPr>
          <w:p w14:paraId="533DBFD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2F574F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спортивных соревнованиях различного уровня.</w:t>
            </w:r>
          </w:p>
        </w:tc>
        <w:tc>
          <w:tcPr>
            <w:tcW w:w="1276" w:type="dxa"/>
          </w:tcPr>
          <w:p w14:paraId="1D94399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5A7208E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3CBAB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физического воспитания, кураторы</w:t>
            </w:r>
          </w:p>
        </w:tc>
        <w:tc>
          <w:tcPr>
            <w:tcW w:w="5245" w:type="dxa"/>
          </w:tcPr>
          <w:p w14:paraId="17789E9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0967ED7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28FDCC90" w14:textId="77777777" w:rsidTr="006A6A97">
        <w:tc>
          <w:tcPr>
            <w:tcW w:w="567" w:type="dxa"/>
          </w:tcPr>
          <w:p w14:paraId="050BB98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DD9BCF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15336E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январь</w:t>
            </w:r>
          </w:p>
        </w:tc>
        <w:tc>
          <w:tcPr>
            <w:tcW w:w="2268" w:type="dxa"/>
          </w:tcPr>
          <w:p w14:paraId="7114C16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44B747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1DBFC4F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60F4C38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0CA59611" w14:textId="77777777" w:rsidTr="006A6A97">
        <w:tc>
          <w:tcPr>
            <w:tcW w:w="567" w:type="dxa"/>
          </w:tcPr>
          <w:p w14:paraId="2B9D84D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4FDB5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2416724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январь</w:t>
            </w:r>
          </w:p>
        </w:tc>
        <w:tc>
          <w:tcPr>
            <w:tcW w:w="2268" w:type="dxa"/>
          </w:tcPr>
          <w:p w14:paraId="0C2A27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84C0E5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28CEF0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25F6EB1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66BA7BE1" w14:textId="77777777" w:rsidTr="006A6A97">
        <w:tc>
          <w:tcPr>
            <w:tcW w:w="567" w:type="dxa"/>
          </w:tcPr>
          <w:p w14:paraId="477AD3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E093BF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«Неделя спорта»</w:t>
            </w:r>
          </w:p>
        </w:tc>
        <w:tc>
          <w:tcPr>
            <w:tcW w:w="1276" w:type="dxa"/>
          </w:tcPr>
          <w:p w14:paraId="534E4A6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январь</w:t>
            </w:r>
          </w:p>
        </w:tc>
        <w:tc>
          <w:tcPr>
            <w:tcW w:w="2268" w:type="dxa"/>
          </w:tcPr>
          <w:p w14:paraId="7D88F27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9CA76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737B4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6F172A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2ECFAC88" w14:textId="77777777" w:rsidTr="006A6A97">
        <w:tc>
          <w:tcPr>
            <w:tcW w:w="567" w:type="dxa"/>
          </w:tcPr>
          <w:p w14:paraId="1B2F5E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339CC7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конкурсах, проектах по формированию лидерских качеств, развития студенческого самоуправления.</w:t>
            </w:r>
          </w:p>
        </w:tc>
        <w:tc>
          <w:tcPr>
            <w:tcW w:w="1276" w:type="dxa"/>
          </w:tcPr>
          <w:p w14:paraId="5B667DF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05FC8E6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4EF21E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УВР</w:t>
            </w:r>
          </w:p>
          <w:p w14:paraId="24F4DF7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p w14:paraId="612D4FF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226277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368F342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0025FC8F" w14:textId="77777777" w:rsidTr="006A6A97">
        <w:tc>
          <w:tcPr>
            <w:tcW w:w="567" w:type="dxa"/>
          </w:tcPr>
          <w:p w14:paraId="701AAF6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AC6EB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Организация акций профилактических, благотворительных, проведение мероприятий различных направлений</w:t>
            </w:r>
          </w:p>
        </w:tc>
        <w:tc>
          <w:tcPr>
            <w:tcW w:w="1276" w:type="dxa"/>
          </w:tcPr>
          <w:p w14:paraId="4C3781E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087F026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B8C56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студенческий Совет, наставники-старшекурсники, волонтерский отряд «Прорыв»</w:t>
            </w:r>
          </w:p>
        </w:tc>
        <w:tc>
          <w:tcPr>
            <w:tcW w:w="5245" w:type="dxa"/>
          </w:tcPr>
          <w:p w14:paraId="21D6BD5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462B248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531DA7" w:rsidRPr="00531DA7" w14:paraId="1A503376" w14:textId="77777777" w:rsidTr="006A6A97">
        <w:tc>
          <w:tcPr>
            <w:tcW w:w="567" w:type="dxa"/>
          </w:tcPr>
          <w:p w14:paraId="4C56AA6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3D505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 формированию этики делового общения.</w:t>
            </w:r>
          </w:p>
        </w:tc>
        <w:tc>
          <w:tcPr>
            <w:tcW w:w="1276" w:type="dxa"/>
          </w:tcPr>
          <w:p w14:paraId="0E3EB3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66E25C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2-4 курсов</w:t>
            </w:r>
          </w:p>
        </w:tc>
        <w:tc>
          <w:tcPr>
            <w:tcW w:w="1984" w:type="dxa"/>
          </w:tcPr>
          <w:p w14:paraId="1AAC83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w:t>
            </w:r>
          </w:p>
        </w:tc>
        <w:tc>
          <w:tcPr>
            <w:tcW w:w="5245" w:type="dxa"/>
          </w:tcPr>
          <w:p w14:paraId="674E419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4037088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63320DCE" w14:textId="77777777" w:rsidTr="006A6A97">
        <w:tc>
          <w:tcPr>
            <w:tcW w:w="567" w:type="dxa"/>
          </w:tcPr>
          <w:p w14:paraId="11D303B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742791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Работа по выявлению трудностей и проблем, связанных с учебой и оказание помощи обучающимся.</w:t>
            </w:r>
          </w:p>
        </w:tc>
        <w:tc>
          <w:tcPr>
            <w:tcW w:w="1276" w:type="dxa"/>
          </w:tcPr>
          <w:p w14:paraId="7C2D547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20ED1B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D8F59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 преподаватели</w:t>
            </w:r>
          </w:p>
        </w:tc>
        <w:tc>
          <w:tcPr>
            <w:tcW w:w="5245" w:type="dxa"/>
          </w:tcPr>
          <w:p w14:paraId="3F669A9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p w14:paraId="5E4668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w:t>
            </w:r>
          </w:p>
          <w:p w14:paraId="4E13A8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02E42D01" w14:textId="77777777" w:rsidTr="006A6A97">
        <w:tc>
          <w:tcPr>
            <w:tcW w:w="15452" w:type="dxa"/>
            <w:gridSpan w:val="6"/>
          </w:tcPr>
          <w:p w14:paraId="1248835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ФЕВРАЛЬ</w:t>
            </w:r>
          </w:p>
        </w:tc>
      </w:tr>
      <w:tr w:rsidR="00531DA7" w:rsidRPr="00531DA7" w14:paraId="069F3C05" w14:textId="77777777" w:rsidTr="006A6A97">
        <w:tc>
          <w:tcPr>
            <w:tcW w:w="567" w:type="dxa"/>
          </w:tcPr>
          <w:p w14:paraId="069F24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2578BD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«День русской науки»</w:t>
            </w:r>
          </w:p>
        </w:tc>
        <w:tc>
          <w:tcPr>
            <w:tcW w:w="1276" w:type="dxa"/>
          </w:tcPr>
          <w:p w14:paraId="139C5A0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8 февраля</w:t>
            </w:r>
          </w:p>
        </w:tc>
        <w:tc>
          <w:tcPr>
            <w:tcW w:w="2268" w:type="dxa"/>
          </w:tcPr>
          <w:p w14:paraId="7036086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3ED61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24CCBF0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5DC917B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2170CA55" w14:textId="77777777" w:rsidTr="006A6A97">
        <w:tc>
          <w:tcPr>
            <w:tcW w:w="567" w:type="dxa"/>
          </w:tcPr>
          <w:p w14:paraId="25CE475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59284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0E1E01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еженедельно</w:t>
            </w:r>
          </w:p>
        </w:tc>
        <w:tc>
          <w:tcPr>
            <w:tcW w:w="2268" w:type="dxa"/>
          </w:tcPr>
          <w:p w14:paraId="445D95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5472C6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67F98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080777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61AB26EC" w14:textId="77777777" w:rsidTr="006A6A97">
        <w:tc>
          <w:tcPr>
            <w:tcW w:w="567" w:type="dxa"/>
          </w:tcPr>
          <w:p w14:paraId="7F0EE6F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9BF3B2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конкурсах, соревнованиях, разработки проектов военно-патриотической направленности.</w:t>
            </w:r>
          </w:p>
        </w:tc>
        <w:tc>
          <w:tcPr>
            <w:tcW w:w="1276" w:type="dxa"/>
          </w:tcPr>
          <w:p w14:paraId="384DA5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5CC77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0014C3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Преподаватель-организатор ОБЖ</w:t>
            </w:r>
          </w:p>
          <w:p w14:paraId="2CD6209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2DAE15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«Образовательная деятельность» «Кураторство»</w:t>
            </w:r>
          </w:p>
          <w:p w14:paraId="0A6F600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6DC2B51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29CC9B71" w14:textId="77777777" w:rsidTr="006A6A97">
        <w:tc>
          <w:tcPr>
            <w:tcW w:w="567" w:type="dxa"/>
          </w:tcPr>
          <w:p w14:paraId="7E0122A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C9AF7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Встреча ветеранов локальных конфликтов   с обучающимися День воинской славы России</w:t>
            </w:r>
          </w:p>
          <w:p w14:paraId="3024F2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(Сталинградская битва, 1943)</w:t>
            </w:r>
          </w:p>
        </w:tc>
        <w:tc>
          <w:tcPr>
            <w:tcW w:w="1276" w:type="dxa"/>
          </w:tcPr>
          <w:p w14:paraId="14657DE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 февраля</w:t>
            </w:r>
          </w:p>
        </w:tc>
        <w:tc>
          <w:tcPr>
            <w:tcW w:w="2268" w:type="dxa"/>
          </w:tcPr>
          <w:p w14:paraId="149B3FA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22E61A3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087EE4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«Профилактика и безопасность» </w:t>
            </w:r>
          </w:p>
        </w:tc>
      </w:tr>
      <w:tr w:rsidR="00531DA7" w:rsidRPr="00531DA7" w14:paraId="3B06FE99" w14:textId="77777777" w:rsidTr="006A6A97">
        <w:tc>
          <w:tcPr>
            <w:tcW w:w="567" w:type="dxa"/>
          </w:tcPr>
          <w:p w14:paraId="297417E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5C5577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5EBAA2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февраль</w:t>
            </w:r>
          </w:p>
        </w:tc>
        <w:tc>
          <w:tcPr>
            <w:tcW w:w="2268" w:type="dxa"/>
          </w:tcPr>
          <w:p w14:paraId="3907D30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C388BD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205983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25069DA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9DB3ED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27364BFD" w14:textId="77777777" w:rsidTr="006A6A97">
        <w:tc>
          <w:tcPr>
            <w:tcW w:w="567" w:type="dxa"/>
          </w:tcPr>
          <w:p w14:paraId="1661FF6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890321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молодого избирателя</w:t>
            </w:r>
          </w:p>
        </w:tc>
        <w:tc>
          <w:tcPr>
            <w:tcW w:w="1276" w:type="dxa"/>
          </w:tcPr>
          <w:p w14:paraId="5EDE791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февраль</w:t>
            </w:r>
          </w:p>
        </w:tc>
        <w:tc>
          <w:tcPr>
            <w:tcW w:w="2268" w:type="dxa"/>
          </w:tcPr>
          <w:p w14:paraId="17D948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05CA65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40B2D27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p w14:paraId="2741BAE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 преподаватели истории, обществознания.</w:t>
            </w:r>
          </w:p>
        </w:tc>
        <w:tc>
          <w:tcPr>
            <w:tcW w:w="5245" w:type="dxa"/>
          </w:tcPr>
          <w:p w14:paraId="1FAC4AA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2FB8792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«Самоуправление»</w:t>
            </w:r>
          </w:p>
          <w:p w14:paraId="530CA58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5058A24B" w14:textId="77777777" w:rsidTr="006A6A97">
        <w:tc>
          <w:tcPr>
            <w:tcW w:w="567" w:type="dxa"/>
          </w:tcPr>
          <w:p w14:paraId="690DE1A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495CA9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Спортивно-военизированная эстафета ко Дню Защитника Отечества «Наследники Победы!»</w:t>
            </w:r>
          </w:p>
          <w:p w14:paraId="1189A1F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1276" w:type="dxa"/>
          </w:tcPr>
          <w:p w14:paraId="6816CFB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февраль</w:t>
            </w:r>
          </w:p>
        </w:tc>
        <w:tc>
          <w:tcPr>
            <w:tcW w:w="2268" w:type="dxa"/>
          </w:tcPr>
          <w:p w14:paraId="4E2BF45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0749FC1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3C5988B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преподаватель – организатор ОБЖ, руководитель</w:t>
            </w:r>
          </w:p>
          <w:p w14:paraId="51DF172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физ. воспитания, кураторы</w:t>
            </w:r>
          </w:p>
        </w:tc>
        <w:tc>
          <w:tcPr>
            <w:tcW w:w="5245" w:type="dxa"/>
          </w:tcPr>
          <w:p w14:paraId="7687BC8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531DA7" w:rsidRPr="00531DA7" w14:paraId="4029653E" w14:textId="77777777" w:rsidTr="006A6A97">
        <w:tc>
          <w:tcPr>
            <w:tcW w:w="567" w:type="dxa"/>
          </w:tcPr>
          <w:p w14:paraId="7356FED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B7C92D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251B31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февраль</w:t>
            </w:r>
          </w:p>
        </w:tc>
        <w:tc>
          <w:tcPr>
            <w:tcW w:w="2268" w:type="dxa"/>
          </w:tcPr>
          <w:p w14:paraId="1F3A862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3397B3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6F386F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63188E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7E76C7CE" w14:textId="77777777" w:rsidTr="006A6A97">
        <w:tc>
          <w:tcPr>
            <w:tcW w:w="567" w:type="dxa"/>
          </w:tcPr>
          <w:p w14:paraId="0F1DE1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8582D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39E5808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февраль</w:t>
            </w:r>
          </w:p>
        </w:tc>
        <w:tc>
          <w:tcPr>
            <w:tcW w:w="2268" w:type="dxa"/>
          </w:tcPr>
          <w:p w14:paraId="347FDEA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88DAE4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5E64563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4A4CC6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56733870" w14:textId="77777777" w:rsidTr="006A6A97">
        <w:tc>
          <w:tcPr>
            <w:tcW w:w="567" w:type="dxa"/>
          </w:tcPr>
          <w:p w14:paraId="2DDC25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1A1BAD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 профилактике сезонных и вирусных заболеваний.</w:t>
            </w:r>
          </w:p>
        </w:tc>
        <w:tc>
          <w:tcPr>
            <w:tcW w:w="1276" w:type="dxa"/>
          </w:tcPr>
          <w:p w14:paraId="64891CB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B1ED62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90B12F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Фельдшер, кураторы</w:t>
            </w:r>
          </w:p>
        </w:tc>
        <w:tc>
          <w:tcPr>
            <w:tcW w:w="5245" w:type="dxa"/>
          </w:tcPr>
          <w:p w14:paraId="68E3D54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0779606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13B73F1B" w14:textId="77777777" w:rsidTr="006A6A97">
        <w:tc>
          <w:tcPr>
            <w:tcW w:w="15452" w:type="dxa"/>
            <w:gridSpan w:val="6"/>
          </w:tcPr>
          <w:p w14:paraId="1D48FA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МАРТ</w:t>
            </w:r>
          </w:p>
        </w:tc>
      </w:tr>
      <w:tr w:rsidR="00531DA7" w:rsidRPr="00531DA7" w14:paraId="6C02E657" w14:textId="77777777" w:rsidTr="006A6A97">
        <w:tc>
          <w:tcPr>
            <w:tcW w:w="567" w:type="dxa"/>
          </w:tcPr>
          <w:p w14:paraId="77FCAE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3B3A7A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«Мисс и мистер НТК»</w:t>
            </w:r>
          </w:p>
        </w:tc>
        <w:tc>
          <w:tcPr>
            <w:tcW w:w="1276" w:type="dxa"/>
          </w:tcPr>
          <w:p w14:paraId="0E32A1E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март</w:t>
            </w:r>
          </w:p>
        </w:tc>
        <w:tc>
          <w:tcPr>
            <w:tcW w:w="2268" w:type="dxa"/>
          </w:tcPr>
          <w:p w14:paraId="47791F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 1-2 курсов</w:t>
            </w:r>
          </w:p>
        </w:tc>
        <w:tc>
          <w:tcPr>
            <w:tcW w:w="1984" w:type="dxa"/>
          </w:tcPr>
          <w:p w14:paraId="0CAC58D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4AD9ACE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Кураторы</w:t>
            </w:r>
          </w:p>
        </w:tc>
        <w:tc>
          <w:tcPr>
            <w:tcW w:w="5245" w:type="dxa"/>
          </w:tcPr>
          <w:p w14:paraId="1BCB614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6460AE1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26DA3AB2" w14:textId="77777777" w:rsidTr="006A6A97">
        <w:tc>
          <w:tcPr>
            <w:tcW w:w="567" w:type="dxa"/>
          </w:tcPr>
          <w:p w14:paraId="464B96D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CE653B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0B25F09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еженедельно</w:t>
            </w:r>
          </w:p>
        </w:tc>
        <w:tc>
          <w:tcPr>
            <w:tcW w:w="2268" w:type="dxa"/>
          </w:tcPr>
          <w:p w14:paraId="498AABC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7ED384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1295CC9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17D6CF4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1DC48466" w14:textId="77777777" w:rsidTr="006A6A97">
        <w:tc>
          <w:tcPr>
            <w:tcW w:w="567" w:type="dxa"/>
          </w:tcPr>
          <w:p w14:paraId="1D0A94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9DFC62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XXIV Спартакиада обучающихся профессиональных образовательных организаций ХМАО – Югры</w:t>
            </w:r>
          </w:p>
        </w:tc>
        <w:tc>
          <w:tcPr>
            <w:tcW w:w="1276" w:type="dxa"/>
          </w:tcPr>
          <w:p w14:paraId="58C21F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март</w:t>
            </w:r>
          </w:p>
        </w:tc>
        <w:tc>
          <w:tcPr>
            <w:tcW w:w="2268" w:type="dxa"/>
          </w:tcPr>
          <w:p w14:paraId="2A43822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AE5143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414674F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470173C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7925B63F" w14:textId="77777777" w:rsidTr="006A6A97">
        <w:tc>
          <w:tcPr>
            <w:tcW w:w="567" w:type="dxa"/>
          </w:tcPr>
          <w:p w14:paraId="1717F96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DC693D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16219E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март</w:t>
            </w:r>
          </w:p>
        </w:tc>
        <w:tc>
          <w:tcPr>
            <w:tcW w:w="2268" w:type="dxa"/>
          </w:tcPr>
          <w:p w14:paraId="22D4262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FC9AB4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36BC59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72D097C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75A957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531DA7" w:rsidRPr="00531DA7" w14:paraId="149DABC6" w14:textId="77777777" w:rsidTr="006A6A97">
        <w:tc>
          <w:tcPr>
            <w:tcW w:w="567" w:type="dxa"/>
          </w:tcPr>
          <w:p w14:paraId="36CD86E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5BDE54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531DA7">
              <w:rPr>
                <w:rFonts w:ascii="Times New Roman" w:eastAsia="Calibri" w:hAnsi="Times New Roman" w:cs="Times New Roman"/>
                <w:color w:val="auto"/>
                <w:sz w:val="22"/>
                <w:szCs w:val="22"/>
                <w:lang w:eastAsia="en-US"/>
              </w:rPr>
              <w:t>Абилимпикс</w:t>
            </w:r>
            <w:proofErr w:type="spellEnd"/>
            <w:r w:rsidRPr="00531DA7">
              <w:rPr>
                <w:rFonts w:ascii="Times New Roman" w:eastAsia="Calibri" w:hAnsi="Times New Roman" w:cs="Times New Roman"/>
                <w:color w:val="auto"/>
                <w:sz w:val="22"/>
                <w:szCs w:val="22"/>
                <w:lang w:eastAsia="en-US"/>
              </w:rPr>
              <w:t>»</w:t>
            </w:r>
          </w:p>
        </w:tc>
        <w:tc>
          <w:tcPr>
            <w:tcW w:w="1276" w:type="dxa"/>
          </w:tcPr>
          <w:p w14:paraId="61118A9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Март</w:t>
            </w:r>
          </w:p>
        </w:tc>
        <w:tc>
          <w:tcPr>
            <w:tcW w:w="2268" w:type="dxa"/>
          </w:tcPr>
          <w:p w14:paraId="78FEACB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3-4 курсов</w:t>
            </w:r>
          </w:p>
        </w:tc>
        <w:tc>
          <w:tcPr>
            <w:tcW w:w="1984" w:type="dxa"/>
          </w:tcPr>
          <w:p w14:paraId="5D354EA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611783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5E12667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2F1E2FD" w14:textId="77777777" w:rsidR="00531DA7" w:rsidRPr="00531DA7" w:rsidRDefault="00531DA7" w:rsidP="00531DA7">
            <w:pPr>
              <w:spacing w:after="160" w:line="259" w:lineRule="auto"/>
              <w:rPr>
                <w:rFonts w:ascii="Times New Roman" w:eastAsia="Calibri" w:hAnsi="Times New Roman" w:cs="Times New Roman"/>
                <w:color w:val="auto"/>
                <w:sz w:val="22"/>
                <w:szCs w:val="22"/>
                <w:highlight w:val="yellow"/>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5F0C08B7" w14:textId="77777777" w:rsidTr="006A6A97">
        <w:tc>
          <w:tcPr>
            <w:tcW w:w="567" w:type="dxa"/>
          </w:tcPr>
          <w:p w14:paraId="7FD396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3489A8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«Лыжня России - 2024»</w:t>
            </w:r>
          </w:p>
        </w:tc>
        <w:tc>
          <w:tcPr>
            <w:tcW w:w="1276" w:type="dxa"/>
          </w:tcPr>
          <w:p w14:paraId="435E117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март</w:t>
            </w:r>
          </w:p>
        </w:tc>
        <w:tc>
          <w:tcPr>
            <w:tcW w:w="2268" w:type="dxa"/>
          </w:tcPr>
          <w:p w14:paraId="0AD151B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B38652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D8E095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2D09764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6B6710D8" w14:textId="77777777" w:rsidTr="006A6A97">
        <w:tc>
          <w:tcPr>
            <w:tcW w:w="567" w:type="dxa"/>
          </w:tcPr>
          <w:p w14:paraId="6BB73CC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FA398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721E4A3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март</w:t>
            </w:r>
          </w:p>
        </w:tc>
        <w:tc>
          <w:tcPr>
            <w:tcW w:w="2268" w:type="dxa"/>
          </w:tcPr>
          <w:p w14:paraId="0F128A4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54FC5B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706019D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31CB9D8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7C8DB1DC" w14:textId="77777777" w:rsidTr="006A6A97">
        <w:tc>
          <w:tcPr>
            <w:tcW w:w="567" w:type="dxa"/>
          </w:tcPr>
          <w:p w14:paraId="6BFE0F4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C9CE45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Прием норм ГТО (1 -3 курс)</w:t>
            </w:r>
          </w:p>
        </w:tc>
        <w:tc>
          <w:tcPr>
            <w:tcW w:w="1276" w:type="dxa"/>
          </w:tcPr>
          <w:p w14:paraId="79F0DDC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март</w:t>
            </w:r>
          </w:p>
        </w:tc>
        <w:tc>
          <w:tcPr>
            <w:tcW w:w="2268" w:type="dxa"/>
          </w:tcPr>
          <w:p w14:paraId="287A1F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02587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6ACE086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7D24819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0C2972B3" w14:textId="77777777" w:rsidTr="006A6A97">
        <w:tc>
          <w:tcPr>
            <w:tcW w:w="567" w:type="dxa"/>
          </w:tcPr>
          <w:p w14:paraId="62ED43E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353B0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Экспертиза психологической безопасности образовательной среды колледжа</w:t>
            </w:r>
          </w:p>
        </w:tc>
        <w:tc>
          <w:tcPr>
            <w:tcW w:w="1276" w:type="dxa"/>
          </w:tcPr>
          <w:p w14:paraId="7CA4B49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март</w:t>
            </w:r>
          </w:p>
        </w:tc>
        <w:tc>
          <w:tcPr>
            <w:tcW w:w="2268" w:type="dxa"/>
          </w:tcPr>
          <w:p w14:paraId="55B1FB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818783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Педагог-психолог, соц. педагог</w:t>
            </w:r>
          </w:p>
        </w:tc>
        <w:tc>
          <w:tcPr>
            <w:tcW w:w="5245" w:type="dxa"/>
          </w:tcPr>
          <w:p w14:paraId="4DC7FC5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3CC91396" w14:textId="77777777" w:rsidTr="006A6A97">
        <w:tc>
          <w:tcPr>
            <w:tcW w:w="567" w:type="dxa"/>
          </w:tcPr>
          <w:p w14:paraId="2D21FA9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B9865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«День воссоединения Крыма с Россией»</w:t>
            </w:r>
          </w:p>
        </w:tc>
        <w:tc>
          <w:tcPr>
            <w:tcW w:w="1276" w:type="dxa"/>
          </w:tcPr>
          <w:p w14:paraId="706A766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18 марта</w:t>
            </w:r>
          </w:p>
        </w:tc>
        <w:tc>
          <w:tcPr>
            <w:tcW w:w="2268" w:type="dxa"/>
          </w:tcPr>
          <w:p w14:paraId="3F4D017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83F21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790480A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tc>
      </w:tr>
      <w:tr w:rsidR="00531DA7" w:rsidRPr="00531DA7" w14:paraId="49A0D452" w14:textId="77777777" w:rsidTr="006A6A97">
        <w:tc>
          <w:tcPr>
            <w:tcW w:w="567" w:type="dxa"/>
          </w:tcPr>
          <w:p w14:paraId="090137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EC9C38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 формированию здорового образа жизни.</w:t>
            </w:r>
          </w:p>
        </w:tc>
        <w:tc>
          <w:tcPr>
            <w:tcW w:w="1276" w:type="dxa"/>
          </w:tcPr>
          <w:p w14:paraId="6D5DDCA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44E662E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56E3F4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017E08B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5B22303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«Профилактика и безопасность» </w:t>
            </w:r>
          </w:p>
        </w:tc>
      </w:tr>
      <w:tr w:rsidR="00531DA7" w:rsidRPr="00531DA7" w14:paraId="695F5956" w14:textId="77777777" w:rsidTr="006A6A97">
        <w:tc>
          <w:tcPr>
            <w:tcW w:w="15452" w:type="dxa"/>
            <w:gridSpan w:val="6"/>
          </w:tcPr>
          <w:p w14:paraId="39FE3C6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r>
      <w:tr w:rsidR="00531DA7" w:rsidRPr="00531DA7" w14:paraId="793E85FA" w14:textId="77777777" w:rsidTr="006A6A97">
        <w:tc>
          <w:tcPr>
            <w:tcW w:w="567" w:type="dxa"/>
          </w:tcPr>
          <w:p w14:paraId="09F31B0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E5F91E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смеха. КВН. Кубок директора.</w:t>
            </w:r>
          </w:p>
        </w:tc>
        <w:tc>
          <w:tcPr>
            <w:tcW w:w="1276" w:type="dxa"/>
          </w:tcPr>
          <w:p w14:paraId="436D795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59D546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65F0A1C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Педагог-организатор, </w:t>
            </w:r>
            <w:proofErr w:type="spellStart"/>
            <w:r w:rsidRPr="00531DA7">
              <w:rPr>
                <w:rFonts w:ascii="Times New Roman" w:eastAsia="Calibri" w:hAnsi="Times New Roman" w:cs="Times New Roman"/>
                <w:color w:val="auto"/>
                <w:sz w:val="22"/>
                <w:szCs w:val="22"/>
                <w:lang w:eastAsia="en-US"/>
              </w:rPr>
              <w:t>студ.совет</w:t>
            </w:r>
            <w:proofErr w:type="spellEnd"/>
          </w:p>
        </w:tc>
        <w:tc>
          <w:tcPr>
            <w:tcW w:w="5245" w:type="dxa"/>
          </w:tcPr>
          <w:p w14:paraId="5B7A385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7ACF2EA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6C45AE06" w14:textId="77777777" w:rsidTr="006A6A97">
        <w:tc>
          <w:tcPr>
            <w:tcW w:w="567" w:type="dxa"/>
          </w:tcPr>
          <w:p w14:paraId="6EA6ADA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B608D7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21F4E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еженедельно</w:t>
            </w:r>
          </w:p>
        </w:tc>
        <w:tc>
          <w:tcPr>
            <w:tcW w:w="2268" w:type="dxa"/>
          </w:tcPr>
          <w:p w14:paraId="5600D61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9229D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00CB31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423E54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065F65E0" w14:textId="77777777" w:rsidTr="006A6A97">
        <w:tc>
          <w:tcPr>
            <w:tcW w:w="567" w:type="dxa"/>
          </w:tcPr>
          <w:p w14:paraId="4832147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446FB0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Окружной Студенческой весне 2024г.</w:t>
            </w:r>
          </w:p>
        </w:tc>
        <w:tc>
          <w:tcPr>
            <w:tcW w:w="1276" w:type="dxa"/>
          </w:tcPr>
          <w:p w14:paraId="721A374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72C78DE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C9C0BD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Дир.по</w:t>
            </w:r>
            <w:proofErr w:type="spellEnd"/>
            <w:r w:rsidRPr="00531DA7">
              <w:rPr>
                <w:rFonts w:ascii="Times New Roman" w:eastAsia="Calibri" w:hAnsi="Times New Roman" w:cs="Times New Roman"/>
                <w:color w:val="auto"/>
                <w:sz w:val="22"/>
                <w:szCs w:val="22"/>
                <w:lang w:eastAsia="en-US"/>
              </w:rPr>
              <w:t xml:space="preserve"> УВР</w:t>
            </w:r>
          </w:p>
          <w:p w14:paraId="398036F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tc>
        <w:tc>
          <w:tcPr>
            <w:tcW w:w="5245" w:type="dxa"/>
          </w:tcPr>
          <w:p w14:paraId="06C96A3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77FB7FB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6B634861" w14:textId="77777777" w:rsidTr="006A6A97">
        <w:tc>
          <w:tcPr>
            <w:tcW w:w="567" w:type="dxa"/>
          </w:tcPr>
          <w:p w14:paraId="14D4067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509A12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D785A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0D3EE5E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1057FB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0B026C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7714A09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D62339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014C30FC" w14:textId="77777777" w:rsidTr="006A6A97">
        <w:tc>
          <w:tcPr>
            <w:tcW w:w="567" w:type="dxa"/>
          </w:tcPr>
          <w:p w14:paraId="5ADCA7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E149ED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Фестиваль Всероссийского физкультурно-спортивного комплекса «Готов к труду и обороне» среди </w:t>
            </w:r>
            <w:r w:rsidRPr="00531DA7">
              <w:rPr>
                <w:rFonts w:ascii="Times New Roman" w:eastAsia="Calibri" w:hAnsi="Times New Roman" w:cs="Times New Roman"/>
                <w:color w:val="auto"/>
                <w:sz w:val="22"/>
                <w:szCs w:val="22"/>
                <w:lang w:eastAsia="en-US"/>
              </w:rPr>
              <w:lastRenderedPageBreak/>
              <w:t>обучающихся образовательных организаций профессионального и высшего образования ХМАО – Югры</w:t>
            </w:r>
          </w:p>
        </w:tc>
        <w:tc>
          <w:tcPr>
            <w:tcW w:w="1276" w:type="dxa"/>
          </w:tcPr>
          <w:p w14:paraId="581F91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апрель</w:t>
            </w:r>
          </w:p>
        </w:tc>
        <w:tc>
          <w:tcPr>
            <w:tcW w:w="2268" w:type="dxa"/>
          </w:tcPr>
          <w:p w14:paraId="4E2D09E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0E2E67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директора по УВР, руководитель физ. </w:t>
            </w:r>
            <w:r w:rsidRPr="00531DA7">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0BAF8E5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68F45A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3FF39FA8" w14:textId="77777777" w:rsidTr="006A6A97">
        <w:tc>
          <w:tcPr>
            <w:tcW w:w="567" w:type="dxa"/>
          </w:tcPr>
          <w:p w14:paraId="62FFE41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DDE87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2D10485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64B303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287CE7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6F08FB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469AE94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5FDC442A" w14:textId="77777777" w:rsidTr="006A6A97">
        <w:tc>
          <w:tcPr>
            <w:tcW w:w="567" w:type="dxa"/>
          </w:tcPr>
          <w:p w14:paraId="0040D49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2284F3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Участие в первом этапе Всероссийской ярмарки трудоустройства «Работа России. Время возможностей». </w:t>
            </w:r>
          </w:p>
        </w:tc>
        <w:tc>
          <w:tcPr>
            <w:tcW w:w="1276" w:type="dxa"/>
          </w:tcPr>
          <w:p w14:paraId="6F72D65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2395405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FD20B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методист, преподаватели, мастера п/о, педагог-организатор</w:t>
            </w:r>
          </w:p>
        </w:tc>
        <w:tc>
          <w:tcPr>
            <w:tcW w:w="5245" w:type="dxa"/>
          </w:tcPr>
          <w:p w14:paraId="281A46F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1320D5E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DBBFCC0" w14:textId="77777777" w:rsidR="00531DA7" w:rsidRPr="00531DA7" w:rsidRDefault="00531DA7" w:rsidP="00531DA7">
            <w:pPr>
              <w:spacing w:after="160" w:line="259" w:lineRule="auto"/>
              <w:rPr>
                <w:rFonts w:ascii="Times New Roman" w:eastAsia="Calibri" w:hAnsi="Times New Roman" w:cs="Times New Roman"/>
                <w:color w:val="auto"/>
                <w:sz w:val="22"/>
                <w:szCs w:val="22"/>
                <w:highlight w:val="yellow"/>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6EDEB0FF" w14:textId="77777777" w:rsidTr="006A6A97">
        <w:tc>
          <w:tcPr>
            <w:tcW w:w="567" w:type="dxa"/>
          </w:tcPr>
          <w:p w14:paraId="202FE73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8C4CD7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Прием норм ГТО (1 -3 курс)</w:t>
            </w:r>
          </w:p>
        </w:tc>
        <w:tc>
          <w:tcPr>
            <w:tcW w:w="1276" w:type="dxa"/>
          </w:tcPr>
          <w:p w14:paraId="610A39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605DE73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D7BC47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602D6F8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4A1DA8B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076EB85C" w14:textId="77777777" w:rsidTr="006A6A97">
        <w:tc>
          <w:tcPr>
            <w:tcW w:w="567" w:type="dxa"/>
          </w:tcPr>
          <w:p w14:paraId="703927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B9F575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Учебно-полевые сборы для юношей 1 курса</w:t>
            </w:r>
          </w:p>
          <w:p w14:paraId="0AE64E3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1276" w:type="dxa"/>
          </w:tcPr>
          <w:p w14:paraId="4052805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 май</w:t>
            </w:r>
          </w:p>
        </w:tc>
        <w:tc>
          <w:tcPr>
            <w:tcW w:w="2268" w:type="dxa"/>
          </w:tcPr>
          <w:p w14:paraId="38139C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1курсов</w:t>
            </w:r>
          </w:p>
        </w:tc>
        <w:tc>
          <w:tcPr>
            <w:tcW w:w="1984" w:type="dxa"/>
          </w:tcPr>
          <w:p w14:paraId="6373013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4E039E2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7BD66C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w:t>
            </w:r>
          </w:p>
          <w:p w14:paraId="6C189D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00F12959" w14:textId="77777777" w:rsidTr="006A6A97">
        <w:tc>
          <w:tcPr>
            <w:tcW w:w="567" w:type="dxa"/>
          </w:tcPr>
          <w:p w14:paraId="3DA3444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B7EA9F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Акция к Дню космонавтики</w:t>
            </w:r>
          </w:p>
        </w:tc>
        <w:tc>
          <w:tcPr>
            <w:tcW w:w="1276" w:type="dxa"/>
          </w:tcPr>
          <w:p w14:paraId="054A2F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12 апреля</w:t>
            </w:r>
          </w:p>
        </w:tc>
        <w:tc>
          <w:tcPr>
            <w:tcW w:w="2268" w:type="dxa"/>
          </w:tcPr>
          <w:p w14:paraId="0A16071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0A1A648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319070B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0D40906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1B36A634" w14:textId="77777777" w:rsidTr="006A6A97">
        <w:tc>
          <w:tcPr>
            <w:tcW w:w="567" w:type="dxa"/>
          </w:tcPr>
          <w:p w14:paraId="3ECBF1F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10E07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открытых дверей</w:t>
            </w:r>
          </w:p>
        </w:tc>
        <w:tc>
          <w:tcPr>
            <w:tcW w:w="1276" w:type="dxa"/>
          </w:tcPr>
          <w:p w14:paraId="02404B4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7794925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9C02D7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УВР, методист, преподаватели, мастера п/о, педагоги-организаторы</w:t>
            </w:r>
          </w:p>
        </w:tc>
        <w:tc>
          <w:tcPr>
            <w:tcW w:w="5245" w:type="dxa"/>
          </w:tcPr>
          <w:p w14:paraId="7C9D0EC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304E209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4044672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1DA7" w:rsidRPr="00531DA7" w14:paraId="47AE4A82" w14:textId="77777777" w:rsidTr="006A6A97">
        <w:tc>
          <w:tcPr>
            <w:tcW w:w="567" w:type="dxa"/>
          </w:tcPr>
          <w:p w14:paraId="1A92DA9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ED92B4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3C5CFF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56D22FF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886D1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4721D84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7871FAC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«Профилактика и безопасность» </w:t>
            </w:r>
          </w:p>
        </w:tc>
      </w:tr>
      <w:tr w:rsidR="00531DA7" w:rsidRPr="00531DA7" w14:paraId="3FC35E30" w14:textId="77777777" w:rsidTr="006A6A97">
        <w:tc>
          <w:tcPr>
            <w:tcW w:w="567" w:type="dxa"/>
          </w:tcPr>
          <w:p w14:paraId="046D29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AD570A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Круглый стол «Межнациональное и межрелигиозное согласие в молодежной среде» </w:t>
            </w:r>
          </w:p>
        </w:tc>
        <w:tc>
          <w:tcPr>
            <w:tcW w:w="1276" w:type="dxa"/>
          </w:tcPr>
          <w:p w14:paraId="194F3A5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0F7DF1B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DAE2E8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Социальные-педагоги, </w:t>
            </w:r>
          </w:p>
          <w:p w14:paraId="4E3CBED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преподаватель организатор ОБЖ</w:t>
            </w:r>
          </w:p>
        </w:tc>
        <w:tc>
          <w:tcPr>
            <w:tcW w:w="5245" w:type="dxa"/>
          </w:tcPr>
          <w:p w14:paraId="0B726CC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531DA7" w:rsidRPr="00531DA7" w14:paraId="67E7660B" w14:textId="77777777" w:rsidTr="006A6A97">
        <w:tc>
          <w:tcPr>
            <w:tcW w:w="567" w:type="dxa"/>
          </w:tcPr>
          <w:p w14:paraId="4501401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C0568D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56948E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1C3DB2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5E7ADB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УПР, методист</w:t>
            </w:r>
          </w:p>
          <w:p w14:paraId="240077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Фонд поддержки предпринимательства Югры, кураторы</w:t>
            </w:r>
          </w:p>
        </w:tc>
        <w:tc>
          <w:tcPr>
            <w:tcW w:w="5245" w:type="dxa"/>
          </w:tcPr>
          <w:p w14:paraId="40EA26C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71DDE00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2DC877F3" w14:textId="77777777" w:rsidTr="006A6A97">
        <w:tc>
          <w:tcPr>
            <w:tcW w:w="567" w:type="dxa"/>
          </w:tcPr>
          <w:p w14:paraId="3342B28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0C89D0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531DA7">
              <w:rPr>
                <w:rFonts w:ascii="Times New Roman" w:eastAsia="Calibri" w:hAnsi="Times New Roman" w:cs="Times New Roman"/>
                <w:color w:val="auto"/>
                <w:sz w:val="22"/>
                <w:szCs w:val="22"/>
                <w:lang w:eastAsia="en-US"/>
              </w:rPr>
              <w:t>Абилимпикс</w:t>
            </w:r>
            <w:proofErr w:type="spellEnd"/>
            <w:r w:rsidRPr="00531DA7">
              <w:rPr>
                <w:rFonts w:ascii="Times New Roman" w:eastAsia="Calibri" w:hAnsi="Times New Roman" w:cs="Times New Roman"/>
                <w:color w:val="auto"/>
                <w:sz w:val="22"/>
                <w:szCs w:val="22"/>
                <w:lang w:eastAsia="en-US"/>
              </w:rPr>
              <w:t>»</w:t>
            </w:r>
          </w:p>
        </w:tc>
        <w:tc>
          <w:tcPr>
            <w:tcW w:w="1276" w:type="dxa"/>
          </w:tcPr>
          <w:p w14:paraId="4B3D965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14BCB4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3-4 курсов</w:t>
            </w:r>
          </w:p>
        </w:tc>
        <w:tc>
          <w:tcPr>
            <w:tcW w:w="1984" w:type="dxa"/>
          </w:tcPr>
          <w:p w14:paraId="26576F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03527C4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0E768DD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52BD648" w14:textId="77777777" w:rsidR="00531DA7" w:rsidRPr="00531DA7" w:rsidRDefault="00531DA7" w:rsidP="00531DA7">
            <w:pPr>
              <w:spacing w:after="160" w:line="259" w:lineRule="auto"/>
              <w:rPr>
                <w:rFonts w:ascii="Times New Roman" w:eastAsia="Calibri" w:hAnsi="Times New Roman" w:cs="Times New Roman"/>
                <w:color w:val="auto"/>
                <w:sz w:val="22"/>
                <w:szCs w:val="22"/>
                <w:highlight w:val="yellow"/>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31861673" w14:textId="77777777" w:rsidTr="006A6A97">
        <w:tc>
          <w:tcPr>
            <w:tcW w:w="567" w:type="dxa"/>
          </w:tcPr>
          <w:p w14:paraId="7EAE7F6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075AF30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Встречи со специалистами организаций поставщиков энергоресурсов и воды г. Нягани</w:t>
            </w:r>
          </w:p>
        </w:tc>
        <w:tc>
          <w:tcPr>
            <w:tcW w:w="1276" w:type="dxa"/>
          </w:tcPr>
          <w:p w14:paraId="472B292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5DD627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BBF597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УВР</w:t>
            </w:r>
          </w:p>
          <w:p w14:paraId="76D757C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tc>
        <w:tc>
          <w:tcPr>
            <w:tcW w:w="5245" w:type="dxa"/>
          </w:tcPr>
          <w:p w14:paraId="3E50818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531DA7" w:rsidRPr="00531DA7" w14:paraId="580AF900" w14:textId="77777777" w:rsidTr="006A6A97">
        <w:tc>
          <w:tcPr>
            <w:tcW w:w="567" w:type="dxa"/>
          </w:tcPr>
          <w:p w14:paraId="0017FDA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36B2BF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предметных олимпиадах</w:t>
            </w:r>
          </w:p>
        </w:tc>
        <w:tc>
          <w:tcPr>
            <w:tcW w:w="1276" w:type="dxa"/>
          </w:tcPr>
          <w:p w14:paraId="318267F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2DB4FE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2958E0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1E76DA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50B46A5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45FBE0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4257B40D" w14:textId="77777777" w:rsidTr="006A6A97">
        <w:tc>
          <w:tcPr>
            <w:tcW w:w="567" w:type="dxa"/>
          </w:tcPr>
          <w:p w14:paraId="37FF4DA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85261D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Организация экологической акции «Субботник»</w:t>
            </w:r>
          </w:p>
        </w:tc>
        <w:tc>
          <w:tcPr>
            <w:tcW w:w="1276" w:type="dxa"/>
          </w:tcPr>
          <w:p w14:paraId="6B80906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апрель</w:t>
            </w:r>
          </w:p>
        </w:tc>
        <w:tc>
          <w:tcPr>
            <w:tcW w:w="2268" w:type="dxa"/>
          </w:tcPr>
          <w:p w14:paraId="3E31BA8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14CEB75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595BA78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p w14:paraId="2C3768C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64BB2F4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Основные воспитательные мероприятия» «Самоуправление»</w:t>
            </w:r>
          </w:p>
          <w:p w14:paraId="7C1164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«Профилактика и безопасность» </w:t>
            </w:r>
          </w:p>
        </w:tc>
      </w:tr>
      <w:tr w:rsidR="00531DA7" w:rsidRPr="00531DA7" w14:paraId="42F86817" w14:textId="77777777" w:rsidTr="006A6A97">
        <w:tc>
          <w:tcPr>
            <w:tcW w:w="15452" w:type="dxa"/>
            <w:gridSpan w:val="6"/>
          </w:tcPr>
          <w:p w14:paraId="39A3261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МАЙ</w:t>
            </w:r>
          </w:p>
        </w:tc>
      </w:tr>
      <w:tr w:rsidR="00531DA7" w:rsidRPr="00531DA7" w14:paraId="13ABCFE7" w14:textId="77777777" w:rsidTr="006A6A97">
        <w:tc>
          <w:tcPr>
            <w:tcW w:w="567" w:type="dxa"/>
          </w:tcPr>
          <w:p w14:paraId="4EBE153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D41D20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Первомайская демонстрация</w:t>
            </w:r>
          </w:p>
        </w:tc>
        <w:tc>
          <w:tcPr>
            <w:tcW w:w="1276" w:type="dxa"/>
          </w:tcPr>
          <w:p w14:paraId="11231C9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май</w:t>
            </w:r>
          </w:p>
        </w:tc>
        <w:tc>
          <w:tcPr>
            <w:tcW w:w="2268" w:type="dxa"/>
          </w:tcPr>
          <w:p w14:paraId="0B0D137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FB1908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2A0371E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w:t>
            </w:r>
          </w:p>
          <w:p w14:paraId="6134737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343F8FC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57C7BF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4F301550" w14:textId="77777777" w:rsidTr="006A6A97">
        <w:tc>
          <w:tcPr>
            <w:tcW w:w="567" w:type="dxa"/>
          </w:tcPr>
          <w:p w14:paraId="4153945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E6F2C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4A172B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еженедельно</w:t>
            </w:r>
          </w:p>
        </w:tc>
        <w:tc>
          <w:tcPr>
            <w:tcW w:w="2268" w:type="dxa"/>
          </w:tcPr>
          <w:p w14:paraId="75FB74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ABB39C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BA35D9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1549E70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4A1DB430" w14:textId="77777777" w:rsidTr="006A6A97">
        <w:tc>
          <w:tcPr>
            <w:tcW w:w="567" w:type="dxa"/>
          </w:tcPr>
          <w:p w14:paraId="02AE72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97A134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мероприятиях, посвященных Дню Победы.</w:t>
            </w:r>
          </w:p>
        </w:tc>
        <w:tc>
          <w:tcPr>
            <w:tcW w:w="1276" w:type="dxa"/>
          </w:tcPr>
          <w:p w14:paraId="5B41859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май</w:t>
            </w:r>
          </w:p>
        </w:tc>
        <w:tc>
          <w:tcPr>
            <w:tcW w:w="2268" w:type="dxa"/>
          </w:tcPr>
          <w:p w14:paraId="7BAE249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62BF1D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Педагог-организатор, Преподаватели </w:t>
            </w:r>
            <w:r w:rsidRPr="00531DA7">
              <w:rPr>
                <w:rFonts w:ascii="Times New Roman" w:eastAsia="Calibri" w:hAnsi="Times New Roman" w:cs="Times New Roman"/>
                <w:color w:val="auto"/>
                <w:sz w:val="22"/>
                <w:szCs w:val="22"/>
                <w:lang w:eastAsia="en-US"/>
              </w:rPr>
              <w:lastRenderedPageBreak/>
              <w:t>русского языка и литературы,</w:t>
            </w:r>
          </w:p>
          <w:p w14:paraId="58E47D7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50ADA1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«Образовательная деятельность» «Кураторство»</w:t>
            </w:r>
          </w:p>
          <w:p w14:paraId="3029282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«Основные воспитательные мероприятия» «Самоуправление»</w:t>
            </w:r>
          </w:p>
          <w:p w14:paraId="35F66F6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52F85944" w14:textId="77777777" w:rsidTr="006A6A97">
        <w:tc>
          <w:tcPr>
            <w:tcW w:w="567" w:type="dxa"/>
          </w:tcPr>
          <w:p w14:paraId="70967E7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87F4E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славянской письменности и культуры</w:t>
            </w:r>
          </w:p>
        </w:tc>
        <w:tc>
          <w:tcPr>
            <w:tcW w:w="1276" w:type="dxa"/>
          </w:tcPr>
          <w:p w14:paraId="26E84E8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24 мая</w:t>
            </w:r>
          </w:p>
        </w:tc>
        <w:tc>
          <w:tcPr>
            <w:tcW w:w="2268" w:type="dxa"/>
          </w:tcPr>
          <w:p w14:paraId="391859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761BEA7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27FE7BF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68E5CD0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r>
      <w:tr w:rsidR="00531DA7" w:rsidRPr="00531DA7" w14:paraId="3D6018D1" w14:textId="77777777" w:rsidTr="006A6A97">
        <w:tc>
          <w:tcPr>
            <w:tcW w:w="567" w:type="dxa"/>
          </w:tcPr>
          <w:p w14:paraId="1C8574F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6E544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Легкая атлетика городская Спартакиада (юн, дев)</w:t>
            </w:r>
          </w:p>
        </w:tc>
        <w:tc>
          <w:tcPr>
            <w:tcW w:w="1276" w:type="dxa"/>
          </w:tcPr>
          <w:p w14:paraId="64757C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май</w:t>
            </w:r>
          </w:p>
        </w:tc>
        <w:tc>
          <w:tcPr>
            <w:tcW w:w="2268" w:type="dxa"/>
          </w:tcPr>
          <w:p w14:paraId="0A3F4B4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938D7B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54B83BE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3ADFF8F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3A6698E3" w14:textId="77777777" w:rsidTr="006A6A97">
        <w:tc>
          <w:tcPr>
            <w:tcW w:w="567" w:type="dxa"/>
          </w:tcPr>
          <w:p w14:paraId="2AA4DD0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1BFF38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BEDDB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май</w:t>
            </w:r>
          </w:p>
        </w:tc>
        <w:tc>
          <w:tcPr>
            <w:tcW w:w="2268" w:type="dxa"/>
          </w:tcPr>
          <w:p w14:paraId="3F0E9C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E8A668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0E8B3BE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0E84F87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1E3D8D6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708F3C6F" w14:textId="77777777" w:rsidTr="006A6A97">
        <w:tc>
          <w:tcPr>
            <w:tcW w:w="567" w:type="dxa"/>
          </w:tcPr>
          <w:p w14:paraId="0D04089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ECA77A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«Школьная волейбольная лига» (юноши, девушки)</w:t>
            </w:r>
          </w:p>
          <w:p w14:paraId="685DF41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1276" w:type="dxa"/>
          </w:tcPr>
          <w:p w14:paraId="776B462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май</w:t>
            </w:r>
          </w:p>
        </w:tc>
        <w:tc>
          <w:tcPr>
            <w:tcW w:w="2268" w:type="dxa"/>
          </w:tcPr>
          <w:p w14:paraId="696FB19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CFCE34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CA799B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14C1F98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0D6C03F1" w14:textId="77777777" w:rsidTr="006A6A97">
        <w:tc>
          <w:tcPr>
            <w:tcW w:w="567" w:type="dxa"/>
          </w:tcPr>
          <w:p w14:paraId="420E609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C9C5AD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Профилактическая акция «Здоровое поколение 21 века»</w:t>
            </w:r>
          </w:p>
        </w:tc>
        <w:tc>
          <w:tcPr>
            <w:tcW w:w="1276" w:type="dxa"/>
          </w:tcPr>
          <w:p w14:paraId="5555F01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май</w:t>
            </w:r>
          </w:p>
        </w:tc>
        <w:tc>
          <w:tcPr>
            <w:tcW w:w="2268" w:type="dxa"/>
          </w:tcPr>
          <w:p w14:paraId="5CE8006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 курса</w:t>
            </w:r>
          </w:p>
        </w:tc>
        <w:tc>
          <w:tcPr>
            <w:tcW w:w="1984" w:type="dxa"/>
          </w:tcPr>
          <w:p w14:paraId="4B64B17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Руководитель физ. воспитания, педагог-организатор, наставники-старшекурсники</w:t>
            </w:r>
          </w:p>
        </w:tc>
        <w:tc>
          <w:tcPr>
            <w:tcW w:w="5245" w:type="dxa"/>
          </w:tcPr>
          <w:p w14:paraId="70F9A6C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347F299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4943E137" w14:textId="77777777" w:rsidTr="006A6A97">
        <w:tc>
          <w:tcPr>
            <w:tcW w:w="567" w:type="dxa"/>
          </w:tcPr>
          <w:p w14:paraId="03DFE5D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F81C9F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712DE68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p w14:paraId="08F225D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26 мая</w:t>
            </w:r>
          </w:p>
        </w:tc>
        <w:tc>
          <w:tcPr>
            <w:tcW w:w="2268" w:type="dxa"/>
          </w:tcPr>
          <w:p w14:paraId="4CA327C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A3A331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xml:space="preserve">. по УПР, методист </w:t>
            </w:r>
          </w:p>
          <w:p w14:paraId="15C6065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поддержки предпринимательства Югры, кураторы.</w:t>
            </w:r>
          </w:p>
        </w:tc>
        <w:tc>
          <w:tcPr>
            <w:tcW w:w="5245" w:type="dxa"/>
          </w:tcPr>
          <w:p w14:paraId="68EE186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112B681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4E678F47" w14:textId="77777777" w:rsidTr="006A6A97">
        <w:tc>
          <w:tcPr>
            <w:tcW w:w="567" w:type="dxa"/>
          </w:tcPr>
          <w:p w14:paraId="4C23C5A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1363A81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Участие в научно-практических конференциях, научном Стендапе. </w:t>
            </w:r>
          </w:p>
        </w:tc>
        <w:tc>
          <w:tcPr>
            <w:tcW w:w="1276" w:type="dxa"/>
          </w:tcPr>
          <w:p w14:paraId="713421D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78032AB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2C8B9BC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02E3282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5F87853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D0E087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4E08CE82" w14:textId="77777777" w:rsidTr="006A6A97">
        <w:tc>
          <w:tcPr>
            <w:tcW w:w="567" w:type="dxa"/>
          </w:tcPr>
          <w:p w14:paraId="75F06CB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23884F4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Кураторский час по привитию бережного отношения к окружающей среде. </w:t>
            </w:r>
          </w:p>
        </w:tc>
        <w:tc>
          <w:tcPr>
            <w:tcW w:w="1276" w:type="dxa"/>
          </w:tcPr>
          <w:p w14:paraId="3F5513E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май</w:t>
            </w:r>
          </w:p>
        </w:tc>
        <w:tc>
          <w:tcPr>
            <w:tcW w:w="2268" w:type="dxa"/>
          </w:tcPr>
          <w:p w14:paraId="3DE973F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4012858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Кураторы</w:t>
            </w:r>
          </w:p>
        </w:tc>
        <w:tc>
          <w:tcPr>
            <w:tcW w:w="5245" w:type="dxa"/>
          </w:tcPr>
          <w:p w14:paraId="219A3C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35064EC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«Профилактика и безопасность» </w:t>
            </w:r>
          </w:p>
        </w:tc>
      </w:tr>
      <w:tr w:rsidR="00531DA7" w:rsidRPr="00531DA7" w14:paraId="7C58E38C" w14:textId="77777777" w:rsidTr="006A6A97">
        <w:tc>
          <w:tcPr>
            <w:tcW w:w="567" w:type="dxa"/>
          </w:tcPr>
          <w:p w14:paraId="42E71D2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75554E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Участие в конкурсах, проектах экологической направленности</w:t>
            </w:r>
          </w:p>
        </w:tc>
        <w:tc>
          <w:tcPr>
            <w:tcW w:w="1276" w:type="dxa"/>
          </w:tcPr>
          <w:p w14:paraId="5FA6FA8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23E7153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1-3 курсов</w:t>
            </w:r>
          </w:p>
        </w:tc>
        <w:tc>
          <w:tcPr>
            <w:tcW w:w="1984" w:type="dxa"/>
          </w:tcPr>
          <w:p w14:paraId="7325D3F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УВР</w:t>
            </w:r>
          </w:p>
          <w:p w14:paraId="0D40B32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кураторы</w:t>
            </w:r>
          </w:p>
        </w:tc>
        <w:tc>
          <w:tcPr>
            <w:tcW w:w="5245" w:type="dxa"/>
          </w:tcPr>
          <w:p w14:paraId="0625702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654D51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«Самоуправление»</w:t>
            </w:r>
          </w:p>
          <w:p w14:paraId="622D3BB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«Молодежные общественные объединения»</w:t>
            </w:r>
          </w:p>
        </w:tc>
      </w:tr>
      <w:tr w:rsidR="00531DA7" w:rsidRPr="00531DA7" w14:paraId="1F3BAAE0" w14:textId="77777777" w:rsidTr="006A6A97">
        <w:tc>
          <w:tcPr>
            <w:tcW w:w="15452" w:type="dxa"/>
            <w:gridSpan w:val="6"/>
          </w:tcPr>
          <w:p w14:paraId="791E6CA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ИЮНЬ</w:t>
            </w:r>
          </w:p>
        </w:tc>
      </w:tr>
      <w:tr w:rsidR="00531DA7" w:rsidRPr="00531DA7" w14:paraId="2C3CA0E2" w14:textId="77777777" w:rsidTr="006A6A97">
        <w:tc>
          <w:tcPr>
            <w:tcW w:w="567" w:type="dxa"/>
          </w:tcPr>
          <w:p w14:paraId="4F17034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0E4B11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Организация экологической акции «Территория чистоты». День эколога</w:t>
            </w:r>
          </w:p>
        </w:tc>
        <w:tc>
          <w:tcPr>
            <w:tcW w:w="1276" w:type="dxa"/>
          </w:tcPr>
          <w:p w14:paraId="206A054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5 июня</w:t>
            </w:r>
          </w:p>
        </w:tc>
        <w:tc>
          <w:tcPr>
            <w:tcW w:w="2268" w:type="dxa"/>
          </w:tcPr>
          <w:p w14:paraId="1E59A42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6FFA3AF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УВР</w:t>
            </w:r>
          </w:p>
          <w:p w14:paraId="6DB4D95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студсовет, Кураторы</w:t>
            </w:r>
          </w:p>
        </w:tc>
        <w:tc>
          <w:tcPr>
            <w:tcW w:w="5245" w:type="dxa"/>
          </w:tcPr>
          <w:p w14:paraId="4E01CC4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360656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531DA7" w:rsidRPr="00531DA7" w14:paraId="0E4C89D0" w14:textId="77777777" w:rsidTr="006A6A97">
        <w:tc>
          <w:tcPr>
            <w:tcW w:w="567" w:type="dxa"/>
          </w:tcPr>
          <w:p w14:paraId="2CF4D09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6F356E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Церемония подъема (спуска) Государственного флага РФ, цикл </w:t>
            </w:r>
            <w:r w:rsidRPr="00531DA7">
              <w:rPr>
                <w:rFonts w:ascii="Times New Roman" w:eastAsia="Calibri" w:hAnsi="Times New Roman" w:cs="Times New Roman"/>
                <w:color w:val="auto"/>
                <w:sz w:val="22"/>
                <w:szCs w:val="22"/>
                <w:lang w:eastAsia="en-US"/>
              </w:rPr>
              <w:lastRenderedPageBreak/>
              <w:t>внеурочных занятий проекта «Разговоры о важном»</w:t>
            </w:r>
          </w:p>
        </w:tc>
        <w:tc>
          <w:tcPr>
            <w:tcW w:w="1276" w:type="dxa"/>
          </w:tcPr>
          <w:p w14:paraId="00597CD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еженедельно</w:t>
            </w:r>
          </w:p>
        </w:tc>
        <w:tc>
          <w:tcPr>
            <w:tcW w:w="2268" w:type="dxa"/>
          </w:tcPr>
          <w:p w14:paraId="0416077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C281F4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директора по УВР, кураторы, </w:t>
            </w:r>
            <w:r w:rsidRPr="00531DA7">
              <w:rPr>
                <w:rFonts w:ascii="Times New Roman" w:eastAsia="Calibri" w:hAnsi="Times New Roman" w:cs="Times New Roman"/>
                <w:color w:val="auto"/>
                <w:sz w:val="22"/>
                <w:szCs w:val="22"/>
                <w:lang w:eastAsia="en-US"/>
              </w:rPr>
              <w:lastRenderedPageBreak/>
              <w:t>преподаватель организатор ОБЖ</w:t>
            </w:r>
          </w:p>
        </w:tc>
        <w:tc>
          <w:tcPr>
            <w:tcW w:w="5245" w:type="dxa"/>
          </w:tcPr>
          <w:p w14:paraId="0A454CA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«Кураторство»</w:t>
            </w:r>
          </w:p>
          <w:p w14:paraId="1F9ABCD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tc>
      </w:tr>
      <w:tr w:rsidR="00531DA7" w:rsidRPr="00531DA7" w14:paraId="6C77F051" w14:textId="77777777" w:rsidTr="006A6A97">
        <w:tc>
          <w:tcPr>
            <w:tcW w:w="567" w:type="dxa"/>
          </w:tcPr>
          <w:p w14:paraId="294F990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DAE5850"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547EECC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июнь</w:t>
            </w:r>
          </w:p>
        </w:tc>
        <w:tc>
          <w:tcPr>
            <w:tcW w:w="2268" w:type="dxa"/>
          </w:tcPr>
          <w:p w14:paraId="244F322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0D43555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6B2E92C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74C276E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3591B4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6C3F0F91" w14:textId="77777777" w:rsidTr="006A6A97">
        <w:tc>
          <w:tcPr>
            <w:tcW w:w="567" w:type="dxa"/>
          </w:tcPr>
          <w:p w14:paraId="504B53D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74DCB8E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Участие во втором этапе Всероссийской ярмарки трудоустройства «Работа России. Время возможностей». </w:t>
            </w:r>
          </w:p>
        </w:tc>
        <w:tc>
          <w:tcPr>
            <w:tcW w:w="1276" w:type="dxa"/>
          </w:tcPr>
          <w:p w14:paraId="52AF10B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июнь</w:t>
            </w:r>
          </w:p>
        </w:tc>
        <w:tc>
          <w:tcPr>
            <w:tcW w:w="2268" w:type="dxa"/>
          </w:tcPr>
          <w:p w14:paraId="21206A4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739A426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УПР, методист, преподаватели, мастера п/о, педагог-организатор</w:t>
            </w:r>
          </w:p>
        </w:tc>
        <w:tc>
          <w:tcPr>
            <w:tcW w:w="5245" w:type="dxa"/>
          </w:tcPr>
          <w:p w14:paraId="7FF1E84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p w14:paraId="7E6969B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D09CE60" w14:textId="77777777" w:rsidR="00531DA7" w:rsidRPr="00531DA7" w:rsidRDefault="00531DA7" w:rsidP="00531DA7">
            <w:pPr>
              <w:spacing w:after="160" w:line="259" w:lineRule="auto"/>
              <w:rPr>
                <w:rFonts w:ascii="Times New Roman" w:eastAsia="Calibri" w:hAnsi="Times New Roman" w:cs="Times New Roman"/>
                <w:color w:val="auto"/>
                <w:sz w:val="22"/>
                <w:szCs w:val="22"/>
                <w:highlight w:val="yellow"/>
                <w:lang w:eastAsia="en-US"/>
              </w:rPr>
            </w:pPr>
            <w:r w:rsidRPr="00531DA7">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531DA7" w:rsidRPr="00531DA7" w14:paraId="0BD0D0A7" w14:textId="77777777" w:rsidTr="006A6A97">
        <w:tc>
          <w:tcPr>
            <w:tcW w:w="567" w:type="dxa"/>
          </w:tcPr>
          <w:p w14:paraId="4A450D9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5626FA2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Пушкинский день России</w:t>
            </w:r>
          </w:p>
        </w:tc>
        <w:tc>
          <w:tcPr>
            <w:tcW w:w="1276" w:type="dxa"/>
          </w:tcPr>
          <w:p w14:paraId="305768A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6 июня</w:t>
            </w:r>
          </w:p>
        </w:tc>
        <w:tc>
          <w:tcPr>
            <w:tcW w:w="2268" w:type="dxa"/>
          </w:tcPr>
          <w:p w14:paraId="2456E19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1-2 курсов</w:t>
            </w:r>
          </w:p>
        </w:tc>
        <w:tc>
          <w:tcPr>
            <w:tcW w:w="1984" w:type="dxa"/>
          </w:tcPr>
          <w:p w14:paraId="3419B25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58DC05A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«Образовательная деятельность» </w:t>
            </w:r>
          </w:p>
        </w:tc>
      </w:tr>
      <w:tr w:rsidR="00531DA7" w:rsidRPr="00531DA7" w14:paraId="4D5D3272" w14:textId="77777777" w:rsidTr="006A6A97">
        <w:tc>
          <w:tcPr>
            <w:tcW w:w="567" w:type="dxa"/>
          </w:tcPr>
          <w:p w14:paraId="64E13E0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3014941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России. Хоровод дружбы (участие).</w:t>
            </w:r>
          </w:p>
        </w:tc>
        <w:tc>
          <w:tcPr>
            <w:tcW w:w="1276" w:type="dxa"/>
          </w:tcPr>
          <w:p w14:paraId="208112A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12 июня</w:t>
            </w:r>
          </w:p>
        </w:tc>
        <w:tc>
          <w:tcPr>
            <w:tcW w:w="2268" w:type="dxa"/>
          </w:tcPr>
          <w:p w14:paraId="12B4D57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3E6E702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roofErr w:type="spellStart"/>
            <w:r w:rsidRPr="00531DA7">
              <w:rPr>
                <w:rFonts w:ascii="Times New Roman" w:eastAsia="Calibri" w:hAnsi="Times New Roman" w:cs="Times New Roman"/>
                <w:color w:val="auto"/>
                <w:sz w:val="22"/>
                <w:szCs w:val="22"/>
                <w:lang w:eastAsia="en-US"/>
              </w:rPr>
              <w:t>Зам.дир</w:t>
            </w:r>
            <w:proofErr w:type="spellEnd"/>
            <w:r w:rsidRPr="00531DA7">
              <w:rPr>
                <w:rFonts w:ascii="Times New Roman" w:eastAsia="Calibri" w:hAnsi="Times New Roman" w:cs="Times New Roman"/>
                <w:color w:val="auto"/>
                <w:sz w:val="22"/>
                <w:szCs w:val="22"/>
                <w:lang w:eastAsia="en-US"/>
              </w:rPr>
              <w:t>. по УВР</w:t>
            </w:r>
          </w:p>
          <w:p w14:paraId="2DD06E6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Кураторы</w:t>
            </w:r>
          </w:p>
        </w:tc>
        <w:tc>
          <w:tcPr>
            <w:tcW w:w="5245" w:type="dxa"/>
          </w:tcPr>
          <w:p w14:paraId="3028BCD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w:t>
            </w:r>
          </w:p>
          <w:p w14:paraId="25E13FE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«Молодежные общественные объединения»</w:t>
            </w:r>
          </w:p>
        </w:tc>
      </w:tr>
      <w:tr w:rsidR="00531DA7" w:rsidRPr="00531DA7" w14:paraId="328B9934" w14:textId="77777777" w:rsidTr="006A6A97">
        <w:tc>
          <w:tcPr>
            <w:tcW w:w="567" w:type="dxa"/>
          </w:tcPr>
          <w:p w14:paraId="0B651BB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0E58005"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День памяти и скорби</w:t>
            </w:r>
          </w:p>
        </w:tc>
        <w:tc>
          <w:tcPr>
            <w:tcW w:w="1276" w:type="dxa"/>
          </w:tcPr>
          <w:p w14:paraId="3F6D044D"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22 июня</w:t>
            </w:r>
          </w:p>
        </w:tc>
        <w:tc>
          <w:tcPr>
            <w:tcW w:w="2268" w:type="dxa"/>
          </w:tcPr>
          <w:p w14:paraId="544AD88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1-4 курсов</w:t>
            </w:r>
          </w:p>
        </w:tc>
        <w:tc>
          <w:tcPr>
            <w:tcW w:w="1984" w:type="dxa"/>
          </w:tcPr>
          <w:p w14:paraId="5662D6F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Педагог-организатор Кураторы</w:t>
            </w:r>
          </w:p>
        </w:tc>
        <w:tc>
          <w:tcPr>
            <w:tcW w:w="5245" w:type="dxa"/>
          </w:tcPr>
          <w:p w14:paraId="28DCB218"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35A914B1"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«Основные воспитательные мероприятия» «Молодежные общественные объединения»</w:t>
            </w:r>
          </w:p>
        </w:tc>
      </w:tr>
      <w:tr w:rsidR="00531DA7" w:rsidRPr="00531DA7" w14:paraId="73786B17" w14:textId="77777777" w:rsidTr="006A6A97">
        <w:tc>
          <w:tcPr>
            <w:tcW w:w="567" w:type="dxa"/>
          </w:tcPr>
          <w:p w14:paraId="30811DA2"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645A9D1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Торжественное мероприятие «Выпускник!»</w:t>
            </w:r>
          </w:p>
        </w:tc>
        <w:tc>
          <w:tcPr>
            <w:tcW w:w="1276" w:type="dxa"/>
          </w:tcPr>
          <w:p w14:paraId="0349D2B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июнь</w:t>
            </w:r>
          </w:p>
        </w:tc>
        <w:tc>
          <w:tcPr>
            <w:tcW w:w="2268" w:type="dxa"/>
          </w:tcPr>
          <w:p w14:paraId="4224F837"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3-4 курсов</w:t>
            </w:r>
          </w:p>
        </w:tc>
        <w:tc>
          <w:tcPr>
            <w:tcW w:w="1984" w:type="dxa"/>
          </w:tcPr>
          <w:p w14:paraId="1F5331FF"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Зам. </w:t>
            </w:r>
            <w:proofErr w:type="spellStart"/>
            <w:r w:rsidRPr="00531DA7">
              <w:rPr>
                <w:rFonts w:ascii="Times New Roman" w:eastAsia="Calibri" w:hAnsi="Times New Roman" w:cs="Times New Roman"/>
                <w:color w:val="auto"/>
                <w:sz w:val="22"/>
                <w:szCs w:val="22"/>
                <w:lang w:eastAsia="en-US"/>
              </w:rPr>
              <w:t>дир</w:t>
            </w:r>
            <w:proofErr w:type="spellEnd"/>
            <w:r w:rsidRPr="00531DA7">
              <w:rPr>
                <w:rFonts w:ascii="Times New Roman" w:eastAsia="Calibri" w:hAnsi="Times New Roman" w:cs="Times New Roman"/>
                <w:color w:val="auto"/>
                <w:sz w:val="22"/>
                <w:szCs w:val="22"/>
                <w:lang w:eastAsia="en-US"/>
              </w:rPr>
              <w:t>. по УВР</w:t>
            </w:r>
          </w:p>
          <w:p w14:paraId="55B1D036"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Педагог-организатор, </w:t>
            </w:r>
            <w:r w:rsidRPr="00531DA7">
              <w:rPr>
                <w:rFonts w:ascii="Times New Roman" w:eastAsia="Calibri" w:hAnsi="Times New Roman" w:cs="Times New Roman"/>
                <w:color w:val="auto"/>
                <w:sz w:val="22"/>
                <w:szCs w:val="22"/>
                <w:lang w:eastAsia="en-US"/>
              </w:rPr>
              <w:lastRenderedPageBreak/>
              <w:t>студсовет, Кураторы</w:t>
            </w:r>
          </w:p>
        </w:tc>
        <w:tc>
          <w:tcPr>
            <w:tcW w:w="5245" w:type="dxa"/>
          </w:tcPr>
          <w:p w14:paraId="218D99E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 xml:space="preserve"> «Основные воспитательные мероприятия» «Взаимодействие с родителями (законными представителями)» </w:t>
            </w:r>
          </w:p>
          <w:p w14:paraId="50554D04"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lastRenderedPageBreak/>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531DA7" w:rsidRPr="00531DA7" w14:paraId="1F6D0657" w14:textId="77777777" w:rsidTr="006A6A97">
        <w:tc>
          <w:tcPr>
            <w:tcW w:w="567" w:type="dxa"/>
          </w:tcPr>
          <w:p w14:paraId="6DB14CFC"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p>
        </w:tc>
        <w:tc>
          <w:tcPr>
            <w:tcW w:w="4112" w:type="dxa"/>
          </w:tcPr>
          <w:p w14:paraId="45E354A9"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Содействие в трудоустройстве</w:t>
            </w:r>
          </w:p>
        </w:tc>
        <w:tc>
          <w:tcPr>
            <w:tcW w:w="1276" w:type="dxa"/>
          </w:tcPr>
          <w:p w14:paraId="3D33ADA3"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В течение года</w:t>
            </w:r>
          </w:p>
        </w:tc>
        <w:tc>
          <w:tcPr>
            <w:tcW w:w="2268" w:type="dxa"/>
          </w:tcPr>
          <w:p w14:paraId="029922AE"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Обучающиеся 3-4 курса</w:t>
            </w:r>
          </w:p>
        </w:tc>
        <w:tc>
          <w:tcPr>
            <w:tcW w:w="1984" w:type="dxa"/>
          </w:tcPr>
          <w:p w14:paraId="47D4263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Зам. директора по УПР, методист, Кураторы</w:t>
            </w:r>
          </w:p>
        </w:tc>
        <w:tc>
          <w:tcPr>
            <w:tcW w:w="5245" w:type="dxa"/>
          </w:tcPr>
          <w:p w14:paraId="30CB880B"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«Кураторство»</w:t>
            </w:r>
          </w:p>
          <w:p w14:paraId="0B2ED9FA" w14:textId="77777777" w:rsidR="00531DA7" w:rsidRPr="00531DA7" w:rsidRDefault="00531DA7" w:rsidP="00531DA7">
            <w:pPr>
              <w:spacing w:after="160" w:line="259" w:lineRule="auto"/>
              <w:rPr>
                <w:rFonts w:ascii="Times New Roman" w:eastAsia="Calibri" w:hAnsi="Times New Roman" w:cs="Times New Roman"/>
                <w:color w:val="auto"/>
                <w:sz w:val="22"/>
                <w:szCs w:val="22"/>
                <w:lang w:eastAsia="en-US"/>
              </w:rPr>
            </w:pPr>
            <w:r w:rsidRPr="00531DA7">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w:t>
            </w:r>
          </w:p>
        </w:tc>
      </w:tr>
    </w:tbl>
    <w:p w14:paraId="34990C20" w14:textId="77777777" w:rsidR="00531DA7" w:rsidRPr="00531DA7" w:rsidRDefault="00531DA7" w:rsidP="00531DA7">
      <w:pPr>
        <w:spacing w:after="160" w:line="259" w:lineRule="auto"/>
        <w:rPr>
          <w:rFonts w:ascii="Calibri" w:eastAsia="Calibri" w:hAnsi="Calibri" w:cs="Times New Roman"/>
          <w:color w:val="auto"/>
          <w:sz w:val="22"/>
          <w:szCs w:val="22"/>
          <w:lang w:eastAsia="en-US"/>
        </w:rPr>
        <w:sectPr w:rsidR="00531DA7" w:rsidRPr="00531DA7" w:rsidSect="00FB1AAB">
          <w:pgSz w:w="16840" w:h="11900" w:orient="landscape"/>
          <w:pgMar w:top="1134" w:right="850" w:bottom="1134" w:left="1701" w:header="0" w:footer="6" w:gutter="0"/>
          <w:cols w:space="720"/>
          <w:noEndnote/>
          <w:docGrid w:linePitch="360"/>
        </w:sectPr>
      </w:pPr>
    </w:p>
    <w:p w14:paraId="127C2CA0" w14:textId="5880A333" w:rsidR="00954042" w:rsidRPr="007F0516" w:rsidRDefault="00954042" w:rsidP="00197C59">
      <w:pPr>
        <w:spacing w:after="200" w:line="276" w:lineRule="auto"/>
        <w:jc w:val="right"/>
        <w:rPr>
          <w:rFonts w:ascii="Times New Roman" w:eastAsia="Times New Roman" w:hAnsi="Times New Roman" w:cs="Times New Roman"/>
          <w:bCs/>
          <w:color w:val="auto"/>
        </w:rPr>
      </w:pPr>
      <w:r w:rsidRPr="007F0516">
        <w:rPr>
          <w:rFonts w:ascii="Times New Roman" w:eastAsia="Times New Roman" w:hAnsi="Times New Roman" w:cs="Times New Roman"/>
          <w:bCs/>
          <w:color w:val="auto"/>
        </w:rPr>
        <w:lastRenderedPageBreak/>
        <w:t>Приложение 5</w:t>
      </w:r>
    </w:p>
    <w:p w14:paraId="64D801B6" w14:textId="3BA5192D" w:rsidR="00C448A4" w:rsidRPr="007F0516"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0516">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Pr="007F0516"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7519490" w14:textId="77777777" w:rsidR="007F0516" w:rsidRPr="007F0516" w:rsidRDefault="007F0516" w:rsidP="007F0516">
      <w:pPr>
        <w:widowControl w:val="0"/>
        <w:autoSpaceDE w:val="0"/>
        <w:autoSpaceDN w:val="0"/>
        <w:adjustRightInd w:val="0"/>
        <w:jc w:val="center"/>
        <w:rPr>
          <w:rFonts w:ascii="Times New Roman" w:eastAsia="Times New Roman" w:hAnsi="Times New Roman" w:cs="Times New Roman"/>
          <w:color w:val="auto"/>
        </w:rPr>
      </w:pPr>
      <w:r w:rsidRPr="007F0516">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714F2380" w14:textId="77777777" w:rsidTr="00E707AF">
        <w:trPr>
          <w:trHeight w:val="565"/>
          <w:tblCellSpacing w:w="5" w:type="nil"/>
        </w:trPr>
        <w:tc>
          <w:tcPr>
            <w:tcW w:w="9357" w:type="dxa"/>
          </w:tcPr>
          <w:p w14:paraId="5FBD03FE"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7F0516">
              <w:rPr>
                <w:rFonts w:ascii="Times New Roman" w:eastAsia="Calibri" w:hAnsi="Times New Roman" w:cs="Times New Roman"/>
                <w:color w:val="auto"/>
                <w:lang w:eastAsia="en-US"/>
              </w:rPr>
              <w:br/>
              <w:t>с перечнем основного оборудования</w:t>
            </w:r>
          </w:p>
        </w:tc>
      </w:tr>
      <w:tr w:rsidR="007F0516" w:rsidRPr="007F0516" w14:paraId="3B9DFE75" w14:textId="77777777" w:rsidTr="00E707AF">
        <w:trPr>
          <w:trHeight w:val="118"/>
          <w:tblCellSpacing w:w="5" w:type="nil"/>
        </w:trPr>
        <w:tc>
          <w:tcPr>
            <w:tcW w:w="9357" w:type="dxa"/>
          </w:tcPr>
          <w:p w14:paraId="0411EBDA"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Спортивный зал</w:t>
            </w:r>
          </w:p>
          <w:p w14:paraId="3E91B18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7654961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Стенка гимнастическая деревянная – 12 шт.</w:t>
            </w:r>
          </w:p>
          <w:p w14:paraId="260F72A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Скамейка гимнастическая – 10 шт.</w:t>
            </w:r>
          </w:p>
          <w:p w14:paraId="39AD8F3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525AF23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Баскетбольная стойка </w:t>
            </w:r>
            <w:r w:rsidRPr="007F0516">
              <w:rPr>
                <w:rFonts w:ascii="Times New Roman" w:eastAsia="Calibri" w:hAnsi="Times New Roman" w:cs="Times New Roman"/>
                <w:color w:val="auto"/>
                <w:lang w:val="en-US" w:eastAsia="en-US"/>
              </w:rPr>
              <w:t>DFC</w:t>
            </w:r>
            <w:r w:rsidRPr="007F0516">
              <w:rPr>
                <w:rFonts w:ascii="Times New Roman" w:eastAsia="Calibri" w:hAnsi="Times New Roman" w:cs="Times New Roman"/>
                <w:color w:val="auto"/>
                <w:lang w:eastAsia="en-US"/>
              </w:rPr>
              <w:t xml:space="preserve"> – 2 шт.</w:t>
            </w:r>
          </w:p>
          <w:p w14:paraId="060AF04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Баскетбольная стойка Глав Спорт. – 2 шт.</w:t>
            </w:r>
          </w:p>
          <w:p w14:paraId="6CB1053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Щит баскетбольный – 4 шт.</w:t>
            </w:r>
          </w:p>
          <w:p w14:paraId="5E223A5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Канат гимнастический для лазания </w:t>
            </w:r>
            <w:proofErr w:type="spellStart"/>
            <w:r w:rsidRPr="007F0516">
              <w:rPr>
                <w:rFonts w:ascii="Times New Roman" w:eastAsia="Calibri" w:hAnsi="Times New Roman" w:cs="Times New Roman"/>
                <w:color w:val="auto"/>
                <w:lang w:eastAsia="en-US"/>
              </w:rPr>
              <w:t>Кивар</w:t>
            </w:r>
            <w:proofErr w:type="spellEnd"/>
            <w:r w:rsidRPr="007F0516">
              <w:rPr>
                <w:rFonts w:ascii="Times New Roman" w:eastAsia="Calibri" w:hAnsi="Times New Roman" w:cs="Times New Roman"/>
                <w:color w:val="auto"/>
                <w:lang w:eastAsia="en-US"/>
              </w:rPr>
              <w:t xml:space="preserve"> Спорт – 3 шт.</w:t>
            </w:r>
          </w:p>
          <w:p w14:paraId="6225055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Брусья гимнастические женские на растяжках – 1 шт.</w:t>
            </w:r>
          </w:p>
          <w:p w14:paraId="414A4CA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Бревно гимнастическое тренировочное переменной высоты – 2 шт.</w:t>
            </w:r>
          </w:p>
          <w:p w14:paraId="5A6C1E3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Конь гимнастический универсальный – 1 шт.</w:t>
            </w:r>
          </w:p>
          <w:p w14:paraId="00CF81D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Козел гимнастический – 1 шт.</w:t>
            </w:r>
          </w:p>
          <w:p w14:paraId="33B3E8F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Перекладина гимнастическая универсальная – 2 шт.</w:t>
            </w:r>
          </w:p>
          <w:p w14:paraId="17FE4FB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1244CCA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Мяч волейбольный – 23 шт. </w:t>
            </w:r>
          </w:p>
          <w:p w14:paraId="746AED9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Мяч мини – футбольный – 20 шт. </w:t>
            </w:r>
          </w:p>
          <w:p w14:paraId="452A1C7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Мяч баскетбольный – 28 шт. </w:t>
            </w:r>
          </w:p>
          <w:p w14:paraId="7B93495C"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Мяч для фитнеса (с ушами) – 4 шт.</w:t>
            </w:r>
          </w:p>
          <w:p w14:paraId="5C7254D8"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Мяч утяжеленный 2 кг – 10 шт. </w:t>
            </w:r>
          </w:p>
          <w:p w14:paraId="292DB73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Конус ограничитель – 20 шт.</w:t>
            </w:r>
          </w:p>
          <w:p w14:paraId="59DA7D2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Мяч большой теннис – 10 шт.</w:t>
            </w:r>
          </w:p>
          <w:p w14:paraId="2E00995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Набор кегли – 2 шт.</w:t>
            </w:r>
          </w:p>
          <w:p w14:paraId="6807535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Свисток – 4 шт.</w:t>
            </w:r>
          </w:p>
          <w:p w14:paraId="7C159F1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Шахматы – 8 шт.</w:t>
            </w:r>
          </w:p>
          <w:p w14:paraId="64858880"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Турник навесной на гимнастическую стенку, металлический – 5 шт.</w:t>
            </w:r>
          </w:p>
          <w:p w14:paraId="71D2919B"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Гимнастический мостик – 2 шт.</w:t>
            </w:r>
          </w:p>
          <w:p w14:paraId="3628D1DC"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Тумба для измерения гибкости – 1 шт.</w:t>
            </w:r>
          </w:p>
          <w:p w14:paraId="5707A3C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Барьер легкоатлетический </w:t>
            </w:r>
            <w:proofErr w:type="spellStart"/>
            <w:r w:rsidRPr="007F0516">
              <w:rPr>
                <w:rFonts w:ascii="Times New Roman" w:eastAsia="Calibri" w:hAnsi="Times New Roman" w:cs="Times New Roman"/>
                <w:color w:val="auto"/>
                <w:lang w:eastAsia="en-US"/>
              </w:rPr>
              <w:t>Кивар</w:t>
            </w:r>
            <w:proofErr w:type="spellEnd"/>
            <w:r w:rsidRPr="007F0516">
              <w:rPr>
                <w:rFonts w:ascii="Times New Roman" w:eastAsia="Calibri" w:hAnsi="Times New Roman" w:cs="Times New Roman"/>
                <w:color w:val="auto"/>
                <w:lang w:eastAsia="en-US"/>
              </w:rPr>
              <w:t xml:space="preserve"> Спорт – 6 шт.</w:t>
            </w:r>
          </w:p>
          <w:p w14:paraId="5B233F1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Вышка судейская свободностоящая </w:t>
            </w:r>
            <w:proofErr w:type="spellStart"/>
            <w:r w:rsidRPr="007F0516">
              <w:rPr>
                <w:rFonts w:ascii="Times New Roman" w:eastAsia="Calibri" w:hAnsi="Times New Roman" w:cs="Times New Roman"/>
                <w:color w:val="auto"/>
                <w:lang w:eastAsia="en-US"/>
              </w:rPr>
              <w:t>Кивар</w:t>
            </w:r>
            <w:proofErr w:type="spellEnd"/>
            <w:r w:rsidRPr="007F0516">
              <w:rPr>
                <w:rFonts w:ascii="Times New Roman" w:eastAsia="Calibri" w:hAnsi="Times New Roman" w:cs="Times New Roman"/>
                <w:color w:val="auto"/>
                <w:lang w:eastAsia="en-US"/>
              </w:rPr>
              <w:t xml:space="preserve"> Спорт – 1 шт.</w:t>
            </w:r>
          </w:p>
          <w:p w14:paraId="7237625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Компрессор электрический – 1 шт.</w:t>
            </w:r>
          </w:p>
          <w:p w14:paraId="51C4846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Корзина для мячей – 2 шт.</w:t>
            </w:r>
          </w:p>
          <w:p w14:paraId="7B18A40E"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Секундомер – 4 шт.</w:t>
            </w:r>
          </w:p>
          <w:p w14:paraId="7B5AAD3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Канат для перетягивания – 1 шт.</w:t>
            </w:r>
          </w:p>
          <w:p w14:paraId="60B3E1D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Набор эспандеров для кроссфита – 2 шт.</w:t>
            </w:r>
          </w:p>
          <w:p w14:paraId="6FEB93E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Спортивное табло «электронное табло» </w:t>
            </w:r>
            <w:proofErr w:type="spellStart"/>
            <w:r w:rsidRPr="007F0516">
              <w:rPr>
                <w:rFonts w:ascii="Times New Roman" w:eastAsia="Calibri" w:hAnsi="Times New Roman" w:cs="Times New Roman"/>
                <w:color w:val="auto"/>
                <w:lang w:eastAsia="en-US"/>
              </w:rPr>
              <w:t>Элтабло</w:t>
            </w:r>
            <w:proofErr w:type="spellEnd"/>
            <w:r w:rsidRPr="007F0516">
              <w:rPr>
                <w:rFonts w:ascii="Times New Roman" w:eastAsia="Calibri" w:hAnsi="Times New Roman" w:cs="Times New Roman"/>
                <w:color w:val="auto"/>
                <w:lang w:eastAsia="en-US"/>
              </w:rPr>
              <w:t xml:space="preserve"> – 1 шт.</w:t>
            </w:r>
          </w:p>
          <w:p w14:paraId="3B95D17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Волейбольный тренажер «Алексеева» - 1 шт.</w:t>
            </w:r>
          </w:p>
          <w:p w14:paraId="7D92C12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Дорожка для прыжков в длину – 1 шт.</w:t>
            </w:r>
          </w:p>
          <w:p w14:paraId="020A364B"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Лыжи – 36 шт.</w:t>
            </w:r>
          </w:p>
          <w:p w14:paraId="5CD1856E"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Лыжные палки – 80 шт.</w:t>
            </w:r>
          </w:p>
          <w:p w14:paraId="6CF8B0E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Ботинки лыжные – 66 шт.</w:t>
            </w:r>
          </w:p>
          <w:p w14:paraId="1BA7FDB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Сетка волейбольная – 2 шт.</w:t>
            </w:r>
          </w:p>
          <w:p w14:paraId="16BC2C5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Теннисный стол – 3 шт.</w:t>
            </w:r>
          </w:p>
          <w:p w14:paraId="4BFEED6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Скакалки – 15 шт.</w:t>
            </w:r>
          </w:p>
          <w:p w14:paraId="0DE6B82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lastRenderedPageBreak/>
              <w:t>Гимнастические маты – 22 шт.</w:t>
            </w:r>
          </w:p>
          <w:p w14:paraId="67327B70"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Ворота мини – футбольные – 2 шт.</w:t>
            </w:r>
          </w:p>
          <w:p w14:paraId="16B6736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Обруч гимнастический – 32 шт.</w:t>
            </w:r>
          </w:p>
          <w:p w14:paraId="7075BF4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Стойка для прыжков в высоту – 3 шт.</w:t>
            </w:r>
          </w:p>
          <w:p w14:paraId="7037317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Перекладина для прыжков в высоту – 3 шт.</w:t>
            </w:r>
          </w:p>
          <w:p w14:paraId="1070E6F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Гири 16кг, 24кг, 32 кг – 6 шт.</w:t>
            </w:r>
          </w:p>
          <w:p w14:paraId="565951A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7F0516" w:rsidRPr="007F0516" w14:paraId="3F92DD6F" w14:textId="77777777" w:rsidTr="00E707AF">
        <w:trPr>
          <w:trHeight w:val="118"/>
          <w:tblCellSpacing w:w="5" w:type="nil"/>
        </w:trPr>
        <w:tc>
          <w:tcPr>
            <w:tcW w:w="9357" w:type="dxa"/>
          </w:tcPr>
          <w:p w14:paraId="3737AE57"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Зал ритмики и хореографии</w:t>
            </w:r>
          </w:p>
          <w:p w14:paraId="6E27FF4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Стенка гимнастическая деревянная – 6 шт.</w:t>
            </w:r>
          </w:p>
          <w:p w14:paraId="0F79C93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Гриф </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 образный – 1 шт.</w:t>
            </w:r>
          </w:p>
          <w:p w14:paraId="4E29559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Гриф – 2 шт.</w:t>
            </w:r>
          </w:p>
          <w:p w14:paraId="22C653E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Штанга 75 кг – 1 шт.</w:t>
            </w:r>
          </w:p>
          <w:p w14:paraId="2D8EC0E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Стойка для приседаний со страховкой – 1 шт.</w:t>
            </w:r>
          </w:p>
          <w:p w14:paraId="588A556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Баттерфляй тренажер – 1 шт.</w:t>
            </w:r>
          </w:p>
          <w:p w14:paraId="4DFB05D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Силовая скамейка со стойками. Горизонтальный жим лежа – 1 шт.</w:t>
            </w:r>
          </w:p>
          <w:p w14:paraId="321BF68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Гиперэкстензия</w:t>
            </w:r>
            <w:proofErr w:type="spellEnd"/>
            <w:r w:rsidRPr="007F0516">
              <w:rPr>
                <w:rFonts w:ascii="Times New Roman" w:eastAsia="Calibri" w:hAnsi="Times New Roman" w:cs="Times New Roman"/>
                <w:color w:val="auto"/>
                <w:lang w:eastAsia="en-US"/>
              </w:rPr>
              <w:t xml:space="preserve"> римский стул – 1 шт.</w:t>
            </w:r>
          </w:p>
          <w:p w14:paraId="75CC6DD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Стойка для подтягиваний. Пресс, брусья, турник – 2 шт.</w:t>
            </w:r>
          </w:p>
          <w:p w14:paraId="3E9E5C5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Гиперэкстензия</w:t>
            </w:r>
            <w:proofErr w:type="spellEnd"/>
            <w:r w:rsidRPr="007F0516">
              <w:rPr>
                <w:rFonts w:ascii="Times New Roman" w:eastAsia="Calibri" w:hAnsi="Times New Roman" w:cs="Times New Roman"/>
                <w:color w:val="auto"/>
                <w:lang w:eastAsia="en-US"/>
              </w:rPr>
              <w:t xml:space="preserve"> наклонная – 1 шт.</w:t>
            </w:r>
          </w:p>
          <w:p w14:paraId="5C497F6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Римская скамья </w:t>
            </w:r>
            <w:proofErr w:type="spellStart"/>
            <w:r w:rsidRPr="007F0516">
              <w:rPr>
                <w:rFonts w:ascii="Times New Roman" w:eastAsia="Calibri" w:hAnsi="Times New Roman" w:cs="Times New Roman"/>
                <w:color w:val="auto"/>
                <w:lang w:eastAsia="en-US"/>
              </w:rPr>
              <w:t>горизонтельная</w:t>
            </w:r>
            <w:proofErr w:type="spellEnd"/>
            <w:r w:rsidRPr="007F0516">
              <w:rPr>
                <w:rFonts w:ascii="Times New Roman" w:eastAsia="Calibri" w:hAnsi="Times New Roman" w:cs="Times New Roman"/>
                <w:color w:val="auto"/>
                <w:lang w:eastAsia="en-US"/>
              </w:rPr>
              <w:t xml:space="preserve"> – 1 шт.</w:t>
            </w:r>
          </w:p>
          <w:p w14:paraId="0AA9475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Горизонтальная силовая скамья – 1 шт.</w:t>
            </w:r>
          </w:p>
          <w:p w14:paraId="1B21D16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Скамья Скотта – 1 шт.</w:t>
            </w:r>
          </w:p>
          <w:p w14:paraId="7B6B5A9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Силовая скамья со стойкой – 1 шт.</w:t>
            </w:r>
          </w:p>
          <w:p w14:paraId="607F74E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Беговая дорожка – 1 шт.</w:t>
            </w:r>
          </w:p>
          <w:p w14:paraId="14B57DB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Велотренажер – 1 шт.</w:t>
            </w:r>
          </w:p>
          <w:p w14:paraId="11A5AD1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Степ – платформа </w:t>
            </w:r>
            <w:proofErr w:type="spellStart"/>
            <w:r w:rsidRPr="007F0516">
              <w:rPr>
                <w:rFonts w:ascii="Times New Roman" w:eastAsia="Calibri" w:hAnsi="Times New Roman" w:cs="Times New Roman"/>
                <w:color w:val="auto"/>
                <w:lang w:val="en-US" w:eastAsia="en-US"/>
              </w:rPr>
              <w:t>Demix</w:t>
            </w:r>
            <w:proofErr w:type="spellEnd"/>
            <w:r w:rsidRPr="007F0516">
              <w:rPr>
                <w:rFonts w:ascii="Times New Roman" w:eastAsia="Calibri" w:hAnsi="Times New Roman" w:cs="Times New Roman"/>
                <w:color w:val="auto"/>
                <w:lang w:eastAsia="en-US"/>
              </w:rPr>
              <w:t xml:space="preserve"> – 20 шт.</w:t>
            </w:r>
          </w:p>
          <w:p w14:paraId="1BEE987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БаБатут</w:t>
            </w:r>
            <w:proofErr w:type="spellEnd"/>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TR</w:t>
            </w:r>
            <w:r w:rsidRPr="007F0516">
              <w:rPr>
                <w:rFonts w:ascii="Times New Roman" w:eastAsia="Calibri" w:hAnsi="Times New Roman" w:cs="Times New Roman"/>
                <w:color w:val="auto"/>
                <w:lang w:eastAsia="en-US"/>
              </w:rPr>
              <w:t xml:space="preserve">-401 112см с держателем – 3 ш. </w:t>
            </w:r>
          </w:p>
          <w:p w14:paraId="2B5AB9E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529BD6F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tc>
      </w:tr>
      <w:tr w:rsidR="007F0516" w:rsidRPr="007F0516" w14:paraId="01F1B7B0" w14:textId="77777777" w:rsidTr="00E707AF">
        <w:trPr>
          <w:trHeight w:val="118"/>
          <w:tblCellSpacing w:w="5" w:type="nil"/>
        </w:trPr>
        <w:tc>
          <w:tcPr>
            <w:tcW w:w="9357" w:type="dxa"/>
          </w:tcPr>
          <w:p w14:paraId="0045B00A"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0C7F1267" w14:textId="77777777" w:rsidR="007F0516" w:rsidRPr="007F0516" w:rsidRDefault="007F0516" w:rsidP="007F0516">
            <w:pPr>
              <w:widowControl w:val="0"/>
              <w:autoSpaceDE w:val="0"/>
              <w:autoSpaceDN w:val="0"/>
              <w:adjustRightInd w:val="0"/>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 xml:space="preserve"> </w:t>
            </w:r>
          </w:p>
        </w:tc>
      </w:tr>
      <w:tr w:rsidR="007F0516" w:rsidRPr="007F0516" w14:paraId="6C466312" w14:textId="77777777" w:rsidTr="00E707AF">
        <w:trPr>
          <w:trHeight w:val="118"/>
          <w:tblCellSpacing w:w="5" w:type="nil"/>
        </w:trPr>
        <w:tc>
          <w:tcPr>
            <w:tcW w:w="9357" w:type="dxa"/>
          </w:tcPr>
          <w:p w14:paraId="31209A9E"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Calibri" w:hAnsi="Times New Roman" w:cs="Times New Roman"/>
                <w:b/>
                <w:color w:val="auto"/>
                <w:lang w:eastAsia="en-US"/>
              </w:rPr>
              <w:t>№ 104 Мастерская «Сетевое и системное администрирование»</w:t>
            </w:r>
          </w:p>
          <w:p w14:paraId="4AD8791E"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104 «Информатики и информационно-коммуникационных технологий», «Информационных технологий в профессиональной деятельности», «Основ теории кодирования и передачи информации»</w:t>
            </w:r>
          </w:p>
          <w:p w14:paraId="6DAB560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61112EF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6B44093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2C220EA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31999CD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w:t>
            </w:r>
            <w:proofErr w:type="spellStart"/>
            <w:r w:rsidRPr="007F0516">
              <w:rPr>
                <w:rFonts w:ascii="Times New Roman" w:eastAsia="Calibri" w:hAnsi="Times New Roman" w:cs="Times New Roman"/>
                <w:color w:val="auto"/>
                <w:lang w:val="en-US" w:eastAsia="en-US"/>
              </w:rPr>
              <w:t>SMARTBoardSBM</w:t>
            </w:r>
            <w:proofErr w:type="spellEnd"/>
            <w:r w:rsidRPr="007F0516">
              <w:rPr>
                <w:rFonts w:ascii="Times New Roman" w:eastAsia="Calibri" w:hAnsi="Times New Roman" w:cs="Times New Roman"/>
                <w:color w:val="auto"/>
                <w:lang w:eastAsia="en-US"/>
              </w:rPr>
              <w:t xml:space="preserve">685 без лотка ключ активации </w:t>
            </w:r>
            <w:r w:rsidRPr="007F0516">
              <w:rPr>
                <w:rFonts w:ascii="Times New Roman" w:eastAsia="Calibri" w:hAnsi="Times New Roman" w:cs="Times New Roman"/>
                <w:color w:val="auto"/>
                <w:lang w:val="en-US" w:eastAsia="en-US"/>
              </w:rPr>
              <w:t>SMARTNOTEBOOK</w:t>
            </w:r>
            <w:r w:rsidRPr="007F0516">
              <w:rPr>
                <w:rFonts w:ascii="Times New Roman" w:eastAsia="Calibri" w:hAnsi="Times New Roman" w:cs="Times New Roman"/>
                <w:color w:val="auto"/>
                <w:lang w:eastAsia="en-US"/>
              </w:rPr>
              <w:t xml:space="preserve"> в комплекте; </w:t>
            </w:r>
          </w:p>
          <w:p w14:paraId="6D230BC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w:t>
            </w:r>
            <w:r w:rsidRPr="007F0516">
              <w:rPr>
                <w:rFonts w:ascii="Times New Roman" w:eastAsia="Calibri" w:hAnsi="Times New Roman" w:cs="Times New Roman"/>
                <w:color w:val="auto"/>
                <w:lang w:val="en-US" w:eastAsia="en-US"/>
              </w:rPr>
              <w:t>SBM</w:t>
            </w:r>
            <w:r w:rsidRPr="007F0516">
              <w:rPr>
                <w:rFonts w:ascii="Times New Roman" w:eastAsia="Calibri" w:hAnsi="Times New Roman" w:cs="Times New Roman"/>
                <w:color w:val="auto"/>
                <w:lang w:eastAsia="en-US"/>
              </w:rPr>
              <w:t xml:space="preserve">685 с </w:t>
            </w:r>
            <w:r w:rsidRPr="007F0516">
              <w:rPr>
                <w:rFonts w:ascii="Times New Roman" w:eastAsia="Calibri" w:hAnsi="Times New Roman" w:cs="Times New Roman"/>
                <w:color w:val="auto"/>
                <w:lang w:val="en-US" w:eastAsia="en-US"/>
              </w:rPr>
              <w:t>ECP</w:t>
            </w:r>
            <w:r w:rsidRPr="007F0516">
              <w:rPr>
                <w:rFonts w:ascii="Times New Roman" w:eastAsia="Calibri" w:hAnsi="Times New Roman" w:cs="Times New Roman"/>
                <w:color w:val="auto"/>
                <w:lang w:eastAsia="en-US"/>
              </w:rPr>
              <w:t xml:space="preserve"> (1018795); </w:t>
            </w:r>
          </w:p>
          <w:p w14:paraId="7488583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w:t>
            </w:r>
            <w:r w:rsidRPr="007F0516">
              <w:rPr>
                <w:rFonts w:ascii="Times New Roman" w:eastAsia="Calibri" w:hAnsi="Times New Roman" w:cs="Times New Roman"/>
                <w:color w:val="auto"/>
                <w:lang w:val="en-US" w:eastAsia="en-US"/>
              </w:rPr>
              <w:t>SMARTU</w:t>
            </w:r>
            <w:r w:rsidRPr="007F0516">
              <w:rPr>
                <w:rFonts w:ascii="Times New Roman" w:eastAsia="Calibri" w:hAnsi="Times New Roman" w:cs="Times New Roman"/>
                <w:color w:val="auto"/>
                <w:lang w:eastAsia="en-US"/>
              </w:rPr>
              <w:t>100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(1026113); </w:t>
            </w:r>
          </w:p>
          <w:p w14:paraId="2DAD1E5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г) Настенное крепление для проектора (1026830) </w:t>
            </w:r>
          </w:p>
          <w:p w14:paraId="657263F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широкий со стеклом – 1 шт.</w:t>
            </w:r>
          </w:p>
          <w:p w14:paraId="7071216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13 шт.</w:t>
            </w:r>
          </w:p>
          <w:p w14:paraId="3F1BCBE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Компьютер (в комплекте клавиатура/мышь) – 13 шт.</w:t>
            </w:r>
          </w:p>
          <w:p w14:paraId="286B3D0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13 шт.</w:t>
            </w:r>
          </w:p>
          <w:p w14:paraId="35103D8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4B147E8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tc>
      </w:tr>
      <w:tr w:rsidR="007F0516" w:rsidRPr="007F0516" w14:paraId="21073D41" w14:textId="77777777" w:rsidTr="00E707AF">
        <w:trPr>
          <w:trHeight w:val="118"/>
          <w:tblCellSpacing w:w="5" w:type="nil"/>
        </w:trPr>
        <w:tc>
          <w:tcPr>
            <w:tcW w:w="9357" w:type="dxa"/>
          </w:tcPr>
          <w:p w14:paraId="63539090" w14:textId="77777777" w:rsidR="007F0516" w:rsidRPr="007F0516" w:rsidRDefault="007F0516" w:rsidP="007F0516">
            <w:pPr>
              <w:rPr>
                <w:rFonts w:ascii="Times New Roman" w:eastAsia="Calibri" w:hAnsi="Times New Roman" w:cs="Times New Roman"/>
                <w:b/>
                <w:color w:val="auto"/>
                <w:lang w:eastAsia="en-US"/>
              </w:rPr>
            </w:pPr>
          </w:p>
          <w:p w14:paraId="17DDDB3A"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109 «Русского языка с методикой преподавания», «Детской литературы»</w:t>
            </w:r>
          </w:p>
          <w:p w14:paraId="352FFDAA" w14:textId="77777777" w:rsidR="007F0516" w:rsidRPr="007F0516" w:rsidRDefault="007F0516" w:rsidP="007F0516">
            <w:pPr>
              <w:jc w:val="center"/>
              <w:rPr>
                <w:rFonts w:ascii="Times New Roman" w:eastAsia="Calibri" w:hAnsi="Times New Roman" w:cs="Times New Roman"/>
                <w:b/>
                <w:color w:val="auto"/>
                <w:lang w:eastAsia="en-US"/>
              </w:rPr>
            </w:pPr>
          </w:p>
          <w:p w14:paraId="0D232213"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17DEF90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6004A8B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24 шт.</w:t>
            </w:r>
          </w:p>
          <w:p w14:paraId="2DC90AC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12 шт.</w:t>
            </w:r>
          </w:p>
          <w:p w14:paraId="14B085F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5310E5C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4A4B8C8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F5A3E2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5410343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0CB0031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57734C6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7D476E2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USN </w:t>
            </w:r>
            <w:proofErr w:type="spellStart"/>
            <w:r w:rsidRPr="007F0516">
              <w:rPr>
                <w:rFonts w:ascii="Times New Roman" w:eastAsia="Calibri" w:hAnsi="Times New Roman" w:cs="Times New Roman"/>
                <w:color w:val="auto"/>
                <w:lang w:eastAsia="en-US"/>
              </w:rPr>
              <w:t>IntelPentium</w:t>
            </w:r>
            <w:proofErr w:type="spellEnd"/>
            <w:r w:rsidRPr="007F0516">
              <w:rPr>
                <w:rFonts w:ascii="Times New Roman" w:eastAsia="Calibri" w:hAnsi="Times New Roman" w:cs="Times New Roman"/>
                <w:color w:val="auto"/>
                <w:lang w:eastAsia="en-US"/>
              </w:rPr>
              <w:t xml:space="preserve"> G4400/ 4096Mb/ 500GB/ DVD-RW/ ATX 500W (в комплекте клавиатура/мышь) – 2 шт.</w:t>
            </w:r>
          </w:p>
          <w:p w14:paraId="38599A5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6083FE0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42B4883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22DA78A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одежды комбинированный – 1 шт.</w:t>
            </w:r>
          </w:p>
          <w:p w14:paraId="3252796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tc>
      </w:tr>
      <w:tr w:rsidR="007F0516" w:rsidRPr="007F0516" w14:paraId="72B5A00E" w14:textId="77777777" w:rsidTr="00E707AF">
        <w:trPr>
          <w:trHeight w:val="118"/>
          <w:tblCellSpacing w:w="5" w:type="nil"/>
        </w:trPr>
        <w:tc>
          <w:tcPr>
            <w:tcW w:w="9357" w:type="dxa"/>
          </w:tcPr>
          <w:p w14:paraId="2DC5B73D"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110  «Кабинет геологии», «Эксплуатации и реконструкции зданий», «Технологии и организаций строительных процессов», «Строительного черчения», «Технического черчения»</w:t>
            </w:r>
          </w:p>
          <w:p w14:paraId="151363B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23E56B6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24 шт.</w:t>
            </w:r>
          </w:p>
          <w:p w14:paraId="335614E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12 шт.</w:t>
            </w:r>
          </w:p>
          <w:p w14:paraId="086D9F05"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707A2AE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proofErr w:type="spellStart"/>
            <w:r w:rsidRPr="007F0516">
              <w:rPr>
                <w:rFonts w:ascii="Times New Roman" w:eastAsia="Calibri" w:hAnsi="Times New Roman" w:cs="Times New Roman"/>
                <w:color w:val="auto"/>
                <w:lang w:val="en-US" w:eastAsia="en-US"/>
              </w:rPr>
              <w:t>USNIntelPentiumG</w:t>
            </w:r>
            <w:proofErr w:type="spellEnd"/>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2 шт.</w:t>
            </w:r>
          </w:p>
          <w:p w14:paraId="19CCC09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5F04AD8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518203F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03DFC2A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одежды комбинированный – 1 шт.</w:t>
            </w:r>
          </w:p>
          <w:p w14:paraId="3A3A331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65C5DCD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Наглядный макет "УЭЦН" – 1 шт. </w:t>
            </w:r>
          </w:p>
        </w:tc>
      </w:tr>
      <w:tr w:rsidR="007F0516" w:rsidRPr="007F0516" w14:paraId="0B171EA5" w14:textId="77777777" w:rsidTr="00E707AF">
        <w:trPr>
          <w:trHeight w:val="118"/>
          <w:tblCellSpacing w:w="5" w:type="nil"/>
        </w:trPr>
        <w:tc>
          <w:tcPr>
            <w:tcW w:w="9357" w:type="dxa"/>
          </w:tcPr>
          <w:p w14:paraId="3CCA40A2"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361E50F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4414932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USN </w:t>
            </w:r>
            <w:proofErr w:type="spellStart"/>
            <w:r w:rsidRPr="007F0516">
              <w:rPr>
                <w:rFonts w:ascii="Times New Roman" w:eastAsia="Calibri" w:hAnsi="Times New Roman" w:cs="Times New Roman"/>
                <w:color w:val="auto"/>
                <w:lang w:eastAsia="en-US"/>
              </w:rPr>
              <w:t>IntelPentium</w:t>
            </w:r>
            <w:proofErr w:type="spellEnd"/>
            <w:r w:rsidRPr="007F0516">
              <w:rPr>
                <w:rFonts w:ascii="Times New Roman" w:eastAsia="Calibri" w:hAnsi="Times New Roman" w:cs="Times New Roman"/>
                <w:color w:val="auto"/>
                <w:lang w:eastAsia="en-US"/>
              </w:rPr>
              <w:t xml:space="preserve"> G4400/ 4096Mb/ 500GB/ DVD-RW/ ATX 500W (в комплекте клавиатура/мышь) – 2 шт.</w:t>
            </w:r>
          </w:p>
          <w:p w14:paraId="645D47CE"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69989C7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«Асинхронный двигатель с фазным ротором» – 2 шт.</w:t>
            </w:r>
          </w:p>
          <w:p w14:paraId="1EB7CAB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Стенд  «Светотехника – источники света и светильники, эффективность и энергосбережение – 1 шт. </w:t>
            </w:r>
          </w:p>
          <w:p w14:paraId="0BE89285"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7449A918"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48E8E113"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290F6A5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4F6FA70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lastRenderedPageBreak/>
              <w:t>Стул поворотный – 1 шт.</w:t>
            </w:r>
          </w:p>
          <w:p w14:paraId="0966C6EE"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24 шт.</w:t>
            </w:r>
          </w:p>
          <w:p w14:paraId="46EA4BB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лабораторный – 2 шт.</w:t>
            </w:r>
          </w:p>
          <w:p w14:paraId="2567684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«Основы электромеханики» – 2 шт.</w:t>
            </w:r>
          </w:p>
        </w:tc>
      </w:tr>
      <w:tr w:rsidR="007F0516" w:rsidRPr="007F0516" w14:paraId="67DA0C7E" w14:textId="77777777" w:rsidTr="00E707AF">
        <w:trPr>
          <w:trHeight w:val="118"/>
          <w:tblCellSpacing w:w="5" w:type="nil"/>
        </w:trPr>
        <w:tc>
          <w:tcPr>
            <w:tcW w:w="9357" w:type="dxa"/>
          </w:tcPr>
          <w:p w14:paraId="10FF46AF"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2C475788"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47F5B979"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38D93238"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7F687152"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64D054F7"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«Электроснабжение промышленных предприятий» – 2 шт.</w:t>
            </w:r>
          </w:p>
          <w:p w14:paraId="27588370"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«Комплексная автоматизация в энергетике» – 2 шт.</w:t>
            </w:r>
          </w:p>
          <w:p w14:paraId="09B73542"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5482E916"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3D34CF1A"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2DF9F7AE"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Комплект учебного оборудования «Системы электроснабжения промышленных предприятий с устройством релейной защиты»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w:t>
            </w:r>
          </w:p>
          <w:p w14:paraId="699FA2E1"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Комплект лабораторного оборудования «Электроснабжение промышленных предприятий»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w:t>
            </w:r>
          </w:p>
          <w:p w14:paraId="2C387552"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Стенд «Электромонтаж и наладка ОПС» - 1 шт.</w:t>
            </w:r>
          </w:p>
          <w:p w14:paraId="0CF98DA1"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5CBB0DDD"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USN </w:t>
            </w:r>
            <w:proofErr w:type="spellStart"/>
            <w:r w:rsidRPr="007F0516">
              <w:rPr>
                <w:rFonts w:ascii="Times New Roman" w:eastAsia="Calibri" w:hAnsi="Times New Roman" w:cs="Times New Roman"/>
                <w:color w:val="auto"/>
                <w:lang w:eastAsia="en-US"/>
              </w:rPr>
              <w:t>IntelPentium</w:t>
            </w:r>
            <w:proofErr w:type="spellEnd"/>
            <w:r w:rsidRPr="007F0516">
              <w:rPr>
                <w:rFonts w:ascii="Times New Roman" w:eastAsia="Calibri" w:hAnsi="Times New Roman" w:cs="Times New Roman"/>
                <w:color w:val="auto"/>
                <w:lang w:eastAsia="en-US"/>
              </w:rPr>
              <w:t xml:space="preserve"> G4400/ 4096Mb/ 500GB/ DVD-RW/ ATX 500W (в комплекте клавиатура/мышь) – 1 шт.</w:t>
            </w:r>
          </w:p>
          <w:p w14:paraId="0F0FAFDB"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tc>
      </w:tr>
      <w:tr w:rsidR="00FC194F" w:rsidRPr="007F0516" w14:paraId="5E899B9C" w14:textId="77777777" w:rsidTr="00E707AF">
        <w:trPr>
          <w:trHeight w:val="118"/>
          <w:tblCellSpacing w:w="5" w:type="nil"/>
        </w:trPr>
        <w:tc>
          <w:tcPr>
            <w:tcW w:w="9357" w:type="dxa"/>
          </w:tcPr>
          <w:p w14:paraId="010A63CF" w14:textId="77777777" w:rsidR="00FC194F" w:rsidRPr="00FC194F" w:rsidRDefault="00FC194F" w:rsidP="00FC194F">
            <w:pPr>
              <w:jc w:val="center"/>
              <w:rPr>
                <w:rFonts w:ascii="Times New Roman" w:eastAsia="Calibri" w:hAnsi="Times New Roman" w:cs="Times New Roman"/>
                <w:b/>
                <w:color w:val="auto"/>
                <w:lang w:eastAsia="en-US"/>
              </w:rPr>
            </w:pPr>
            <w:r w:rsidRPr="00FC194F">
              <w:rPr>
                <w:rFonts w:ascii="Times New Roman" w:eastAsia="Calibri" w:hAnsi="Times New Roman" w:cs="Times New Roman"/>
                <w:b/>
                <w:color w:val="auto"/>
                <w:lang w:eastAsia="en-US"/>
              </w:rPr>
              <w:t>№ 114 Мастерская «Бухгалтерский учет»</w:t>
            </w:r>
          </w:p>
          <w:p w14:paraId="06A3BD17" w14:textId="77777777" w:rsidR="00FC194F" w:rsidRPr="00FC194F" w:rsidRDefault="00FC194F" w:rsidP="00FC194F">
            <w:pPr>
              <w:jc w:val="center"/>
              <w:rPr>
                <w:rFonts w:ascii="Times New Roman" w:eastAsia="Calibri" w:hAnsi="Times New Roman" w:cs="Times New Roman"/>
                <w:color w:val="auto"/>
                <w:lang w:eastAsia="en-US"/>
              </w:rPr>
            </w:pPr>
            <w:r w:rsidRPr="00FC194F">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5299DA5F" w14:textId="77777777" w:rsidR="00FC194F" w:rsidRPr="00FC194F" w:rsidRDefault="00FC194F" w:rsidP="00FC194F">
            <w:pPr>
              <w:jc w:val="center"/>
              <w:rPr>
                <w:rFonts w:ascii="Times New Roman" w:eastAsia="Calibri" w:hAnsi="Times New Roman" w:cs="Times New Roman"/>
                <w:color w:val="auto"/>
                <w:lang w:eastAsia="en-US"/>
              </w:rPr>
            </w:pPr>
            <w:r w:rsidRPr="00FC194F">
              <w:rPr>
                <w:rFonts w:ascii="Times New Roman" w:eastAsia="Calibri" w:hAnsi="Times New Roman" w:cs="Times New Roman"/>
                <w:b/>
                <w:color w:val="auto"/>
                <w:lang w:eastAsia="en-US"/>
              </w:rPr>
              <w:t>Учебная лаборатория № 114 «Учебная бухгалтерия»</w:t>
            </w:r>
          </w:p>
          <w:p w14:paraId="735B4AA1"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Шкаф-стеллаж – 1 шт.</w:t>
            </w:r>
          </w:p>
          <w:p w14:paraId="104AF475"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Шкаф для документов закрытый – 1 шт.</w:t>
            </w:r>
          </w:p>
          <w:p w14:paraId="2690EA9F"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Шкаф для одежды комбинированный – 1 шт.</w:t>
            </w:r>
          </w:p>
          <w:p w14:paraId="20859F7E"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Диспансер (кулер) для воды керамический – 1 шт.</w:t>
            </w:r>
          </w:p>
          <w:p w14:paraId="4144746C"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Доска школьная – 1 шт.</w:t>
            </w:r>
          </w:p>
          <w:p w14:paraId="7A33304B"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 xml:space="preserve">Интерактивный комплект – 1 </w:t>
            </w:r>
            <w:proofErr w:type="spellStart"/>
            <w:r w:rsidRPr="00FC194F">
              <w:rPr>
                <w:rFonts w:ascii="Times New Roman" w:eastAsia="Calibri" w:hAnsi="Times New Roman" w:cs="Times New Roman"/>
                <w:color w:val="auto"/>
                <w:lang w:eastAsia="en-US"/>
              </w:rPr>
              <w:t>компл</w:t>
            </w:r>
            <w:proofErr w:type="spellEnd"/>
            <w:r w:rsidRPr="00FC194F">
              <w:rPr>
                <w:rFonts w:ascii="Times New Roman" w:eastAsia="Calibri" w:hAnsi="Times New Roman" w:cs="Times New Roman"/>
                <w:color w:val="auto"/>
                <w:lang w:eastAsia="en-US"/>
              </w:rPr>
              <w:t>., в составе:</w:t>
            </w:r>
          </w:p>
          <w:p w14:paraId="18D09E04"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64AC12B"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 xml:space="preserve">б) Активный лоток для интерактивной доски SBM685 с ECP (1018795); </w:t>
            </w:r>
          </w:p>
          <w:p w14:paraId="4CE14D8F"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 xml:space="preserve">в) Проектор SMART U100w (1026113); </w:t>
            </w:r>
          </w:p>
          <w:p w14:paraId="7A6956F7"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г) Настенное крепление для проектора (1026830)</w:t>
            </w:r>
          </w:p>
          <w:p w14:paraId="363A30C6"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Стол учителя, однотумбовый – 1 шт.</w:t>
            </w:r>
          </w:p>
          <w:p w14:paraId="716DFD42"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Стул мягкий – 1 шт.</w:t>
            </w:r>
          </w:p>
          <w:p w14:paraId="2399CB4F"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Бактерицидный излучатель – 1 шт.</w:t>
            </w:r>
          </w:p>
          <w:p w14:paraId="5E1952C4"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lastRenderedPageBreak/>
              <w:t>Стол компьютерный – 1 шт.</w:t>
            </w:r>
          </w:p>
          <w:p w14:paraId="0C890478" w14:textId="77777777" w:rsidR="00FC194F" w:rsidRPr="00FC194F" w:rsidRDefault="00FC194F" w:rsidP="00FC194F">
            <w:pPr>
              <w:jc w:val="both"/>
              <w:rPr>
                <w:rFonts w:ascii="Times New Roman" w:eastAsia="Calibri" w:hAnsi="Times New Roman" w:cs="Times New Roman"/>
                <w:color w:val="auto"/>
                <w:lang w:eastAsia="en-US"/>
              </w:rPr>
            </w:pPr>
            <w:r w:rsidRPr="00FC194F">
              <w:rPr>
                <w:rFonts w:ascii="Times New Roman" w:eastAsia="Calibri" w:hAnsi="Times New Roman" w:cs="Times New Roman"/>
                <w:color w:val="auto"/>
                <w:lang w:eastAsia="en-US"/>
              </w:rPr>
              <w:t>Стол ученический 2-местный регулируемый – 12 шт.</w:t>
            </w:r>
          </w:p>
          <w:p w14:paraId="46B9BCB7" w14:textId="7F7D2C35" w:rsidR="00FC194F" w:rsidRPr="007F0516" w:rsidRDefault="00FC194F" w:rsidP="00FC194F">
            <w:pPr>
              <w:jc w:val="center"/>
              <w:rPr>
                <w:rFonts w:ascii="Times New Roman" w:eastAsia="Calibri" w:hAnsi="Times New Roman" w:cs="Times New Roman"/>
                <w:b/>
                <w:color w:val="auto"/>
                <w:lang w:eastAsia="en-US"/>
              </w:rPr>
            </w:pPr>
            <w:r w:rsidRPr="00FC194F">
              <w:rPr>
                <w:rFonts w:ascii="Times New Roman" w:eastAsia="Calibri" w:hAnsi="Times New Roman" w:cs="Times New Roman"/>
                <w:color w:val="auto"/>
                <w:lang w:eastAsia="en-US"/>
              </w:rPr>
              <w:t>Стул ученический – 26 шт.</w:t>
            </w:r>
          </w:p>
        </w:tc>
      </w:tr>
    </w:tbl>
    <w:p w14:paraId="7389BEE7"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br w:type="page"/>
      </w:r>
    </w:p>
    <w:p w14:paraId="066D86FA"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513D247D" w14:textId="77777777" w:rsidTr="00E707AF">
        <w:trPr>
          <w:trHeight w:val="565"/>
          <w:tblCellSpacing w:w="5" w:type="nil"/>
        </w:trPr>
        <w:tc>
          <w:tcPr>
            <w:tcW w:w="9357" w:type="dxa"/>
          </w:tcPr>
          <w:p w14:paraId="32DFDD64"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7F0516">
              <w:rPr>
                <w:rFonts w:ascii="Times New Roman" w:eastAsia="Calibri" w:hAnsi="Times New Roman" w:cs="Times New Roman"/>
                <w:color w:val="auto"/>
                <w:lang w:eastAsia="en-US"/>
              </w:rPr>
              <w:br/>
              <w:t>с перечнем основного оборудования</w:t>
            </w:r>
          </w:p>
        </w:tc>
      </w:tr>
      <w:tr w:rsidR="007F0516" w:rsidRPr="007F0516" w14:paraId="6E8FE60E" w14:textId="77777777" w:rsidTr="00E707AF">
        <w:trPr>
          <w:trHeight w:val="3675"/>
          <w:tblCellSpacing w:w="5" w:type="nil"/>
        </w:trPr>
        <w:tc>
          <w:tcPr>
            <w:tcW w:w="9357" w:type="dxa"/>
          </w:tcPr>
          <w:p w14:paraId="31AD9D1D"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Библиотека, читальный зал с выходом в сеть Интернет</w:t>
            </w:r>
          </w:p>
          <w:p w14:paraId="6C7122D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Стеллаж библиотечный мобильный 2-х сторонний– 83 шт.</w:t>
            </w:r>
          </w:p>
          <w:p w14:paraId="4B53ADD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читательский формуляров – 1 шт.</w:t>
            </w:r>
          </w:p>
          <w:p w14:paraId="6440C913"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Кресло – 1 шт.</w:t>
            </w:r>
          </w:p>
          <w:p w14:paraId="246ED20B"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4 шт.</w:t>
            </w:r>
          </w:p>
          <w:p w14:paraId="4A7CB84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Компьютер USNIntelPentiumG4400/4096Mb/500GB/DVD-RW/ATX 500W(в комплекте клавиатура/мышь) – 7 шт.</w:t>
            </w:r>
          </w:p>
          <w:p w14:paraId="2DB746A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аудиторный трехместный – 1 шт.</w:t>
            </w:r>
          </w:p>
          <w:p w14:paraId="6B1F397B"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6 шт.</w:t>
            </w:r>
          </w:p>
          <w:p w14:paraId="27ED0D56"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картотечный, ЛДСП, 24 ячейки, выдвижная полка – 1 шт.</w:t>
            </w:r>
          </w:p>
          <w:p w14:paraId="4C255437"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Стол-барьер кафедра – 1 шт.</w:t>
            </w:r>
          </w:p>
          <w:p w14:paraId="4F1C8FC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Стол-барьер библиотечный – 1 шт.</w:t>
            </w:r>
          </w:p>
          <w:p w14:paraId="15C3CDC9"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24 шт.</w:t>
            </w:r>
          </w:p>
          <w:p w14:paraId="13BA565D"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аудиторный трехместный – 10 шт.</w:t>
            </w:r>
          </w:p>
        </w:tc>
      </w:tr>
      <w:tr w:rsidR="007F0516" w:rsidRPr="007F0516" w14:paraId="037915CC" w14:textId="77777777" w:rsidTr="00E707AF">
        <w:trPr>
          <w:trHeight w:val="118"/>
          <w:tblCellSpacing w:w="5" w:type="nil"/>
        </w:trPr>
        <w:tc>
          <w:tcPr>
            <w:tcW w:w="9357" w:type="dxa"/>
          </w:tcPr>
          <w:p w14:paraId="217990BD"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Актовый зал</w:t>
            </w:r>
          </w:p>
          <w:p w14:paraId="4FB25AA2"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2 шт.</w:t>
            </w:r>
          </w:p>
          <w:p w14:paraId="084BC6A1"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Компьютер USNIntelPentiumG4400/4096Mb/500GB/DVD-RW/ATX 500W(в комплекте клавиатура/мышь) – 1 шт.</w:t>
            </w:r>
          </w:p>
          <w:p w14:paraId="5E0FD6CB"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2 шт.</w:t>
            </w:r>
          </w:p>
          <w:p w14:paraId="20B00E74"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Блок стульев 3-х местный – 108 шт.</w:t>
            </w:r>
          </w:p>
          <w:p w14:paraId="1D27306A"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Блок стульев 2-х местный – 30 шт.</w:t>
            </w:r>
          </w:p>
        </w:tc>
      </w:tr>
      <w:tr w:rsidR="007F0516" w:rsidRPr="007F0516" w14:paraId="4254ACAD" w14:textId="77777777" w:rsidTr="00E707AF">
        <w:trPr>
          <w:trHeight w:val="118"/>
          <w:tblCellSpacing w:w="5" w:type="nil"/>
        </w:trPr>
        <w:tc>
          <w:tcPr>
            <w:tcW w:w="9357" w:type="dxa"/>
          </w:tcPr>
          <w:p w14:paraId="5745EAEE" w14:textId="77777777" w:rsidR="007F0516" w:rsidRPr="007F0516" w:rsidRDefault="007F0516" w:rsidP="007F0516">
            <w:pPr>
              <w:rPr>
                <w:rFonts w:ascii="Times New Roman" w:eastAsia="Calibri" w:hAnsi="Times New Roman" w:cs="Times New Roman"/>
                <w:b/>
                <w:color w:val="auto"/>
                <w:lang w:eastAsia="en-US"/>
              </w:rPr>
            </w:pPr>
          </w:p>
          <w:p w14:paraId="305292AA"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6AD1544E" w14:textId="77777777" w:rsidR="007F0516" w:rsidRPr="007F0516" w:rsidRDefault="007F0516" w:rsidP="007F0516">
            <w:pPr>
              <w:rPr>
                <w:rFonts w:ascii="Times New Roman" w:eastAsia="Calibri" w:hAnsi="Times New Roman" w:cs="Times New Roman"/>
                <w:color w:val="auto"/>
                <w:lang w:eastAsia="en-US"/>
              </w:rPr>
            </w:pPr>
          </w:p>
          <w:p w14:paraId="7B9C1849"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16 шт.</w:t>
            </w:r>
          </w:p>
          <w:p w14:paraId="2E5CB4B6"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2 шт.</w:t>
            </w:r>
          </w:p>
          <w:p w14:paraId="358D7E43"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1031A982"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для лингафонного кабинета – 16 шт.</w:t>
            </w:r>
          </w:p>
          <w:p w14:paraId="5C40998C"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354F67FA"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tc>
      </w:tr>
      <w:tr w:rsidR="007F0516" w:rsidRPr="007F0516" w14:paraId="78CDDA4F" w14:textId="77777777" w:rsidTr="00E707AF">
        <w:trPr>
          <w:trHeight w:val="118"/>
          <w:tblCellSpacing w:w="5" w:type="nil"/>
        </w:trPr>
        <w:tc>
          <w:tcPr>
            <w:tcW w:w="9357" w:type="dxa"/>
          </w:tcPr>
          <w:p w14:paraId="381FB162"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217 «Иностранного языка»</w:t>
            </w:r>
          </w:p>
          <w:p w14:paraId="32E4D0D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для лингафонного кабинета – 16 шт.</w:t>
            </w:r>
          </w:p>
          <w:p w14:paraId="0F2BE86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16 шт.</w:t>
            </w:r>
          </w:p>
          <w:p w14:paraId="228052C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2FF5349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2 шт.</w:t>
            </w:r>
          </w:p>
          <w:p w14:paraId="6CEFBF4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4489DDA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78087DC5" w14:textId="77777777" w:rsidR="007F0516" w:rsidRPr="007F0516" w:rsidRDefault="007F0516" w:rsidP="007F0516">
            <w:pPr>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Доска школьная – 1 шт.</w:t>
            </w:r>
          </w:p>
        </w:tc>
      </w:tr>
    </w:tbl>
    <w:p w14:paraId="0C3D10B3"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br w:type="page"/>
      </w:r>
    </w:p>
    <w:p w14:paraId="1DB64A38"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31FEDF17" w14:textId="77777777" w:rsidTr="00E707AF">
        <w:trPr>
          <w:trHeight w:val="565"/>
          <w:tblCellSpacing w:w="5" w:type="nil"/>
        </w:trPr>
        <w:tc>
          <w:tcPr>
            <w:tcW w:w="9357" w:type="dxa"/>
          </w:tcPr>
          <w:p w14:paraId="7549F9BE"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7F0516">
              <w:rPr>
                <w:rFonts w:ascii="Times New Roman" w:eastAsia="Calibri" w:hAnsi="Times New Roman" w:cs="Times New Roman"/>
                <w:color w:val="auto"/>
                <w:lang w:eastAsia="en-US"/>
              </w:rPr>
              <w:br/>
              <w:t>с перечнем основного оборудования</w:t>
            </w:r>
          </w:p>
        </w:tc>
      </w:tr>
      <w:tr w:rsidR="007F0516" w:rsidRPr="007F0516" w14:paraId="0883191B" w14:textId="77777777" w:rsidTr="00E707AF">
        <w:trPr>
          <w:trHeight w:val="118"/>
          <w:tblCellSpacing w:w="5" w:type="nil"/>
        </w:trPr>
        <w:tc>
          <w:tcPr>
            <w:tcW w:w="9357" w:type="dxa"/>
          </w:tcPr>
          <w:p w14:paraId="19C152F2"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7F0516">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2897BC5F"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Учебная лаборатория № 301 «Безопасности жизнедеятельности»</w:t>
            </w:r>
          </w:p>
          <w:p w14:paraId="602253AA"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Стрелковый тир</w:t>
            </w:r>
          </w:p>
          <w:p w14:paraId="1FF081B8"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68AD24F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55700F9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4713EBD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624BE0A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13F6A4C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781B9FD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Стрелковый электронный тренажер СКАТТ-</w:t>
            </w:r>
            <w:r w:rsidRPr="007F0516">
              <w:rPr>
                <w:rFonts w:ascii="Times New Roman" w:eastAsia="Calibri" w:hAnsi="Times New Roman" w:cs="Times New Roman"/>
                <w:color w:val="auto"/>
                <w:lang w:val="en-US" w:eastAsia="en-US"/>
              </w:rPr>
              <w:t>WS</w:t>
            </w:r>
            <w:r w:rsidRPr="007F0516">
              <w:rPr>
                <w:rFonts w:ascii="Times New Roman" w:eastAsia="Calibri" w:hAnsi="Times New Roman" w:cs="Times New Roman"/>
                <w:color w:val="auto"/>
                <w:lang w:eastAsia="en-US"/>
              </w:rPr>
              <w:t>1 – 3 шт.</w:t>
            </w:r>
          </w:p>
          <w:p w14:paraId="56D09EA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1C633D85"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63BCA6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5ED1401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1C9393C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649A388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0B78569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229E786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347E054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619E147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tc>
      </w:tr>
      <w:tr w:rsidR="007F0516" w:rsidRPr="007F0516" w14:paraId="010B7C0E" w14:textId="77777777" w:rsidTr="00E707AF">
        <w:trPr>
          <w:trHeight w:val="118"/>
          <w:tblCellSpacing w:w="5" w:type="nil"/>
        </w:trPr>
        <w:tc>
          <w:tcPr>
            <w:tcW w:w="9357" w:type="dxa"/>
          </w:tcPr>
          <w:p w14:paraId="03E75769"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305 «Проектирования зданий и сооружений», «Проектирования производства работ», «Проектно-сметного дела», «Основ геодезии», «Геологии», «Строительных материалов и изделий», «Технологии отделочных строительных и столярных работ», «Автоматизации производства»</w:t>
            </w:r>
          </w:p>
          <w:p w14:paraId="5D110274"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Учебная лаборатория № 305 «Испытания строительных материалов и конструкций», «Материалов и контроля качества сварных соединений», Полигон «Геодезический»</w:t>
            </w:r>
          </w:p>
          <w:p w14:paraId="7097F587" w14:textId="77777777" w:rsidR="007F0516" w:rsidRPr="007F0516" w:rsidRDefault="007F0516" w:rsidP="007F0516">
            <w:pPr>
              <w:jc w:val="center"/>
              <w:rPr>
                <w:rFonts w:ascii="Times New Roman" w:eastAsia="Times New Roman" w:hAnsi="Times New Roman" w:cs="Times New Roman"/>
                <w:b/>
                <w:color w:val="auto"/>
                <w:lang w:eastAsia="en-US"/>
              </w:rPr>
            </w:pPr>
          </w:p>
          <w:p w14:paraId="10B330A2"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455D829B"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8 шт.</w:t>
            </w:r>
          </w:p>
          <w:p w14:paraId="2F68404A"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Чертежный стол – 8 шт.</w:t>
            </w:r>
          </w:p>
          <w:p w14:paraId="4D771167"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Рейсшина, формат А2 – 8 шт.</w:t>
            </w:r>
          </w:p>
          <w:p w14:paraId="6BE370EF"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0F707CD5"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6971C288"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Компьютер USN Intel Pentium G4400/4096Mb/500GB/DVD-RW/ATX 500W (в комплекте клавиатура/мышь) – 1 шт.</w:t>
            </w:r>
          </w:p>
          <w:p w14:paraId="4C40BC5D"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6A871745"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5B94A9F3"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шт., в составе: </w:t>
            </w:r>
          </w:p>
          <w:p w14:paraId="7148C117"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F248C30"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0822D898"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3BDBF9D0" w14:textId="77777777" w:rsidR="007F0516" w:rsidRPr="007F0516" w:rsidRDefault="007F0516" w:rsidP="007F0516">
            <w:pPr>
              <w:rPr>
                <w:rFonts w:ascii="Times New Roman" w:eastAsia="Times New Roman" w:hAnsi="Times New Roman" w:cs="Times New Roman"/>
                <w:b/>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tc>
      </w:tr>
    </w:tbl>
    <w:p w14:paraId="4B343A65"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br w:type="page"/>
      </w:r>
    </w:p>
    <w:p w14:paraId="2DB10671"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6756B176" w14:textId="77777777" w:rsidTr="00E707AF">
        <w:trPr>
          <w:trHeight w:val="565"/>
          <w:tblCellSpacing w:w="5" w:type="nil"/>
        </w:trPr>
        <w:tc>
          <w:tcPr>
            <w:tcW w:w="9357" w:type="dxa"/>
          </w:tcPr>
          <w:p w14:paraId="7B50D70B"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7F0516">
              <w:rPr>
                <w:rFonts w:ascii="Times New Roman" w:eastAsia="Calibri" w:hAnsi="Times New Roman" w:cs="Times New Roman"/>
                <w:color w:val="auto"/>
                <w:lang w:eastAsia="en-US"/>
              </w:rPr>
              <w:br/>
              <w:t>с перечнем основного оборудования</w:t>
            </w:r>
          </w:p>
        </w:tc>
      </w:tr>
      <w:tr w:rsidR="007F0516" w:rsidRPr="007F0516" w14:paraId="72CC005E" w14:textId="77777777" w:rsidTr="00E707AF">
        <w:trPr>
          <w:trHeight w:val="118"/>
          <w:tblCellSpacing w:w="5" w:type="nil"/>
        </w:trPr>
        <w:tc>
          <w:tcPr>
            <w:tcW w:w="9357" w:type="dxa"/>
          </w:tcPr>
          <w:p w14:paraId="03E2EE70"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33E1E7C0" w14:textId="77777777" w:rsidR="007F0516" w:rsidRPr="007F0516" w:rsidRDefault="007F0516" w:rsidP="007F0516">
            <w:pPr>
              <w:jc w:val="center"/>
              <w:rPr>
                <w:rFonts w:ascii="Times New Roman" w:eastAsia="Times New Roman" w:hAnsi="Times New Roman" w:cs="Times New Roman"/>
                <w:b/>
                <w:color w:val="auto"/>
                <w:lang w:eastAsia="en-US"/>
              </w:rPr>
            </w:pPr>
          </w:p>
          <w:p w14:paraId="7C8478E7"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13 шт.</w:t>
            </w:r>
          </w:p>
          <w:p w14:paraId="011F330D"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(в комплекте клавиатура/мышь) – 13 шт.</w:t>
            </w:r>
          </w:p>
          <w:p w14:paraId="24F63A63"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13 шт.</w:t>
            </w:r>
          </w:p>
          <w:p w14:paraId="152AB871"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22F2892D"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4D85556E"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0F2B497F"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Интерактивный комплект – 1 шт., в составе:</w:t>
            </w:r>
          </w:p>
          <w:p w14:paraId="0AAF57EB"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3CC907E"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59CFD523"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153095BB"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03ECDDA3"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Доска школьная – 1 шт. </w:t>
            </w:r>
          </w:p>
          <w:p w14:paraId="30FF5A42"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4F36579D" w14:textId="77777777" w:rsidR="007F0516" w:rsidRPr="007F0516" w:rsidRDefault="007F0516" w:rsidP="007F0516">
            <w:pPr>
              <w:rPr>
                <w:rFonts w:ascii="Times New Roman" w:eastAsia="Times New Roman" w:hAnsi="Times New Roman" w:cs="Times New Roman"/>
                <w:b/>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tc>
      </w:tr>
      <w:tr w:rsidR="007F0516" w:rsidRPr="007F0516" w14:paraId="2050D2E8" w14:textId="77777777" w:rsidTr="00E707AF">
        <w:trPr>
          <w:trHeight w:val="118"/>
          <w:tblCellSpacing w:w="5" w:type="nil"/>
        </w:trPr>
        <w:tc>
          <w:tcPr>
            <w:tcW w:w="9357" w:type="dxa"/>
          </w:tcPr>
          <w:p w14:paraId="17370A4A"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3592815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
          <w:p w14:paraId="5078B2E2"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41735E7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
          <w:p w14:paraId="01FCF22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5FE3592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2FDF03F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19A89F7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74FB0FB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5E96DE1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5CD3B11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403E705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3667918B" w14:textId="77777777" w:rsidR="007F0516" w:rsidRPr="007F0516" w:rsidRDefault="007F0516" w:rsidP="007F0516">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3E474B3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501DBFB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tc>
      </w:tr>
      <w:tr w:rsidR="007F0516" w:rsidRPr="007F0516" w14:paraId="5216D89C" w14:textId="77777777" w:rsidTr="00E707AF">
        <w:trPr>
          <w:trHeight w:val="118"/>
          <w:tblCellSpacing w:w="5" w:type="nil"/>
        </w:trPr>
        <w:tc>
          <w:tcPr>
            <w:tcW w:w="9357" w:type="dxa"/>
          </w:tcPr>
          <w:p w14:paraId="57B7D8AF"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43009993" w14:textId="77777777" w:rsidR="007F0516" w:rsidRPr="007F0516" w:rsidRDefault="007F0516" w:rsidP="007F0516">
            <w:pPr>
              <w:jc w:val="center"/>
              <w:rPr>
                <w:rFonts w:ascii="Times New Roman" w:eastAsia="Calibri" w:hAnsi="Times New Roman" w:cs="Times New Roman"/>
                <w:color w:val="auto"/>
                <w:lang w:eastAsia="en-US"/>
              </w:rPr>
            </w:pPr>
            <w:r w:rsidRPr="007F0516">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09107AB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5841726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7F0516">
              <w:rPr>
                <w:rFonts w:ascii="Times New Roman" w:eastAsia="Calibri" w:hAnsi="Times New Roman" w:cs="Times New Roman"/>
                <w:color w:val="auto"/>
                <w:lang w:eastAsia="en-US"/>
              </w:rPr>
              <w:lastRenderedPageBreak/>
              <w:t xml:space="preserve">NOTEBOOK в комплекте; </w:t>
            </w:r>
          </w:p>
          <w:p w14:paraId="61CFFAF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02DCC6F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6ACA437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6C8AA2CA"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1D9414A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54E8E21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0537937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4021B5D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6848EE7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демонстрационный химический без сантехники – 1 шт.</w:t>
            </w:r>
          </w:p>
          <w:p w14:paraId="50F209E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демонстрационный химический с сантехникой – 1 шт.</w:t>
            </w:r>
          </w:p>
          <w:p w14:paraId="7072AA3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лабораторный химический (с сантехникой) – 13 шт.</w:t>
            </w:r>
          </w:p>
          <w:p w14:paraId="79FA301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0E13D04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Электрифицированный стенд «Таблица Менделеева» – 1 шт.</w:t>
            </w:r>
          </w:p>
          <w:p w14:paraId="2929F94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4A4BF4B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5EF758CF"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tc>
      </w:tr>
      <w:tr w:rsidR="007F0516" w:rsidRPr="007F0516" w14:paraId="3A310533" w14:textId="77777777" w:rsidTr="00E707AF">
        <w:trPr>
          <w:trHeight w:val="118"/>
          <w:tblCellSpacing w:w="5" w:type="nil"/>
        </w:trPr>
        <w:tc>
          <w:tcPr>
            <w:tcW w:w="9357" w:type="dxa"/>
          </w:tcPr>
          <w:p w14:paraId="5180C997" w14:textId="77777777" w:rsidR="007F0516" w:rsidRPr="007F0516" w:rsidRDefault="007F0516" w:rsidP="007F0516">
            <w:pPr>
              <w:jc w:val="center"/>
              <w:rPr>
                <w:rFonts w:ascii="Times New Roman" w:eastAsia="Times New Roman" w:hAnsi="Times New Roman" w:cs="Times New Roman"/>
                <w:b/>
                <w:color w:val="auto"/>
                <w:lang w:eastAsia="en-US"/>
              </w:rPr>
            </w:pPr>
            <w:r w:rsidRPr="007F0516">
              <w:rPr>
                <w:rFonts w:ascii="Times New Roman" w:eastAsia="Times New Roman" w:hAnsi="Times New Roman" w:cs="Times New Roman"/>
                <w:b/>
                <w:color w:val="auto"/>
                <w:lang w:eastAsia="en-US"/>
              </w:rPr>
              <w:t>Учебный кабинет № 405 «Физики», «Астрономии»</w:t>
            </w:r>
          </w:p>
          <w:p w14:paraId="54C2756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431FD30E"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36F08E9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459BDE4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07ABEB7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975169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4BF14B7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02E90A8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г) Настенное крепление для проектора (1026830)</w:t>
            </w:r>
          </w:p>
          <w:p w14:paraId="4146491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поворотный – 1 шт.</w:t>
            </w:r>
          </w:p>
          <w:p w14:paraId="406DF17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(в комплекте клавиатура/мышь) – 1 шт.</w:t>
            </w:r>
          </w:p>
          <w:p w14:paraId="54D5160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0DBA11E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физический с розетками 42В – 13 шт.</w:t>
            </w:r>
          </w:p>
          <w:p w14:paraId="364DE08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64AC50F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демонстрационный физический – 2 шт.</w:t>
            </w:r>
          </w:p>
          <w:p w14:paraId="41AA37F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tc>
      </w:tr>
      <w:tr w:rsidR="007F0516" w:rsidRPr="007F0516" w14:paraId="6F5D9F1F" w14:textId="77777777" w:rsidTr="00E707AF">
        <w:trPr>
          <w:trHeight w:val="118"/>
          <w:tblCellSpacing w:w="5" w:type="nil"/>
        </w:trPr>
        <w:tc>
          <w:tcPr>
            <w:tcW w:w="9357" w:type="dxa"/>
          </w:tcPr>
          <w:p w14:paraId="05A1378B"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14DC83F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6ABEBA7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320397F5"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4EE96519"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p w14:paraId="6AD85AC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091F775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1730E4A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49C06AB4"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75CA504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Интерактивный комплект – 1 </w:t>
            </w:r>
            <w:proofErr w:type="spellStart"/>
            <w:r w:rsidRPr="007F0516">
              <w:rPr>
                <w:rFonts w:ascii="Times New Roman" w:eastAsia="Calibri" w:hAnsi="Times New Roman" w:cs="Times New Roman"/>
                <w:color w:val="auto"/>
                <w:lang w:eastAsia="en-US"/>
              </w:rPr>
              <w:t>компл</w:t>
            </w:r>
            <w:proofErr w:type="spellEnd"/>
            <w:r w:rsidRPr="007F0516">
              <w:rPr>
                <w:rFonts w:ascii="Times New Roman" w:eastAsia="Calibri" w:hAnsi="Times New Roman" w:cs="Times New Roman"/>
                <w:color w:val="auto"/>
                <w:lang w:eastAsia="en-US"/>
              </w:rPr>
              <w:t xml:space="preserve">., в составе: </w:t>
            </w:r>
          </w:p>
          <w:p w14:paraId="6D76D2A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27BBA6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б) Активный лоток для интерактивной доски SBM685 с ECP (1018795); </w:t>
            </w:r>
          </w:p>
          <w:p w14:paraId="5FAB5071"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в) Проектор SMART U100w (1026113); </w:t>
            </w:r>
          </w:p>
          <w:p w14:paraId="4A39FA6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lastRenderedPageBreak/>
              <w:t>г) Настенное крепление для проектора (1026830)</w:t>
            </w:r>
          </w:p>
          <w:p w14:paraId="2D4771B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28E18951"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tc>
      </w:tr>
      <w:tr w:rsidR="007F0516" w:rsidRPr="007F0516" w14:paraId="73B69250" w14:textId="77777777" w:rsidTr="00E707AF">
        <w:trPr>
          <w:trHeight w:val="118"/>
          <w:tblCellSpacing w:w="5" w:type="nil"/>
        </w:trPr>
        <w:tc>
          <w:tcPr>
            <w:tcW w:w="9357" w:type="dxa"/>
          </w:tcPr>
          <w:p w14:paraId="75AE5907"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Учебный кабинет № 408 «Математики и математических дисциплин», «Математики с методикой преподавания»</w:t>
            </w:r>
          </w:p>
          <w:p w14:paraId="3C9A499E"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060717C8"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 для документов закрытый – 1 шт.</w:t>
            </w:r>
          </w:p>
          <w:p w14:paraId="5927FDEA"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6E44E4EE"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640F6004"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3CE36679"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(в комплекте клавиатура/мышь) – 1 шт.</w:t>
            </w:r>
          </w:p>
          <w:p w14:paraId="7ADF14CF"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5B2E35C5"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16D1A80D" w14:textId="77777777" w:rsidR="007F0516" w:rsidRPr="007F0516" w:rsidRDefault="007F0516" w:rsidP="007F0516">
            <w:pPr>
              <w:widowControl w:val="0"/>
              <w:tabs>
                <w:tab w:val="left" w:pos="4020"/>
              </w:tabs>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0428BA44"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297E7761" w14:textId="77777777" w:rsidR="007F0516" w:rsidRPr="007F0516" w:rsidRDefault="007F0516" w:rsidP="007F0516">
            <w:pPr>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Стул ученический – 26 шт.</w:t>
            </w:r>
          </w:p>
        </w:tc>
      </w:tr>
      <w:tr w:rsidR="007F0516" w:rsidRPr="007F0516" w14:paraId="54E48EDA" w14:textId="77777777" w:rsidTr="00E707AF">
        <w:trPr>
          <w:trHeight w:val="118"/>
          <w:tblCellSpacing w:w="5" w:type="nil"/>
        </w:trPr>
        <w:tc>
          <w:tcPr>
            <w:tcW w:w="9357" w:type="dxa"/>
          </w:tcPr>
          <w:p w14:paraId="3E17EB3E"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36A87DD2" w14:textId="77777777" w:rsidR="007F0516" w:rsidRPr="007F0516" w:rsidRDefault="007F0516" w:rsidP="007F0516">
            <w:pPr>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Учебная мастерская № 410 «Преподавание в младших классах»</w:t>
            </w:r>
          </w:p>
          <w:p w14:paraId="78EFA20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p>
          <w:p w14:paraId="1C27BDFD"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3BB0457D"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color w:val="auto"/>
                <w:lang w:eastAsia="en-US"/>
              </w:rPr>
            </w:pPr>
          </w:p>
          <w:p w14:paraId="74669730"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Шкаф-стеллаж – 1 шт.</w:t>
            </w:r>
          </w:p>
          <w:p w14:paraId="1EC2F0EB"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Диспансер (кулер) для воды керамический – 1 шт.</w:t>
            </w:r>
          </w:p>
          <w:p w14:paraId="37A1312D"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w:t>
            </w:r>
            <w:r w:rsidRPr="007F0516">
              <w:rPr>
                <w:rFonts w:ascii="Times New Roman" w:eastAsia="Calibri" w:hAnsi="Times New Roman" w:cs="Times New Roman"/>
                <w:color w:val="auto"/>
                <w:lang w:val="en-US" w:eastAsia="en-US"/>
              </w:rPr>
              <w:t>USN</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Intel</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Pentium</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G</w:t>
            </w:r>
            <w:r w:rsidRPr="007F0516">
              <w:rPr>
                <w:rFonts w:ascii="Times New Roman" w:eastAsia="Calibri" w:hAnsi="Times New Roman" w:cs="Times New Roman"/>
                <w:color w:val="auto"/>
                <w:lang w:eastAsia="en-US"/>
              </w:rPr>
              <w:t>4400/ 4096</w:t>
            </w:r>
            <w:r w:rsidRPr="007F0516">
              <w:rPr>
                <w:rFonts w:ascii="Times New Roman" w:eastAsia="Calibri" w:hAnsi="Times New Roman" w:cs="Times New Roman"/>
                <w:color w:val="auto"/>
                <w:lang w:val="en-US" w:eastAsia="en-US"/>
              </w:rPr>
              <w:t>Mb</w:t>
            </w:r>
            <w:r w:rsidRPr="007F0516">
              <w:rPr>
                <w:rFonts w:ascii="Times New Roman" w:eastAsia="Calibri" w:hAnsi="Times New Roman" w:cs="Times New Roman"/>
                <w:color w:val="auto"/>
                <w:lang w:eastAsia="en-US"/>
              </w:rPr>
              <w:t>/ 500</w:t>
            </w:r>
            <w:r w:rsidRPr="007F0516">
              <w:rPr>
                <w:rFonts w:ascii="Times New Roman" w:eastAsia="Calibri" w:hAnsi="Times New Roman" w:cs="Times New Roman"/>
                <w:color w:val="auto"/>
                <w:lang w:val="en-US" w:eastAsia="en-US"/>
              </w:rPr>
              <w:t>GB</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DVD</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RW</w:t>
            </w:r>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ATX</w:t>
            </w:r>
            <w:r w:rsidRPr="007F0516">
              <w:rPr>
                <w:rFonts w:ascii="Times New Roman" w:eastAsia="Calibri" w:hAnsi="Times New Roman" w:cs="Times New Roman"/>
                <w:color w:val="auto"/>
                <w:lang w:eastAsia="en-US"/>
              </w:rPr>
              <w:t xml:space="preserve"> 500</w:t>
            </w:r>
            <w:r w:rsidRPr="007F0516">
              <w:rPr>
                <w:rFonts w:ascii="Times New Roman" w:eastAsia="Calibri" w:hAnsi="Times New Roman" w:cs="Times New Roman"/>
                <w:color w:val="auto"/>
                <w:lang w:val="en-US" w:eastAsia="en-US"/>
              </w:rPr>
              <w:t>W</w:t>
            </w:r>
            <w:r w:rsidRPr="007F0516">
              <w:rPr>
                <w:rFonts w:ascii="Times New Roman" w:eastAsia="Calibri" w:hAnsi="Times New Roman" w:cs="Times New Roman"/>
                <w:color w:val="auto"/>
                <w:lang w:eastAsia="en-US"/>
              </w:rPr>
              <w:t xml:space="preserve"> (в комплекте клавиатура/мышь) – 1 шт.</w:t>
            </w:r>
          </w:p>
          <w:p w14:paraId="3DE861F7"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компьютерный – 1 шт.</w:t>
            </w:r>
          </w:p>
          <w:p w14:paraId="170319AC"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учителя, однотумбовый – 1 шт.</w:t>
            </w:r>
          </w:p>
          <w:p w14:paraId="6CFCA643"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мягкий – 1 шт.</w:t>
            </w:r>
          </w:p>
          <w:p w14:paraId="33833CD2"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Доска школьная – 1 шт.</w:t>
            </w:r>
          </w:p>
          <w:p w14:paraId="4CC10E18"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Бактерицидный излучатель – 1 шт.</w:t>
            </w:r>
          </w:p>
          <w:p w14:paraId="25468556" w14:textId="77777777" w:rsidR="007F0516" w:rsidRPr="007F0516" w:rsidRDefault="007F0516" w:rsidP="007F0516">
            <w:pPr>
              <w:widowControl w:val="0"/>
              <w:autoSpaceDE w:val="0"/>
              <w:autoSpaceDN w:val="0"/>
              <w:adjustRightInd w:val="0"/>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ученический 2-местный регулируемый – 13 шт.</w:t>
            </w:r>
          </w:p>
          <w:p w14:paraId="1D760D2F" w14:textId="77777777" w:rsidR="007F0516" w:rsidRPr="007F0516" w:rsidRDefault="007F0516" w:rsidP="007F0516">
            <w:pPr>
              <w:jc w:val="both"/>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Стул ученический – 26 шт.</w:t>
            </w:r>
          </w:p>
        </w:tc>
      </w:tr>
    </w:tbl>
    <w:p w14:paraId="5F4925AC"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br w:type="page"/>
      </w:r>
    </w:p>
    <w:p w14:paraId="14372795"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7F0516" w:rsidRPr="007F0516" w14:paraId="440B451A" w14:textId="77777777" w:rsidTr="00E707AF">
        <w:trPr>
          <w:trHeight w:val="118"/>
          <w:tblCellSpacing w:w="5" w:type="nil"/>
        </w:trPr>
        <w:tc>
          <w:tcPr>
            <w:tcW w:w="9357" w:type="dxa"/>
          </w:tcPr>
          <w:p w14:paraId="34A40B12"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Мастерская № 15 «Облицовка плиткой»</w:t>
            </w:r>
          </w:p>
          <w:p w14:paraId="144975BA"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Учебная мастерская № 15 «Облицовочных работ (керамическими и синтетическими материалами)», «По отделке поверхностей гипсокартонными листами», «Штукатурных работ», «Малярных работ», «Слесарная», «Санитарно-техническая», «Каменных работ»</w:t>
            </w:r>
          </w:p>
          <w:p w14:paraId="61361F49"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Емкость для воды 60 л – 3 шт.</w:t>
            </w:r>
          </w:p>
          <w:p w14:paraId="745B0EA1" w14:textId="77777777" w:rsidR="007F0516" w:rsidRPr="007F0516" w:rsidRDefault="007F0516" w:rsidP="007F0516">
            <w:pPr>
              <w:outlineLvl w:val="1"/>
              <w:rPr>
                <w:rFonts w:ascii="Times New Roman" w:eastAsia="Calibri" w:hAnsi="Times New Roman" w:cs="Times New Roman"/>
                <w:color w:val="auto"/>
                <w:lang w:val="en-US" w:eastAsia="en-US"/>
              </w:rPr>
            </w:pPr>
            <w:proofErr w:type="spellStart"/>
            <w:r w:rsidRPr="007F0516">
              <w:rPr>
                <w:rFonts w:ascii="Times New Roman" w:eastAsia="Calibri" w:hAnsi="Times New Roman" w:cs="Times New Roman"/>
                <w:color w:val="auto"/>
                <w:lang w:eastAsia="en-US"/>
              </w:rPr>
              <w:t>Кольцерез</w:t>
            </w:r>
            <w:proofErr w:type="spellEnd"/>
            <w:r w:rsidRPr="007F0516">
              <w:rPr>
                <w:rFonts w:ascii="Times New Roman" w:eastAsia="Calibri" w:hAnsi="Times New Roman" w:cs="Times New Roman"/>
                <w:color w:val="auto"/>
                <w:lang w:val="en-US" w:eastAsia="en-US"/>
              </w:rPr>
              <w:t xml:space="preserve"> Mechanic </w:t>
            </w:r>
            <w:proofErr w:type="spellStart"/>
            <w:r w:rsidRPr="007F0516">
              <w:rPr>
                <w:rFonts w:ascii="Times New Roman" w:eastAsia="Calibri" w:hAnsi="Times New Roman" w:cs="Times New Roman"/>
                <w:color w:val="auto"/>
                <w:lang w:val="en-US" w:eastAsia="en-US"/>
              </w:rPr>
              <w:t>MultiCUT</w:t>
            </w:r>
            <w:proofErr w:type="spellEnd"/>
            <w:r w:rsidRPr="007F0516">
              <w:rPr>
                <w:rFonts w:ascii="Times New Roman" w:eastAsia="Calibri" w:hAnsi="Times New Roman" w:cs="Times New Roman"/>
                <w:color w:val="auto"/>
                <w:lang w:val="en-US" w:eastAsia="en-US"/>
              </w:rPr>
              <w:t xml:space="preserve"> R-250 – 1 </w:t>
            </w:r>
            <w:proofErr w:type="spellStart"/>
            <w:r w:rsidRPr="007F0516">
              <w:rPr>
                <w:rFonts w:ascii="Times New Roman" w:eastAsia="Calibri" w:hAnsi="Times New Roman" w:cs="Times New Roman"/>
                <w:color w:val="auto"/>
                <w:lang w:eastAsia="en-US"/>
              </w:rPr>
              <w:t>шт</w:t>
            </w:r>
            <w:proofErr w:type="spellEnd"/>
            <w:r w:rsidRPr="007F0516">
              <w:rPr>
                <w:rFonts w:ascii="Times New Roman" w:eastAsia="Calibri" w:hAnsi="Times New Roman" w:cs="Times New Roman"/>
                <w:color w:val="auto"/>
                <w:lang w:val="en-US" w:eastAsia="en-US"/>
              </w:rPr>
              <w:t>.</w:t>
            </w:r>
          </w:p>
          <w:p w14:paraId="644D31E5"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Правило строительное – 6 шт. </w:t>
            </w:r>
          </w:p>
          <w:p w14:paraId="007FFE54"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Правило строительное 2 м – 5 шт. </w:t>
            </w:r>
          </w:p>
          <w:p w14:paraId="494C91B7"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Правило трапециевидное – 2 шт. </w:t>
            </w:r>
          </w:p>
          <w:p w14:paraId="197EF1F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Приспособление для резки плитки (</w:t>
            </w:r>
            <w:proofErr w:type="spellStart"/>
            <w:r w:rsidRPr="007F0516">
              <w:rPr>
                <w:rFonts w:ascii="Times New Roman" w:eastAsia="Calibri" w:hAnsi="Times New Roman" w:cs="Times New Roman"/>
                <w:color w:val="auto"/>
                <w:lang w:eastAsia="en-US"/>
              </w:rPr>
              <w:t>Плиткорез</w:t>
            </w:r>
            <w:proofErr w:type="spellEnd"/>
            <w:r w:rsidRPr="007F0516">
              <w:rPr>
                <w:rFonts w:ascii="Times New Roman" w:eastAsia="Calibri" w:hAnsi="Times New Roman" w:cs="Times New Roman"/>
                <w:color w:val="auto"/>
                <w:lang w:eastAsia="en-US"/>
              </w:rPr>
              <w:t xml:space="preserve">) – 3 шт. </w:t>
            </w:r>
          </w:p>
          <w:p w14:paraId="3615B041"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Уровень гидравлический – 3 шт.</w:t>
            </w:r>
          </w:p>
          <w:p w14:paraId="79177C6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Учебный стенд «Монтаж канализации и водоснабжения жилого дома» - 1 шт. </w:t>
            </w:r>
          </w:p>
          <w:p w14:paraId="150DB1D4"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Электролобзик – 2 шт.</w:t>
            </w:r>
          </w:p>
          <w:p w14:paraId="496BBD19"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Верстак слесарный с защитным экраном, 1220х700х820/1420мм; в комплекте тиски – 1 шт.</w:t>
            </w:r>
          </w:p>
          <w:p w14:paraId="454252EE"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Настольно-сверлильный станок, 380В; 0,75кВт; 460х640х1260мм – 1 шт.</w:t>
            </w:r>
          </w:p>
          <w:p w14:paraId="1C744F0D"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Фрезерный станок, 655х575х1100мм; 1,1 Вт; 380В – 1 шт.</w:t>
            </w:r>
          </w:p>
          <w:p w14:paraId="3509705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Долбежный станок, 1,3 кВт; 220В; 650х500х1760 – 1 шт.</w:t>
            </w:r>
          </w:p>
          <w:p w14:paraId="4628033D"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Циркулярная пила, 380В; 5,2 кВт; 880х2100х1040мм – 1 шт.</w:t>
            </w:r>
          </w:p>
          <w:p w14:paraId="08110D23"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Комбинированный деревообрабатывающий станок, 1300х1130х1010мм; 380В; 50Гц; 4,5 кВт – 1 шт.</w:t>
            </w:r>
          </w:p>
          <w:p w14:paraId="1131A041"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Верстак столярный, 1200х600х830мм – 12 шт.</w:t>
            </w:r>
          </w:p>
          <w:p w14:paraId="37DD9B5B"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Станок сверлильно-присадочный, 220/380В; 0,55 кВт – 1 шт.</w:t>
            </w:r>
          </w:p>
          <w:p w14:paraId="4B9DBF4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Пресс ручной винтовой, 1300х320х1500 – 1 шт.</w:t>
            </w:r>
          </w:p>
          <w:p w14:paraId="7DC11DF3" w14:textId="77777777" w:rsidR="007F0516" w:rsidRPr="007F0516" w:rsidRDefault="007F0516" w:rsidP="007F0516">
            <w:pPr>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Форматно-</w:t>
            </w:r>
            <w:proofErr w:type="spellStart"/>
            <w:r w:rsidRPr="007F0516">
              <w:rPr>
                <w:rFonts w:ascii="Times New Roman" w:eastAsia="Calibri" w:hAnsi="Times New Roman" w:cs="Times New Roman"/>
                <w:color w:val="auto"/>
                <w:lang w:eastAsia="en-US"/>
              </w:rPr>
              <w:t>раскроечный</w:t>
            </w:r>
            <w:proofErr w:type="spellEnd"/>
            <w:r w:rsidRPr="007F0516">
              <w:rPr>
                <w:rFonts w:ascii="Times New Roman" w:eastAsia="Calibri" w:hAnsi="Times New Roman" w:cs="Times New Roman"/>
                <w:color w:val="auto"/>
                <w:lang w:eastAsia="en-US"/>
              </w:rPr>
              <w:t xml:space="preserve"> станок, мощность двигателя пильного/подрезного, 3.0/0.75 кВт; 380В; размер чугунного стола 900х5700мм; расширенный стол 600х450мм – 1 шт.</w:t>
            </w:r>
          </w:p>
          <w:p w14:paraId="74A6F4D3" w14:textId="77777777" w:rsidR="007F0516" w:rsidRPr="007F0516" w:rsidRDefault="007F0516" w:rsidP="007F0516">
            <w:pPr>
              <w:widowControl w:val="0"/>
              <w:autoSpaceDE w:val="0"/>
              <w:autoSpaceDN w:val="0"/>
              <w:adjustRightInd w:val="0"/>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Станок шлифовально-заточный настольный, 220В; 0,48 Вт; 420х270х275мм – 1 шт.</w:t>
            </w:r>
          </w:p>
        </w:tc>
      </w:tr>
      <w:tr w:rsidR="007F0516" w:rsidRPr="007F0516" w14:paraId="337BB0E0" w14:textId="77777777" w:rsidTr="00E707AF">
        <w:trPr>
          <w:trHeight w:val="118"/>
          <w:tblCellSpacing w:w="5" w:type="nil"/>
        </w:trPr>
        <w:tc>
          <w:tcPr>
            <w:tcW w:w="9357" w:type="dxa"/>
          </w:tcPr>
          <w:p w14:paraId="7F66D96C" w14:textId="77777777" w:rsidR="007F0516" w:rsidRPr="007F0516" w:rsidRDefault="007F0516" w:rsidP="007F0516">
            <w:pPr>
              <w:widowControl w:val="0"/>
              <w:autoSpaceDE w:val="0"/>
              <w:autoSpaceDN w:val="0"/>
              <w:adjustRightInd w:val="0"/>
              <w:jc w:val="center"/>
              <w:rPr>
                <w:rFonts w:ascii="Times New Roman" w:eastAsia="Calibri" w:hAnsi="Times New Roman" w:cs="Times New Roman"/>
                <w:b/>
                <w:color w:val="auto"/>
                <w:lang w:eastAsia="en-US"/>
              </w:rPr>
            </w:pPr>
            <w:r w:rsidRPr="007F0516">
              <w:rPr>
                <w:rFonts w:ascii="Times New Roman" w:eastAsia="Calibri" w:hAnsi="Times New Roman" w:cs="Times New Roman"/>
                <w:b/>
                <w:color w:val="auto"/>
                <w:lang w:eastAsia="en-US"/>
              </w:rPr>
              <w:t>Учебная мастерская № 16 «Слесарно-механическая»</w:t>
            </w:r>
          </w:p>
          <w:p w14:paraId="27B0026A"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Вводнораспределительное</w:t>
            </w:r>
            <w:proofErr w:type="spellEnd"/>
            <w:r w:rsidRPr="007F0516">
              <w:rPr>
                <w:rFonts w:ascii="Times New Roman" w:eastAsia="Calibri" w:hAnsi="Times New Roman" w:cs="Times New Roman"/>
                <w:color w:val="auto"/>
                <w:lang w:eastAsia="en-US"/>
              </w:rPr>
              <w:t xml:space="preserve"> устройство ВРУ 1-17-70 с АВР 100 А – 1шт.</w:t>
            </w:r>
          </w:p>
          <w:p w14:paraId="265971D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Двигатель асинхронный 0,55 кВт 1500 об/мин 3ф – 1 шт.</w:t>
            </w:r>
          </w:p>
          <w:p w14:paraId="50718DC3"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Дрель-перфоратор </w:t>
            </w:r>
            <w:r w:rsidRPr="007F0516">
              <w:rPr>
                <w:rFonts w:ascii="Times New Roman" w:eastAsia="Calibri" w:hAnsi="Times New Roman" w:cs="Times New Roman"/>
                <w:color w:val="auto"/>
                <w:lang w:val="en-US" w:eastAsia="en-US"/>
              </w:rPr>
              <w:t>Makita</w:t>
            </w:r>
            <w:r w:rsidRPr="007F0516">
              <w:rPr>
                <w:rFonts w:ascii="Times New Roman" w:eastAsia="Calibri" w:hAnsi="Times New Roman" w:cs="Times New Roman"/>
                <w:color w:val="auto"/>
                <w:lang w:eastAsia="en-US"/>
              </w:rPr>
              <w:t>в комплекте с насадками – 1 шт.</w:t>
            </w:r>
          </w:p>
          <w:p w14:paraId="2F585C50"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Дрель аккумуляторная Энергомаш ДШ-3312 – 3 шт.</w:t>
            </w:r>
          </w:p>
          <w:p w14:paraId="6BDA472C"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Измеритель сопротивления заземления 1820 </w:t>
            </w:r>
            <w:r w:rsidRPr="007F0516">
              <w:rPr>
                <w:rFonts w:ascii="Times New Roman" w:eastAsia="Calibri" w:hAnsi="Times New Roman" w:cs="Times New Roman"/>
                <w:color w:val="auto"/>
                <w:lang w:val="en-US" w:eastAsia="en-US"/>
              </w:rPr>
              <w:t>ER</w:t>
            </w:r>
            <w:r w:rsidRPr="007F0516">
              <w:rPr>
                <w:rFonts w:ascii="Times New Roman" w:eastAsia="Calibri" w:hAnsi="Times New Roman" w:cs="Times New Roman"/>
                <w:color w:val="auto"/>
                <w:lang w:eastAsia="en-US"/>
              </w:rPr>
              <w:t xml:space="preserve"> с поверкой – 3 шт.</w:t>
            </w:r>
          </w:p>
          <w:p w14:paraId="2FE94238"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Лазерный дальномер </w:t>
            </w:r>
            <w:proofErr w:type="spellStart"/>
            <w:r w:rsidRPr="007F0516">
              <w:rPr>
                <w:rFonts w:ascii="Times New Roman" w:eastAsia="Calibri" w:hAnsi="Times New Roman" w:cs="Times New Roman"/>
                <w:color w:val="auto"/>
                <w:lang w:val="en-US" w:eastAsia="en-US"/>
              </w:rPr>
              <w:t>LeicaDistoD</w:t>
            </w:r>
            <w:proofErr w:type="spellEnd"/>
            <w:r w:rsidRPr="007F0516">
              <w:rPr>
                <w:rFonts w:ascii="Times New Roman" w:eastAsia="Calibri" w:hAnsi="Times New Roman" w:cs="Times New Roman"/>
                <w:color w:val="auto"/>
                <w:lang w:eastAsia="en-US"/>
              </w:rPr>
              <w:t>2 – 2 шт.</w:t>
            </w:r>
          </w:p>
          <w:p w14:paraId="229E3317"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Мегаомметр</w:t>
            </w:r>
            <w:proofErr w:type="spellEnd"/>
            <w:r w:rsidRPr="007F0516">
              <w:rPr>
                <w:rFonts w:ascii="Times New Roman" w:eastAsia="Calibri" w:hAnsi="Times New Roman" w:cs="Times New Roman"/>
                <w:color w:val="auto"/>
                <w:lang w:eastAsia="en-US"/>
              </w:rPr>
              <w:t xml:space="preserve"> Е6-40 с поверкой – 3 шт.</w:t>
            </w:r>
          </w:p>
          <w:p w14:paraId="2A1ABD8B"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Многофункциональный электрический тестер МЭТ 5035 – 1 шт.</w:t>
            </w:r>
          </w:p>
          <w:p w14:paraId="5EE63C36"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Мультиметр – 2 шт.</w:t>
            </w:r>
          </w:p>
          <w:p w14:paraId="41A0BEBB"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Перфоратор Энкор ПЭ-870/26 ЭР – 2 шт.</w:t>
            </w:r>
          </w:p>
          <w:p w14:paraId="4EC1E0F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Портативный навигатор </w:t>
            </w:r>
            <w:r w:rsidRPr="007F0516">
              <w:rPr>
                <w:rFonts w:ascii="Times New Roman" w:eastAsia="Calibri" w:hAnsi="Times New Roman" w:cs="Times New Roman"/>
                <w:color w:val="auto"/>
                <w:lang w:val="en-US" w:eastAsia="en-US"/>
              </w:rPr>
              <w:t>Garmin</w:t>
            </w:r>
            <w:r w:rsidRPr="007F0516">
              <w:rPr>
                <w:rFonts w:ascii="Times New Roman" w:eastAsia="Calibri" w:hAnsi="Times New Roman" w:cs="Times New Roman"/>
                <w:color w:val="auto"/>
                <w:lang w:eastAsia="en-US"/>
              </w:rPr>
              <w:t xml:space="preserve"> </w:t>
            </w:r>
            <w:proofErr w:type="spellStart"/>
            <w:r w:rsidRPr="007F0516">
              <w:rPr>
                <w:rFonts w:ascii="Times New Roman" w:eastAsia="Calibri" w:hAnsi="Times New Roman" w:cs="Times New Roman"/>
                <w:color w:val="auto"/>
                <w:lang w:val="en-US" w:eastAsia="en-US"/>
              </w:rPr>
              <w:t>eTrex</w:t>
            </w:r>
            <w:proofErr w:type="spellEnd"/>
            <w:r w:rsidRPr="007F0516">
              <w:rPr>
                <w:rFonts w:ascii="Times New Roman" w:eastAsia="Calibri" w:hAnsi="Times New Roman" w:cs="Times New Roman"/>
                <w:color w:val="auto"/>
                <w:lang w:eastAsia="en-US"/>
              </w:rPr>
              <w:t>20 – 1 шт.</w:t>
            </w:r>
          </w:p>
          <w:p w14:paraId="7EE0B6E0"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Пресс </w:t>
            </w:r>
            <w:proofErr w:type="spellStart"/>
            <w:r w:rsidRPr="007F0516">
              <w:rPr>
                <w:rFonts w:ascii="Times New Roman" w:eastAsia="Calibri" w:hAnsi="Times New Roman" w:cs="Times New Roman"/>
                <w:color w:val="auto"/>
                <w:lang w:eastAsia="en-US"/>
              </w:rPr>
              <w:t>просечно-выпрессовывательный</w:t>
            </w:r>
            <w:proofErr w:type="spellEnd"/>
            <w:r w:rsidRPr="007F0516">
              <w:rPr>
                <w:rFonts w:ascii="Times New Roman" w:eastAsia="Calibri" w:hAnsi="Times New Roman" w:cs="Times New Roman"/>
                <w:color w:val="auto"/>
                <w:lang w:eastAsia="en-US"/>
              </w:rPr>
              <w:t xml:space="preserve"> гидравлический ПГПО-60 – 1 шт.</w:t>
            </w:r>
          </w:p>
          <w:p w14:paraId="0DD4AA56"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Прибор «Сатурн-М» – 1 шт. </w:t>
            </w:r>
          </w:p>
          <w:p w14:paraId="32975B91"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Реле электронное импульсное 16 А 1 НО 230 В </w:t>
            </w:r>
            <w:r w:rsidRPr="007F0516">
              <w:rPr>
                <w:rFonts w:ascii="Times New Roman" w:eastAsia="Calibri" w:hAnsi="Times New Roman" w:cs="Times New Roman"/>
                <w:color w:val="auto"/>
                <w:lang w:val="en-US" w:eastAsia="en-US"/>
              </w:rPr>
              <w:t>Leg</w:t>
            </w:r>
            <w:r w:rsidRPr="007F0516">
              <w:rPr>
                <w:rFonts w:ascii="Times New Roman" w:eastAsia="Calibri" w:hAnsi="Times New Roman" w:cs="Times New Roman"/>
                <w:color w:val="auto"/>
                <w:lang w:eastAsia="en-US"/>
              </w:rPr>
              <w:t>412400 – 5 шт.</w:t>
            </w:r>
          </w:p>
          <w:p w14:paraId="73A09799"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Реле электронное программируемое ПР-110-220, 12ДФ, 8Р-Ч – 3 шт. </w:t>
            </w:r>
          </w:p>
          <w:p w14:paraId="72E4C52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Реле электронное РО-415 с задержкой времени на отключение – 5 шт.</w:t>
            </w:r>
          </w:p>
          <w:p w14:paraId="4D6D9EF9"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Реле электронное </w:t>
            </w:r>
            <w:r w:rsidRPr="007F0516">
              <w:rPr>
                <w:rFonts w:ascii="Times New Roman" w:eastAsia="Calibri" w:hAnsi="Times New Roman" w:cs="Times New Roman"/>
                <w:color w:val="auto"/>
                <w:lang w:val="en-US" w:eastAsia="en-US"/>
              </w:rPr>
              <w:t>PCR</w:t>
            </w:r>
            <w:r w:rsidRPr="007F0516">
              <w:rPr>
                <w:rFonts w:ascii="Times New Roman" w:eastAsia="Calibri" w:hAnsi="Times New Roman" w:cs="Times New Roman"/>
                <w:color w:val="auto"/>
                <w:lang w:eastAsia="en-US"/>
              </w:rPr>
              <w:t xml:space="preserve">-515 с задержкой времени на включение – 5 шт. </w:t>
            </w:r>
          </w:p>
          <w:p w14:paraId="01789CE3"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Реноватор</w:t>
            </w:r>
            <w:proofErr w:type="spellEnd"/>
            <w:r w:rsidRPr="007F0516">
              <w:rPr>
                <w:rFonts w:ascii="Times New Roman" w:eastAsia="Calibri" w:hAnsi="Times New Roman" w:cs="Times New Roman"/>
                <w:color w:val="auto"/>
                <w:lang w:eastAsia="en-US"/>
              </w:rPr>
              <w:t xml:space="preserve"> – 3 шт.</w:t>
            </w:r>
          </w:p>
          <w:p w14:paraId="0B276F8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Станок сверлильный </w:t>
            </w:r>
            <w:proofErr w:type="spellStart"/>
            <w:r w:rsidRPr="007F0516">
              <w:rPr>
                <w:rFonts w:ascii="Times New Roman" w:eastAsia="Calibri" w:hAnsi="Times New Roman" w:cs="Times New Roman"/>
                <w:color w:val="auto"/>
                <w:lang w:val="en-US" w:eastAsia="en-US"/>
              </w:rPr>
              <w:t>Einhell</w:t>
            </w:r>
            <w:proofErr w:type="spellEnd"/>
            <w:r w:rsidRPr="007F0516">
              <w:rPr>
                <w:rFonts w:ascii="Times New Roman" w:eastAsia="Calibri" w:hAnsi="Times New Roman" w:cs="Times New Roman"/>
                <w:color w:val="auto"/>
                <w:lang w:eastAsia="en-US"/>
              </w:rPr>
              <w:t xml:space="preserve"> </w:t>
            </w:r>
            <w:r w:rsidRPr="007F0516">
              <w:rPr>
                <w:rFonts w:ascii="Times New Roman" w:eastAsia="Calibri" w:hAnsi="Times New Roman" w:cs="Times New Roman"/>
                <w:color w:val="auto"/>
                <w:lang w:val="en-US" w:eastAsia="en-US"/>
              </w:rPr>
              <w:t>SB</w:t>
            </w:r>
            <w:r w:rsidRPr="007F0516">
              <w:rPr>
                <w:rFonts w:ascii="Times New Roman" w:eastAsia="Calibri" w:hAnsi="Times New Roman" w:cs="Times New Roman"/>
                <w:color w:val="auto"/>
                <w:lang w:eastAsia="en-US"/>
              </w:rPr>
              <w:t xml:space="preserve"> 701 – 1 шт.</w:t>
            </w:r>
          </w:p>
          <w:p w14:paraId="02EF722F"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Станок сверлильный настольный Корвет-43 (Р175) – 1 шт.</w:t>
            </w:r>
          </w:p>
          <w:p w14:paraId="36FC1AA7"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Стусло</w:t>
            </w:r>
            <w:proofErr w:type="spellEnd"/>
            <w:r w:rsidRPr="007F0516">
              <w:rPr>
                <w:rFonts w:ascii="Times New Roman" w:eastAsia="Calibri" w:hAnsi="Times New Roman" w:cs="Times New Roman"/>
                <w:color w:val="auto"/>
                <w:lang w:eastAsia="en-US"/>
              </w:rPr>
              <w:t xml:space="preserve"> в сборе алюминиевое 550мм поворотное – 1 шт.</w:t>
            </w:r>
          </w:p>
          <w:p w14:paraId="009742E4" w14:textId="77777777" w:rsidR="007F0516" w:rsidRPr="007F0516" w:rsidRDefault="007F0516" w:rsidP="007F0516">
            <w:pPr>
              <w:outlineLvl w:val="1"/>
              <w:rPr>
                <w:rFonts w:ascii="Times New Roman" w:eastAsia="Calibri" w:hAnsi="Times New Roman" w:cs="Times New Roman"/>
                <w:color w:val="auto"/>
                <w:lang w:eastAsia="en-US"/>
              </w:rPr>
            </w:pPr>
            <w:proofErr w:type="spellStart"/>
            <w:r w:rsidRPr="007F0516">
              <w:rPr>
                <w:rFonts w:ascii="Times New Roman" w:eastAsia="Calibri" w:hAnsi="Times New Roman" w:cs="Times New Roman"/>
                <w:color w:val="auto"/>
                <w:lang w:eastAsia="en-US"/>
              </w:rPr>
              <w:t>Стусло</w:t>
            </w:r>
            <w:proofErr w:type="spellEnd"/>
            <w:r w:rsidRPr="007F0516">
              <w:rPr>
                <w:rFonts w:ascii="Times New Roman" w:eastAsia="Calibri" w:hAnsi="Times New Roman" w:cs="Times New Roman"/>
                <w:color w:val="auto"/>
                <w:lang w:eastAsia="en-US"/>
              </w:rPr>
              <w:t xml:space="preserve"> поворотное – 2 шт.</w:t>
            </w:r>
          </w:p>
          <w:p w14:paraId="45EDD8D4"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lastRenderedPageBreak/>
              <w:t xml:space="preserve">Трансформатор ТМ 25/10 – 1 шт. </w:t>
            </w:r>
          </w:p>
          <w:p w14:paraId="50A4191A"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Угловая шлифмашинка </w:t>
            </w:r>
            <w:r w:rsidRPr="007F0516">
              <w:rPr>
                <w:rFonts w:ascii="Times New Roman" w:eastAsia="Calibri" w:hAnsi="Times New Roman" w:cs="Times New Roman"/>
                <w:color w:val="auto"/>
                <w:lang w:val="en-US" w:eastAsia="en-US"/>
              </w:rPr>
              <w:t>Makita</w:t>
            </w:r>
            <w:r w:rsidRPr="007F0516">
              <w:rPr>
                <w:rFonts w:ascii="Times New Roman" w:eastAsia="Calibri" w:hAnsi="Times New Roman" w:cs="Times New Roman"/>
                <w:color w:val="auto"/>
                <w:lang w:eastAsia="en-US"/>
              </w:rPr>
              <w:t xml:space="preserve"> 9069 </w:t>
            </w:r>
            <w:r w:rsidRPr="007F0516">
              <w:rPr>
                <w:rFonts w:ascii="Times New Roman" w:eastAsia="Calibri" w:hAnsi="Times New Roman" w:cs="Times New Roman"/>
                <w:color w:val="auto"/>
                <w:lang w:val="en-US" w:eastAsia="en-US"/>
              </w:rPr>
              <w:t>SF</w:t>
            </w:r>
            <w:r w:rsidRPr="007F0516">
              <w:rPr>
                <w:rFonts w:ascii="Times New Roman" w:eastAsia="Calibri" w:hAnsi="Times New Roman" w:cs="Times New Roman"/>
                <w:color w:val="auto"/>
                <w:lang w:eastAsia="en-US"/>
              </w:rPr>
              <w:t xml:space="preserve"> – 1 шт.</w:t>
            </w:r>
          </w:p>
          <w:p w14:paraId="4263E8D1"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Щит навесной ЩМП-1-1 36 – 6 шт. </w:t>
            </w:r>
          </w:p>
          <w:p w14:paraId="0DE762C2"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Щит навесной ЩУРн-3/12зо-1 – 6 шт.</w:t>
            </w:r>
          </w:p>
          <w:p w14:paraId="00C4753C"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Щит распределительный навесной МКМ11-</w:t>
            </w:r>
            <w:r w:rsidRPr="007F0516">
              <w:rPr>
                <w:rFonts w:ascii="Times New Roman" w:eastAsia="Calibri" w:hAnsi="Times New Roman" w:cs="Times New Roman"/>
                <w:color w:val="auto"/>
                <w:lang w:val="en-US" w:eastAsia="en-US"/>
              </w:rPr>
              <w:t>N</w:t>
            </w:r>
            <w:r w:rsidRPr="007F0516">
              <w:rPr>
                <w:rFonts w:ascii="Times New Roman" w:eastAsia="Calibri" w:hAnsi="Times New Roman" w:cs="Times New Roman"/>
                <w:color w:val="auto"/>
                <w:lang w:eastAsia="en-US"/>
              </w:rPr>
              <w:t>-2[48-54-</w:t>
            </w:r>
            <w:r w:rsidRPr="007F0516">
              <w:rPr>
                <w:rFonts w:ascii="Times New Roman" w:eastAsia="Calibri" w:hAnsi="Times New Roman" w:cs="Times New Roman"/>
                <w:color w:val="auto"/>
                <w:lang w:val="en-US" w:eastAsia="en-US"/>
              </w:rPr>
              <w:t>Z</w:t>
            </w:r>
            <w:r w:rsidRPr="007F0516">
              <w:rPr>
                <w:rFonts w:ascii="Times New Roman" w:eastAsia="Calibri" w:hAnsi="Times New Roman" w:cs="Times New Roman"/>
                <w:color w:val="auto"/>
                <w:lang w:eastAsia="en-US"/>
              </w:rPr>
              <w:t>-</w:t>
            </w:r>
            <w:r w:rsidRPr="007F0516">
              <w:rPr>
                <w:rFonts w:ascii="Times New Roman" w:eastAsia="Calibri" w:hAnsi="Times New Roman" w:cs="Times New Roman"/>
                <w:color w:val="auto"/>
                <w:lang w:val="en-US" w:eastAsia="en-US"/>
              </w:rPr>
              <w:t>U</w:t>
            </w:r>
            <w:r w:rsidRPr="007F0516">
              <w:rPr>
                <w:rFonts w:ascii="Times New Roman" w:eastAsia="Calibri" w:hAnsi="Times New Roman" w:cs="Times New Roman"/>
                <w:color w:val="auto"/>
                <w:lang w:eastAsia="en-US"/>
              </w:rPr>
              <w:t xml:space="preserve"> ЩРн-2х48з-1 74 </w:t>
            </w:r>
            <w:r w:rsidRPr="007F0516">
              <w:rPr>
                <w:rFonts w:ascii="Times New Roman" w:eastAsia="Calibri" w:hAnsi="Times New Roman" w:cs="Times New Roman"/>
                <w:color w:val="auto"/>
                <w:lang w:val="en-US" w:eastAsia="en-US"/>
              </w:rPr>
              <w:t>IP</w:t>
            </w:r>
            <w:r w:rsidRPr="007F0516">
              <w:rPr>
                <w:rFonts w:ascii="Times New Roman" w:eastAsia="Calibri" w:hAnsi="Times New Roman" w:cs="Times New Roman"/>
                <w:color w:val="auto"/>
                <w:lang w:eastAsia="en-US"/>
              </w:rPr>
              <w:t xml:space="preserve">54 </w:t>
            </w:r>
            <w:r w:rsidRPr="007F0516">
              <w:rPr>
                <w:rFonts w:ascii="Times New Roman" w:eastAsia="Calibri" w:hAnsi="Times New Roman" w:cs="Times New Roman"/>
                <w:color w:val="auto"/>
                <w:lang w:val="en-US" w:eastAsia="en-US"/>
              </w:rPr>
              <w:t>UNIVERSAL</w:t>
            </w:r>
            <w:r w:rsidRPr="007F0516">
              <w:rPr>
                <w:rFonts w:ascii="Times New Roman" w:eastAsia="Calibri" w:hAnsi="Times New Roman" w:cs="Times New Roman"/>
                <w:color w:val="auto"/>
                <w:lang w:eastAsia="en-US"/>
              </w:rPr>
              <w:t xml:space="preserve"> – 2 шт. </w:t>
            </w:r>
          </w:p>
          <w:p w14:paraId="0BD24096"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Электродвигатель асинхронный с фазным ротором </w:t>
            </w:r>
            <w:r w:rsidRPr="007F0516">
              <w:rPr>
                <w:rFonts w:ascii="Times New Roman" w:eastAsia="Calibri" w:hAnsi="Times New Roman" w:cs="Times New Roman"/>
                <w:color w:val="auto"/>
                <w:lang w:val="en-US" w:eastAsia="en-US"/>
              </w:rPr>
              <w:t>DMTF</w:t>
            </w:r>
            <w:r w:rsidRPr="007F0516">
              <w:rPr>
                <w:rFonts w:ascii="Times New Roman" w:eastAsia="Calibri" w:hAnsi="Times New Roman" w:cs="Times New Roman"/>
                <w:color w:val="auto"/>
                <w:lang w:eastAsia="en-US"/>
              </w:rPr>
              <w:t xml:space="preserve">012-6 – 2 шт. </w:t>
            </w:r>
          </w:p>
          <w:p w14:paraId="1C048067"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Электромонтажный стол ЭМС1-С – 6 шт. </w:t>
            </w:r>
          </w:p>
          <w:p w14:paraId="73BEC073"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Компьютер (в комплекте клавиатура/мышь) – 1 шт. </w:t>
            </w:r>
          </w:p>
          <w:p w14:paraId="77E9F9D7"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Металлический шкаф для хранения инструментов, (</w:t>
            </w:r>
            <w:proofErr w:type="spellStart"/>
            <w:r w:rsidRPr="007F0516">
              <w:rPr>
                <w:rFonts w:ascii="Times New Roman" w:eastAsia="Calibri" w:hAnsi="Times New Roman" w:cs="Times New Roman"/>
                <w:color w:val="auto"/>
                <w:lang w:eastAsia="en-US"/>
              </w:rPr>
              <w:t>ВхШхГ</w:t>
            </w:r>
            <w:proofErr w:type="spellEnd"/>
            <w:r w:rsidRPr="007F0516">
              <w:rPr>
                <w:rFonts w:ascii="Times New Roman" w:eastAsia="Calibri" w:hAnsi="Times New Roman" w:cs="Times New Roman"/>
                <w:color w:val="auto"/>
                <w:lang w:eastAsia="en-US"/>
              </w:rPr>
              <w:t>)1980х114х519 – 1 шт.</w:t>
            </w:r>
          </w:p>
          <w:p w14:paraId="6622B1A7"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Верстак слесарный с защитным экраном, 1220х700х820/1420мм; в комплекте тиски – 5 шт.</w:t>
            </w:r>
          </w:p>
          <w:p w14:paraId="5C0639F2"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 xml:space="preserve">Стол паяльщика, 1500х700х1500; Э1Ф; 220В – 2 шт. </w:t>
            </w:r>
          </w:p>
          <w:p w14:paraId="75E9D06D" w14:textId="77777777" w:rsidR="007F0516" w:rsidRPr="007F0516" w:rsidRDefault="007F0516" w:rsidP="007F0516">
            <w:pPr>
              <w:outlineLvl w:val="1"/>
              <w:rPr>
                <w:rFonts w:ascii="Times New Roman" w:eastAsia="Calibri" w:hAnsi="Times New Roman" w:cs="Times New Roman"/>
                <w:color w:val="auto"/>
                <w:lang w:eastAsia="en-US"/>
              </w:rPr>
            </w:pPr>
            <w:r w:rsidRPr="007F0516">
              <w:rPr>
                <w:rFonts w:ascii="Times New Roman" w:eastAsia="Calibri" w:hAnsi="Times New Roman" w:cs="Times New Roman"/>
                <w:color w:val="auto"/>
                <w:lang w:eastAsia="en-US"/>
              </w:rPr>
              <w:t>Стол электромонтажника, 1700х650х1800» Э1Ф; 220 В – 6 шт.</w:t>
            </w:r>
          </w:p>
          <w:p w14:paraId="25EDEBCC" w14:textId="77777777" w:rsidR="007F0516" w:rsidRPr="007F0516" w:rsidRDefault="007F0516" w:rsidP="007F0516">
            <w:pPr>
              <w:widowControl w:val="0"/>
              <w:autoSpaceDE w:val="0"/>
              <w:autoSpaceDN w:val="0"/>
              <w:adjustRightInd w:val="0"/>
              <w:rPr>
                <w:rFonts w:ascii="Times New Roman" w:eastAsia="Calibri" w:hAnsi="Times New Roman" w:cs="Times New Roman"/>
                <w:b/>
                <w:color w:val="auto"/>
                <w:lang w:eastAsia="en-US"/>
              </w:rPr>
            </w:pPr>
            <w:r w:rsidRPr="007F0516">
              <w:rPr>
                <w:rFonts w:ascii="Times New Roman" w:eastAsia="Calibri" w:hAnsi="Times New Roman" w:cs="Times New Roman"/>
                <w:color w:val="auto"/>
                <w:lang w:eastAsia="en-US"/>
              </w:rPr>
              <w:t xml:space="preserve">Интерактивная система </w:t>
            </w:r>
            <w:r w:rsidRPr="007F0516">
              <w:rPr>
                <w:rFonts w:ascii="Times New Roman" w:eastAsia="Calibri" w:hAnsi="Times New Roman" w:cs="Times New Roman"/>
                <w:color w:val="auto"/>
                <w:lang w:val="en-US" w:eastAsia="en-US"/>
              </w:rPr>
              <w:t>PROMETHEANAKTIVBOARD</w:t>
            </w:r>
            <w:r w:rsidRPr="007F0516">
              <w:rPr>
                <w:rFonts w:ascii="Times New Roman" w:eastAsia="Calibri" w:hAnsi="Times New Roman" w:cs="Times New Roman"/>
                <w:color w:val="auto"/>
                <w:lang w:eastAsia="en-US"/>
              </w:rPr>
              <w:t xml:space="preserve"> – 1 шт.</w:t>
            </w:r>
          </w:p>
        </w:tc>
      </w:tr>
    </w:tbl>
    <w:p w14:paraId="2CC13FA7" w14:textId="77777777" w:rsidR="007F0516" w:rsidRPr="007F0516" w:rsidRDefault="007F0516" w:rsidP="007F0516">
      <w:pPr>
        <w:widowControl w:val="0"/>
        <w:autoSpaceDE w:val="0"/>
        <w:autoSpaceDN w:val="0"/>
        <w:adjustRightInd w:val="0"/>
        <w:rPr>
          <w:rFonts w:ascii="Times New Roman" w:eastAsia="Calibri" w:hAnsi="Times New Roman" w:cs="Times New Roman"/>
          <w:color w:val="auto"/>
          <w:lang w:eastAsia="en-US"/>
        </w:rPr>
      </w:pPr>
    </w:p>
    <w:p w14:paraId="3A9F9A57" w14:textId="17F0E029" w:rsidR="007F4B0B" w:rsidRPr="007F0516" w:rsidRDefault="007F4B0B" w:rsidP="0096393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ED45598" w14:textId="02E473C0"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13943D3" w14:textId="5CEBBC89"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AACBE2B" w14:textId="30084EC4"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49C27232" w14:textId="43A3BC75"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7B81BB9A" w14:textId="3B0700C0"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6B49EB1" w14:textId="2A38B715"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CD45EBE" w14:textId="5A438F1D"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CD6418B" w14:textId="729D74EB"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D9B4C4A" w14:textId="69CA8288"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8FE7878" w14:textId="75605DFF"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D02E7A4" w14:textId="437D368D"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35A28D00" w14:textId="3808014E"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2626F20B" w14:textId="3F204845"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481425A" w14:textId="7DDB54E0"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25421F0" w14:textId="50A6EB19"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2E96020A" w14:textId="4BD8F8F2"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DD34869" w14:textId="0D8DBE96"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1D53D30" w14:textId="3C9912DC"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7755325" w14:textId="4B038862"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193FE8D" w14:textId="05995718"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6AEEE76" w14:textId="5FFF0E4A"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6D41C86" w14:textId="2257333F"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655C751" w14:textId="23CC1038"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6970B1C" w14:textId="4B92180C"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3EB16D42" w14:textId="37B96235"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DF94DF0" w14:textId="402FE35A"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831D482" w14:textId="7AB22669" w:rsidR="007F4B0B" w:rsidRPr="007F0516"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2CF5CD5" w14:textId="77777777" w:rsidR="007F4B0B" w:rsidRPr="007F0516"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sectPr w:rsidR="007F4B0B" w:rsidRPr="007F0516" w:rsidSect="003767C5">
          <w:footerReference w:type="even" r:id="rId27"/>
          <w:footerReference w:type="default" r:id="rId28"/>
          <w:pgSz w:w="11906" w:h="16838"/>
          <w:pgMar w:top="1134" w:right="850" w:bottom="1134" w:left="1701" w:header="708" w:footer="708" w:gutter="0"/>
          <w:cols w:space="708"/>
          <w:docGrid w:linePitch="360"/>
        </w:sectPr>
      </w:pPr>
    </w:p>
    <w:p w14:paraId="74530FA0" w14:textId="06757327" w:rsidR="007F4B0B" w:rsidRPr="007F0516"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0516">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spellStart"/>
            <w:r w:rsidRPr="007F4B0B">
              <w:rPr>
                <w:rFonts w:ascii="Times New Roman" w:eastAsia="Times New Roman" w:hAnsi="Times New Roman" w:cs="Times New Roman"/>
                <w:bCs/>
                <w:color w:val="auto"/>
                <w:lang w:eastAsia="en-US" w:bidi="en-US"/>
              </w:rPr>
              <w:t>зам.директора</w:t>
            </w:r>
            <w:proofErr w:type="spellEnd"/>
            <w:r w:rsidRPr="007F4B0B">
              <w:rPr>
                <w:rFonts w:ascii="Times New Roman" w:eastAsia="Times New Roman" w:hAnsi="Times New Roman" w:cs="Times New Roman"/>
                <w:bCs/>
                <w:color w:val="auto"/>
                <w:lang w:eastAsia="en-US" w:bidi="en-US"/>
              </w:rPr>
              <w:t xml:space="preserve">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3"/>
    <w:bookmarkEnd w:id="4"/>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2AA335" w14:textId="77777777" w:rsidR="0005204E" w:rsidRDefault="0005204E" w:rsidP="00EB504E">
      <w:r>
        <w:separator/>
      </w:r>
    </w:p>
  </w:endnote>
  <w:endnote w:type="continuationSeparator" w:id="0">
    <w:p w14:paraId="7DC99CD1" w14:textId="77777777" w:rsidR="0005204E" w:rsidRDefault="0005204E"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3048166"/>
      <w:docPartObj>
        <w:docPartGallery w:val="Page Numbers (Bottom of Page)"/>
        <w:docPartUnique/>
      </w:docPartObj>
    </w:sdtPr>
    <w:sdtEndPr>
      <w:rPr>
        <w:rFonts w:ascii="Times New Roman" w:hAnsi="Times New Roman" w:cs="Times New Roman"/>
        <w:sz w:val="20"/>
        <w:szCs w:val="20"/>
      </w:rPr>
    </w:sdtEndPr>
    <w:sdtContent>
      <w:p w14:paraId="00B5A2C3" w14:textId="38D3D49D" w:rsidR="00077E40" w:rsidRPr="00077E40" w:rsidRDefault="00077E40">
        <w:pPr>
          <w:pStyle w:val="ad"/>
          <w:jc w:val="center"/>
          <w:rPr>
            <w:rFonts w:ascii="Times New Roman" w:hAnsi="Times New Roman" w:cs="Times New Roman"/>
            <w:sz w:val="20"/>
            <w:szCs w:val="20"/>
          </w:rPr>
        </w:pPr>
        <w:r w:rsidRPr="00077E40">
          <w:rPr>
            <w:rFonts w:ascii="Times New Roman" w:hAnsi="Times New Roman" w:cs="Times New Roman"/>
            <w:sz w:val="20"/>
            <w:szCs w:val="20"/>
          </w:rPr>
          <w:fldChar w:fldCharType="begin"/>
        </w:r>
        <w:r w:rsidRPr="00077E40">
          <w:rPr>
            <w:rFonts w:ascii="Times New Roman" w:hAnsi="Times New Roman" w:cs="Times New Roman"/>
            <w:sz w:val="20"/>
            <w:szCs w:val="20"/>
          </w:rPr>
          <w:instrText>PAGE   \* MERGEFORMAT</w:instrText>
        </w:r>
        <w:r w:rsidRPr="00077E40">
          <w:rPr>
            <w:rFonts w:ascii="Times New Roman" w:hAnsi="Times New Roman" w:cs="Times New Roman"/>
            <w:sz w:val="20"/>
            <w:szCs w:val="20"/>
          </w:rPr>
          <w:fldChar w:fldCharType="separate"/>
        </w:r>
        <w:r w:rsidRPr="00077E40">
          <w:rPr>
            <w:rFonts w:ascii="Times New Roman" w:hAnsi="Times New Roman" w:cs="Times New Roman"/>
            <w:sz w:val="20"/>
            <w:szCs w:val="20"/>
          </w:rPr>
          <w:t>2</w:t>
        </w:r>
        <w:r w:rsidRPr="00077E40">
          <w:rPr>
            <w:rFonts w:ascii="Times New Roman" w:hAnsi="Times New Roman" w:cs="Times New Roman"/>
            <w:sz w:val="20"/>
            <w:szCs w:val="20"/>
          </w:rPr>
          <w:fldChar w:fldCharType="end"/>
        </w:r>
      </w:p>
    </w:sdtContent>
  </w:sdt>
  <w:p w14:paraId="0E4B1504" w14:textId="77777777" w:rsidR="00B43CC4" w:rsidRDefault="00B43CC4">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6972810"/>
      <w:docPartObj>
        <w:docPartGallery w:val="Page Numbers (Bottom of Page)"/>
        <w:docPartUnique/>
      </w:docPartObj>
    </w:sdtPr>
    <w:sdtEndPr>
      <w:rPr>
        <w:rFonts w:ascii="Times New Roman" w:hAnsi="Times New Roman" w:cs="Times New Roman"/>
        <w:sz w:val="20"/>
        <w:szCs w:val="20"/>
      </w:rPr>
    </w:sdtEndPr>
    <w:sdtContent>
      <w:p w14:paraId="44304C30" w14:textId="5308C972" w:rsidR="006506D2" w:rsidRPr="006506D2" w:rsidRDefault="006506D2">
        <w:pPr>
          <w:pStyle w:val="ad"/>
          <w:jc w:val="center"/>
          <w:rPr>
            <w:rFonts w:ascii="Times New Roman" w:hAnsi="Times New Roman" w:cs="Times New Roman"/>
            <w:sz w:val="20"/>
            <w:szCs w:val="20"/>
          </w:rPr>
        </w:pPr>
        <w:r w:rsidRPr="006506D2">
          <w:rPr>
            <w:rFonts w:ascii="Times New Roman" w:hAnsi="Times New Roman" w:cs="Times New Roman"/>
            <w:sz w:val="20"/>
            <w:szCs w:val="20"/>
          </w:rPr>
          <w:fldChar w:fldCharType="begin"/>
        </w:r>
        <w:r w:rsidRPr="006506D2">
          <w:rPr>
            <w:rFonts w:ascii="Times New Roman" w:hAnsi="Times New Roman" w:cs="Times New Roman"/>
            <w:sz w:val="20"/>
            <w:szCs w:val="20"/>
          </w:rPr>
          <w:instrText>PAGE   \* MERGEFORMAT</w:instrText>
        </w:r>
        <w:r w:rsidRPr="006506D2">
          <w:rPr>
            <w:rFonts w:ascii="Times New Roman" w:hAnsi="Times New Roman" w:cs="Times New Roman"/>
            <w:sz w:val="20"/>
            <w:szCs w:val="20"/>
          </w:rPr>
          <w:fldChar w:fldCharType="separate"/>
        </w:r>
        <w:r w:rsidRPr="006506D2">
          <w:rPr>
            <w:rFonts w:ascii="Times New Roman" w:hAnsi="Times New Roman" w:cs="Times New Roman"/>
            <w:sz w:val="20"/>
            <w:szCs w:val="20"/>
          </w:rPr>
          <w:t>2</w:t>
        </w:r>
        <w:r w:rsidRPr="006506D2">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5C7220" w14:textId="77777777" w:rsidR="0005204E" w:rsidRDefault="0005204E" w:rsidP="00EB504E">
      <w:r>
        <w:separator/>
      </w:r>
    </w:p>
  </w:footnote>
  <w:footnote w:type="continuationSeparator" w:id="0">
    <w:p w14:paraId="313C252C" w14:textId="77777777" w:rsidR="0005204E" w:rsidRDefault="0005204E"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DA1121"/>
    <w:multiLevelType w:val="hybridMultilevel"/>
    <w:tmpl w:val="7A84AC96"/>
    <w:lvl w:ilvl="0" w:tplc="2AD6C442">
      <w:start w:val="1"/>
      <w:numFmt w:val="bullet"/>
      <w:lvlText w:val="-"/>
      <w:lvlJc w:val="left"/>
      <w:pPr>
        <w:ind w:left="360" w:hanging="360"/>
      </w:pPr>
      <w:rPr>
        <w:rFonts w:ascii="Times New Roman" w:hAnsi="Times New Roman" w:cs="Times New Roman" w:hint="default"/>
        <w:b w:val="0"/>
        <w:i w:val="0"/>
        <w:sz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5" w15:restartNumberingAfterBreak="0">
    <w:nsid w:val="1A98690F"/>
    <w:multiLevelType w:val="multilevel"/>
    <w:tmpl w:val="6D84ED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45C83E59"/>
    <w:multiLevelType w:val="hybridMultilevel"/>
    <w:tmpl w:val="497449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5BB27892"/>
    <w:multiLevelType w:val="hybridMultilevel"/>
    <w:tmpl w:val="09A2CFAA"/>
    <w:lvl w:ilvl="0" w:tplc="4AA4F840">
      <w:numFmt w:val="bullet"/>
      <w:lvlText w:val="–"/>
      <w:lvlJc w:val="left"/>
      <w:pPr>
        <w:ind w:left="360" w:hanging="360"/>
      </w:pPr>
      <w:rPr>
        <w:rFonts w:ascii="Modern No. 20" w:hAnsi="Modern No. 20" w:hint="default"/>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11"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cs="Times New Roman" w:hint="default"/>
        <w:w w:val="100"/>
        <w:sz w:val="24"/>
        <w:szCs w:val="24"/>
        <w:lang w:val="ru-RU" w:eastAsia="en-US" w:bidi="ar-SA"/>
      </w:rPr>
    </w:lvl>
    <w:lvl w:ilvl="1" w:tplc="017C332C">
      <w:numFmt w:val="bullet"/>
      <w:lvlText w:val="•"/>
      <w:lvlJc w:val="left"/>
      <w:pPr>
        <w:ind w:left="1578" w:hanging="293"/>
      </w:pPr>
      <w:rPr>
        <w:rFonts w:hint="default"/>
        <w:lang w:val="ru-RU" w:eastAsia="en-US" w:bidi="ar-SA"/>
      </w:rPr>
    </w:lvl>
    <w:lvl w:ilvl="2" w:tplc="83943934">
      <w:numFmt w:val="bullet"/>
      <w:lvlText w:val="•"/>
      <w:lvlJc w:val="left"/>
      <w:pPr>
        <w:ind w:left="2616" w:hanging="293"/>
      </w:pPr>
      <w:rPr>
        <w:rFonts w:hint="default"/>
        <w:lang w:val="ru-RU" w:eastAsia="en-US" w:bidi="ar-SA"/>
      </w:rPr>
    </w:lvl>
    <w:lvl w:ilvl="3" w:tplc="E494ADAA">
      <w:numFmt w:val="bullet"/>
      <w:lvlText w:val="•"/>
      <w:lvlJc w:val="left"/>
      <w:pPr>
        <w:ind w:left="3655" w:hanging="293"/>
      </w:pPr>
      <w:rPr>
        <w:rFonts w:hint="default"/>
        <w:lang w:val="ru-RU" w:eastAsia="en-US" w:bidi="ar-SA"/>
      </w:rPr>
    </w:lvl>
    <w:lvl w:ilvl="4" w:tplc="D3DE9DE6">
      <w:numFmt w:val="bullet"/>
      <w:lvlText w:val="•"/>
      <w:lvlJc w:val="left"/>
      <w:pPr>
        <w:ind w:left="4693" w:hanging="293"/>
      </w:pPr>
      <w:rPr>
        <w:rFonts w:hint="default"/>
        <w:lang w:val="ru-RU" w:eastAsia="en-US" w:bidi="ar-SA"/>
      </w:rPr>
    </w:lvl>
    <w:lvl w:ilvl="5" w:tplc="198A43CA">
      <w:numFmt w:val="bullet"/>
      <w:lvlText w:val="•"/>
      <w:lvlJc w:val="left"/>
      <w:pPr>
        <w:ind w:left="5732" w:hanging="293"/>
      </w:pPr>
      <w:rPr>
        <w:rFonts w:hint="default"/>
        <w:lang w:val="ru-RU" w:eastAsia="en-US" w:bidi="ar-SA"/>
      </w:rPr>
    </w:lvl>
    <w:lvl w:ilvl="6" w:tplc="F9D4F0F2">
      <w:numFmt w:val="bullet"/>
      <w:lvlText w:val="•"/>
      <w:lvlJc w:val="left"/>
      <w:pPr>
        <w:ind w:left="6770" w:hanging="293"/>
      </w:pPr>
      <w:rPr>
        <w:rFonts w:hint="default"/>
        <w:lang w:val="ru-RU" w:eastAsia="en-US" w:bidi="ar-SA"/>
      </w:rPr>
    </w:lvl>
    <w:lvl w:ilvl="7" w:tplc="381E3D36">
      <w:numFmt w:val="bullet"/>
      <w:lvlText w:val="•"/>
      <w:lvlJc w:val="left"/>
      <w:pPr>
        <w:ind w:left="7808" w:hanging="293"/>
      </w:pPr>
      <w:rPr>
        <w:rFonts w:hint="default"/>
        <w:lang w:val="ru-RU" w:eastAsia="en-US" w:bidi="ar-SA"/>
      </w:rPr>
    </w:lvl>
    <w:lvl w:ilvl="8" w:tplc="95626AE2">
      <w:numFmt w:val="bullet"/>
      <w:lvlText w:val="•"/>
      <w:lvlJc w:val="left"/>
      <w:pPr>
        <w:ind w:left="8847" w:hanging="293"/>
      </w:pPr>
      <w:rPr>
        <w:rFonts w:hint="default"/>
        <w:lang w:val="ru-RU" w:eastAsia="en-US" w:bidi="ar-SA"/>
      </w:rPr>
    </w:lvl>
  </w:abstractNum>
  <w:abstractNum w:abstractNumId="14"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15"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808476771">
    <w:abstractNumId w:val="14"/>
  </w:num>
  <w:num w:numId="2" w16cid:durableId="1084494293">
    <w:abstractNumId w:val="9"/>
  </w:num>
  <w:num w:numId="3" w16cid:durableId="376006348">
    <w:abstractNumId w:val="4"/>
  </w:num>
  <w:num w:numId="4" w16cid:durableId="952370111">
    <w:abstractNumId w:val="16"/>
  </w:num>
  <w:num w:numId="5" w16cid:durableId="1677148495">
    <w:abstractNumId w:val="7"/>
  </w:num>
  <w:num w:numId="6" w16cid:durableId="365377282">
    <w:abstractNumId w:val="12"/>
  </w:num>
  <w:num w:numId="7" w16cid:durableId="1869175510">
    <w:abstractNumId w:val="18"/>
  </w:num>
  <w:num w:numId="8" w16cid:durableId="1362126905">
    <w:abstractNumId w:val="3"/>
  </w:num>
  <w:num w:numId="9" w16cid:durableId="639917054">
    <w:abstractNumId w:val="2"/>
  </w:num>
  <w:num w:numId="10" w16cid:durableId="1103692431">
    <w:abstractNumId w:val="0"/>
  </w:num>
  <w:num w:numId="11" w16cid:durableId="2061594234">
    <w:abstractNumId w:val="17"/>
  </w:num>
  <w:num w:numId="12" w16cid:durableId="1012681094">
    <w:abstractNumId w:val="6"/>
  </w:num>
  <w:num w:numId="13" w16cid:durableId="1901089009">
    <w:abstractNumId w:val="8"/>
  </w:num>
  <w:num w:numId="14" w16cid:durableId="1264532141">
    <w:abstractNumId w:val="19"/>
  </w:num>
  <w:num w:numId="15" w16cid:durableId="219678588">
    <w:abstractNumId w:val="19"/>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16cid:durableId="1735658935">
    <w:abstractNumId w:val="1"/>
  </w:num>
  <w:num w:numId="17" w16cid:durableId="2143840715">
    <w:abstractNumId w:val="10"/>
  </w:num>
  <w:num w:numId="18" w16cid:durableId="269774762">
    <w:abstractNumId w:val="5"/>
  </w:num>
  <w:num w:numId="19" w16cid:durableId="1458181973">
    <w:abstractNumId w:val="11"/>
  </w:num>
  <w:num w:numId="20" w16cid:durableId="1535002585">
    <w:abstractNumId w:val="13"/>
  </w:num>
  <w:num w:numId="21" w16cid:durableId="770320071">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07159"/>
    <w:rsid w:val="000422B7"/>
    <w:rsid w:val="0004236F"/>
    <w:rsid w:val="0005204E"/>
    <w:rsid w:val="000536FF"/>
    <w:rsid w:val="00060F9C"/>
    <w:rsid w:val="00064F58"/>
    <w:rsid w:val="0007024E"/>
    <w:rsid w:val="000745F8"/>
    <w:rsid w:val="00077E40"/>
    <w:rsid w:val="00085F85"/>
    <w:rsid w:val="0009303E"/>
    <w:rsid w:val="0009702B"/>
    <w:rsid w:val="000974C4"/>
    <w:rsid w:val="00097C64"/>
    <w:rsid w:val="000A731B"/>
    <w:rsid w:val="000B659D"/>
    <w:rsid w:val="000C6AC0"/>
    <w:rsid w:val="000E039A"/>
    <w:rsid w:val="000E1A57"/>
    <w:rsid w:val="000E32C0"/>
    <w:rsid w:val="000E4E47"/>
    <w:rsid w:val="001000CF"/>
    <w:rsid w:val="00103CD7"/>
    <w:rsid w:val="00103F34"/>
    <w:rsid w:val="00112BAA"/>
    <w:rsid w:val="001211A9"/>
    <w:rsid w:val="001310DD"/>
    <w:rsid w:val="00140CC7"/>
    <w:rsid w:val="00141F22"/>
    <w:rsid w:val="00147F70"/>
    <w:rsid w:val="001668DC"/>
    <w:rsid w:val="00167482"/>
    <w:rsid w:val="00173A24"/>
    <w:rsid w:val="00197C59"/>
    <w:rsid w:val="001B570C"/>
    <w:rsid w:val="001B61FD"/>
    <w:rsid w:val="001C0B21"/>
    <w:rsid w:val="001F02DB"/>
    <w:rsid w:val="001F19D1"/>
    <w:rsid w:val="001F2368"/>
    <w:rsid w:val="001F49B9"/>
    <w:rsid w:val="001F582B"/>
    <w:rsid w:val="00204968"/>
    <w:rsid w:val="00205E9F"/>
    <w:rsid w:val="0020701D"/>
    <w:rsid w:val="002122FD"/>
    <w:rsid w:val="00247E55"/>
    <w:rsid w:val="0025648A"/>
    <w:rsid w:val="00267CE6"/>
    <w:rsid w:val="00271C24"/>
    <w:rsid w:val="002805FB"/>
    <w:rsid w:val="002916E7"/>
    <w:rsid w:val="002A6458"/>
    <w:rsid w:val="002C7D13"/>
    <w:rsid w:val="002D599E"/>
    <w:rsid w:val="00303DE9"/>
    <w:rsid w:val="0030706D"/>
    <w:rsid w:val="00316782"/>
    <w:rsid w:val="00324317"/>
    <w:rsid w:val="0033597D"/>
    <w:rsid w:val="00337759"/>
    <w:rsid w:val="0037609C"/>
    <w:rsid w:val="003767C5"/>
    <w:rsid w:val="00381F45"/>
    <w:rsid w:val="003C426B"/>
    <w:rsid w:val="003C4B4A"/>
    <w:rsid w:val="0040239E"/>
    <w:rsid w:val="0041164B"/>
    <w:rsid w:val="00417877"/>
    <w:rsid w:val="004337D1"/>
    <w:rsid w:val="00442BB3"/>
    <w:rsid w:val="004550DD"/>
    <w:rsid w:val="004561E0"/>
    <w:rsid w:val="00460235"/>
    <w:rsid w:val="00473060"/>
    <w:rsid w:val="00476CE8"/>
    <w:rsid w:val="004822B3"/>
    <w:rsid w:val="00482B25"/>
    <w:rsid w:val="00485E9B"/>
    <w:rsid w:val="00493EE4"/>
    <w:rsid w:val="00495A92"/>
    <w:rsid w:val="004974A4"/>
    <w:rsid w:val="004C2D09"/>
    <w:rsid w:val="004C4EFE"/>
    <w:rsid w:val="004C7BC7"/>
    <w:rsid w:val="004D3F1D"/>
    <w:rsid w:val="004E3529"/>
    <w:rsid w:val="004E6D45"/>
    <w:rsid w:val="004F1DC0"/>
    <w:rsid w:val="00506E3E"/>
    <w:rsid w:val="005103E0"/>
    <w:rsid w:val="005209B3"/>
    <w:rsid w:val="0052715F"/>
    <w:rsid w:val="00531DA7"/>
    <w:rsid w:val="00541796"/>
    <w:rsid w:val="00541995"/>
    <w:rsid w:val="005449B2"/>
    <w:rsid w:val="00550A14"/>
    <w:rsid w:val="0055152D"/>
    <w:rsid w:val="0055479D"/>
    <w:rsid w:val="00555899"/>
    <w:rsid w:val="00575355"/>
    <w:rsid w:val="00580095"/>
    <w:rsid w:val="005A3125"/>
    <w:rsid w:val="005B244B"/>
    <w:rsid w:val="005C76CC"/>
    <w:rsid w:val="005D271C"/>
    <w:rsid w:val="005D4E13"/>
    <w:rsid w:val="005E1E3A"/>
    <w:rsid w:val="005E5803"/>
    <w:rsid w:val="005F3B8B"/>
    <w:rsid w:val="005F5578"/>
    <w:rsid w:val="005F6C20"/>
    <w:rsid w:val="00602025"/>
    <w:rsid w:val="00605B5D"/>
    <w:rsid w:val="00614D41"/>
    <w:rsid w:val="006173D8"/>
    <w:rsid w:val="0062338A"/>
    <w:rsid w:val="006301A7"/>
    <w:rsid w:val="00643EB6"/>
    <w:rsid w:val="006475EA"/>
    <w:rsid w:val="006506D2"/>
    <w:rsid w:val="006667E9"/>
    <w:rsid w:val="0066753C"/>
    <w:rsid w:val="006721A7"/>
    <w:rsid w:val="006B78CA"/>
    <w:rsid w:val="006C765F"/>
    <w:rsid w:val="006E4C59"/>
    <w:rsid w:val="006E631F"/>
    <w:rsid w:val="00702F28"/>
    <w:rsid w:val="00704578"/>
    <w:rsid w:val="00717952"/>
    <w:rsid w:val="00732140"/>
    <w:rsid w:val="0073294F"/>
    <w:rsid w:val="007363E0"/>
    <w:rsid w:val="00746A4D"/>
    <w:rsid w:val="0075795D"/>
    <w:rsid w:val="00765672"/>
    <w:rsid w:val="00775713"/>
    <w:rsid w:val="007837C0"/>
    <w:rsid w:val="007853C1"/>
    <w:rsid w:val="007A03E2"/>
    <w:rsid w:val="007A0B57"/>
    <w:rsid w:val="007A1AD8"/>
    <w:rsid w:val="007A6800"/>
    <w:rsid w:val="007B45CF"/>
    <w:rsid w:val="007C6C77"/>
    <w:rsid w:val="007E1DC7"/>
    <w:rsid w:val="007F0516"/>
    <w:rsid w:val="007F47BF"/>
    <w:rsid w:val="007F4B0B"/>
    <w:rsid w:val="00803261"/>
    <w:rsid w:val="008145FB"/>
    <w:rsid w:val="008466DD"/>
    <w:rsid w:val="008528A1"/>
    <w:rsid w:val="00860AC6"/>
    <w:rsid w:val="00864830"/>
    <w:rsid w:val="00871810"/>
    <w:rsid w:val="008A2540"/>
    <w:rsid w:val="008A2D51"/>
    <w:rsid w:val="008B5B2D"/>
    <w:rsid w:val="008B5D45"/>
    <w:rsid w:val="008B761B"/>
    <w:rsid w:val="008C13DE"/>
    <w:rsid w:val="008D07C1"/>
    <w:rsid w:val="008F453F"/>
    <w:rsid w:val="008F503E"/>
    <w:rsid w:val="008F5F91"/>
    <w:rsid w:val="008F6542"/>
    <w:rsid w:val="009014D3"/>
    <w:rsid w:val="00910078"/>
    <w:rsid w:val="0092798A"/>
    <w:rsid w:val="009451CD"/>
    <w:rsid w:val="009526D2"/>
    <w:rsid w:val="00954042"/>
    <w:rsid w:val="009627F5"/>
    <w:rsid w:val="00963939"/>
    <w:rsid w:val="00967D74"/>
    <w:rsid w:val="00973E10"/>
    <w:rsid w:val="00977B7D"/>
    <w:rsid w:val="009809CC"/>
    <w:rsid w:val="00993804"/>
    <w:rsid w:val="009954D8"/>
    <w:rsid w:val="009972D2"/>
    <w:rsid w:val="009A2422"/>
    <w:rsid w:val="009B4E09"/>
    <w:rsid w:val="009C3782"/>
    <w:rsid w:val="009C7C97"/>
    <w:rsid w:val="009D560E"/>
    <w:rsid w:val="009E2B3D"/>
    <w:rsid w:val="009E5091"/>
    <w:rsid w:val="009F0B41"/>
    <w:rsid w:val="00A00243"/>
    <w:rsid w:val="00A0091C"/>
    <w:rsid w:val="00A14236"/>
    <w:rsid w:val="00A30C0E"/>
    <w:rsid w:val="00A457FE"/>
    <w:rsid w:val="00A47E74"/>
    <w:rsid w:val="00A50289"/>
    <w:rsid w:val="00A53448"/>
    <w:rsid w:val="00A679BD"/>
    <w:rsid w:val="00A86FAF"/>
    <w:rsid w:val="00A92759"/>
    <w:rsid w:val="00A94E5E"/>
    <w:rsid w:val="00AA06F9"/>
    <w:rsid w:val="00AB2FA5"/>
    <w:rsid w:val="00AC54C5"/>
    <w:rsid w:val="00AC7C19"/>
    <w:rsid w:val="00AE0756"/>
    <w:rsid w:val="00B017B0"/>
    <w:rsid w:val="00B029F9"/>
    <w:rsid w:val="00B044FD"/>
    <w:rsid w:val="00B0523A"/>
    <w:rsid w:val="00B147C1"/>
    <w:rsid w:val="00B15C94"/>
    <w:rsid w:val="00B16A1C"/>
    <w:rsid w:val="00B2338E"/>
    <w:rsid w:val="00B331C8"/>
    <w:rsid w:val="00B43CC4"/>
    <w:rsid w:val="00B44A97"/>
    <w:rsid w:val="00B45E64"/>
    <w:rsid w:val="00B46485"/>
    <w:rsid w:val="00B527B4"/>
    <w:rsid w:val="00B546AC"/>
    <w:rsid w:val="00B57882"/>
    <w:rsid w:val="00B664E2"/>
    <w:rsid w:val="00B677CB"/>
    <w:rsid w:val="00B83658"/>
    <w:rsid w:val="00B93567"/>
    <w:rsid w:val="00BA15F9"/>
    <w:rsid w:val="00BA3A4C"/>
    <w:rsid w:val="00BA4BB3"/>
    <w:rsid w:val="00BB10E3"/>
    <w:rsid w:val="00BB3AAE"/>
    <w:rsid w:val="00BC3533"/>
    <w:rsid w:val="00BF6334"/>
    <w:rsid w:val="00C0761A"/>
    <w:rsid w:val="00C252AC"/>
    <w:rsid w:val="00C448A4"/>
    <w:rsid w:val="00C665C8"/>
    <w:rsid w:val="00C74BC3"/>
    <w:rsid w:val="00C84D55"/>
    <w:rsid w:val="00C92663"/>
    <w:rsid w:val="00C9510D"/>
    <w:rsid w:val="00C95DE0"/>
    <w:rsid w:val="00CA3345"/>
    <w:rsid w:val="00CB0186"/>
    <w:rsid w:val="00CB0906"/>
    <w:rsid w:val="00CB198A"/>
    <w:rsid w:val="00CC018B"/>
    <w:rsid w:val="00CC4095"/>
    <w:rsid w:val="00CD0441"/>
    <w:rsid w:val="00CE60F6"/>
    <w:rsid w:val="00CF7271"/>
    <w:rsid w:val="00D01735"/>
    <w:rsid w:val="00D060E2"/>
    <w:rsid w:val="00D12D49"/>
    <w:rsid w:val="00D17105"/>
    <w:rsid w:val="00D218F5"/>
    <w:rsid w:val="00D236E8"/>
    <w:rsid w:val="00D269C3"/>
    <w:rsid w:val="00D2732E"/>
    <w:rsid w:val="00D5473A"/>
    <w:rsid w:val="00D72FEC"/>
    <w:rsid w:val="00D773E7"/>
    <w:rsid w:val="00D83FDA"/>
    <w:rsid w:val="00D8439B"/>
    <w:rsid w:val="00DA6E17"/>
    <w:rsid w:val="00DA7703"/>
    <w:rsid w:val="00DB3AE3"/>
    <w:rsid w:val="00DC01E9"/>
    <w:rsid w:val="00DC27F5"/>
    <w:rsid w:val="00DC4648"/>
    <w:rsid w:val="00DC77FF"/>
    <w:rsid w:val="00DC7A6D"/>
    <w:rsid w:val="00DD3523"/>
    <w:rsid w:val="00DD742E"/>
    <w:rsid w:val="00DD782C"/>
    <w:rsid w:val="00DE36A4"/>
    <w:rsid w:val="00DF5384"/>
    <w:rsid w:val="00E02DA1"/>
    <w:rsid w:val="00E12243"/>
    <w:rsid w:val="00E251A0"/>
    <w:rsid w:val="00E26E61"/>
    <w:rsid w:val="00E34F12"/>
    <w:rsid w:val="00E34F27"/>
    <w:rsid w:val="00E36446"/>
    <w:rsid w:val="00E41378"/>
    <w:rsid w:val="00E4595C"/>
    <w:rsid w:val="00E47767"/>
    <w:rsid w:val="00E529A8"/>
    <w:rsid w:val="00E5673C"/>
    <w:rsid w:val="00E603BB"/>
    <w:rsid w:val="00E70829"/>
    <w:rsid w:val="00E76A5F"/>
    <w:rsid w:val="00E77A33"/>
    <w:rsid w:val="00E804D8"/>
    <w:rsid w:val="00E834C7"/>
    <w:rsid w:val="00EA5183"/>
    <w:rsid w:val="00EB504E"/>
    <w:rsid w:val="00EC402C"/>
    <w:rsid w:val="00EC5628"/>
    <w:rsid w:val="00ED370C"/>
    <w:rsid w:val="00ED6E92"/>
    <w:rsid w:val="00F002E4"/>
    <w:rsid w:val="00F53900"/>
    <w:rsid w:val="00F56479"/>
    <w:rsid w:val="00F83190"/>
    <w:rsid w:val="00F84515"/>
    <w:rsid w:val="00F9144D"/>
    <w:rsid w:val="00FC194F"/>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41164B"/>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7F0516"/>
  </w:style>
  <w:style w:type="character" w:styleId="HTML">
    <w:name w:val="HTML Typewriter"/>
    <w:uiPriority w:val="99"/>
    <w:semiHidden/>
    <w:unhideWhenUsed/>
    <w:rsid w:val="007F0516"/>
    <w:rPr>
      <w:rFonts w:ascii="Courier New" w:eastAsia="Times New Roman" w:hAnsi="Courier New" w:cs="Courier New"/>
      <w:sz w:val="20"/>
      <w:szCs w:val="20"/>
    </w:rPr>
  </w:style>
  <w:style w:type="paragraph" w:customStyle="1" w:styleId="ConsPlusNonformat">
    <w:name w:val="ConsPlusNonformat"/>
    <w:rsid w:val="007F051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7F0516"/>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7F051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7F0516"/>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7F0516"/>
    <w:rPr>
      <w:rFonts w:ascii="Times New Roman" w:hAnsi="Times New Roman"/>
      <w:sz w:val="28"/>
    </w:rPr>
  </w:style>
  <w:style w:type="character" w:customStyle="1" w:styleId="Arial1">
    <w:name w:val="Основной текст + Arial1"/>
    <w:aliases w:val="8 pt,Интервал 0 pt1"/>
    <w:uiPriority w:val="99"/>
    <w:rsid w:val="007F0516"/>
    <w:rPr>
      <w:rFonts w:ascii="Arial" w:hAnsi="Arial" w:cs="Arial"/>
      <w:spacing w:val="6"/>
      <w:sz w:val="16"/>
      <w:szCs w:val="16"/>
      <w:u w:val="none"/>
    </w:rPr>
  </w:style>
  <w:style w:type="table" w:customStyle="1" w:styleId="220">
    <w:name w:val="Сетка таблицы22"/>
    <w:basedOn w:val="a1"/>
    <w:next w:val="a6"/>
    <w:uiPriority w:val="59"/>
    <w:rsid w:val="007F05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197C59"/>
    <w:rPr>
      <w:color w:val="605E5C"/>
      <w:shd w:val="clear" w:color="auto" w:fill="E1DFDD"/>
    </w:rPr>
  </w:style>
  <w:style w:type="numbering" w:customStyle="1" w:styleId="45">
    <w:name w:val="Нет списка4"/>
    <w:next w:val="a2"/>
    <w:uiPriority w:val="99"/>
    <w:semiHidden/>
    <w:unhideWhenUsed/>
    <w:rsid w:val="00531DA7"/>
  </w:style>
  <w:style w:type="paragraph" w:customStyle="1" w:styleId="1f0">
    <w:name w:val="Обычный1"/>
    <w:rsid w:val="008F453F"/>
    <w:pPr>
      <w:spacing w:after="160" w:line="264" w:lineRule="auto"/>
    </w:pPr>
    <w:rPr>
      <w:rFonts w:eastAsia="Times New Roman" w:cs="Times New Roman"/>
      <w:color w:val="00000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29533778">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yperlink" Target="https://m.vk.com/away.php?to=http%3A%2F%2Fnyagtk.ru" TargetMode="External"/><Relationship Id="rId26" Type="http://schemas.openxmlformats.org/officeDocument/2006/relationships/hyperlink" Target="https://onf.ru" TargetMode="External"/><Relationship Id="rId3" Type="http://schemas.openxmlformats.org/officeDocument/2006/relationships/styles" Target="styles.xml"/><Relationship Id="rId21" Type="http://schemas.openxmlformats.org/officeDocument/2006/relationships/hyperlink" Target="https://rsv.ru/"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8.jpeg"/><Relationship Id="rId25" Type="http://schemas.openxmlformats.org/officeDocument/2006/relationships/hyperlink" Target="https://&#1083;&#1080;&#1076;&#1077;&#1088;&#1099;&#1088;&#1086;&#1089;&#1089;&#1080;&#1080;.&#1088;&#1092;/" TargetMode="Externa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nyagtk.ru/sveden/document/"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bolshayaperemena.online/"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rosdk.ru/projects/" TargetMode="External"/><Relationship Id="rId28"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hyperlink" Target="https://m.vk.com/ntk.nyagan?from=group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hyperlink" Target="https://&#1073;&#1091;&#1076;&#1100;&#1074;&#1076;&#1074;&#1080;&#1078;&#1077;&#1085;&#1080;&#1080;.&#1088;&#1092;" TargetMode="External"/><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1418</TotalTime>
  <Pages>192</Pages>
  <Words>71504</Words>
  <Characters>407573</Characters>
  <Application>Microsoft Office Word</Application>
  <DocSecurity>0</DocSecurity>
  <Lines>3396</Lines>
  <Paragraphs>956</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478121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74</cp:revision>
  <cp:lastPrinted>2025-09-09T11:30:00Z</cp:lastPrinted>
  <dcterms:created xsi:type="dcterms:W3CDTF">2024-02-12T08:19:00Z</dcterms:created>
  <dcterms:modified xsi:type="dcterms:W3CDTF">2025-09-15T05:51:00Z</dcterms:modified>
</cp:coreProperties>
</file>